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50F4E" w14:textId="094201C7" w:rsidR="00FC3DCC" w:rsidRPr="00FC3DCC" w:rsidRDefault="00E376AE" w:rsidP="00FC3DCC">
      <w:pPr>
        <w:widowControl w:val="0"/>
        <w:suppressAutoHyphens w:val="0"/>
        <w:autoSpaceDE w:val="0"/>
        <w:autoSpaceDN/>
        <w:spacing w:line="200" w:lineRule="exact"/>
        <w:ind w:left="578" w:hanging="578"/>
        <w:jc w:val="both"/>
        <w:textAlignment w:val="auto"/>
        <w:rPr>
          <w:szCs w:val="20"/>
        </w:rPr>
      </w:pPr>
      <w:bookmarkStart w:id="0" w:name="_Hlk186135626"/>
      <w:r w:rsidRPr="00FC3DCC">
        <w:rPr>
          <w:rFonts w:eastAsia="Calibri"/>
          <w:noProof/>
          <w:sz w:val="22"/>
          <w:szCs w:val="22"/>
        </w:rPr>
        <w:drawing>
          <wp:anchor distT="0" distB="0" distL="114300" distR="114300" simplePos="0" relativeHeight="251655168" behindDoc="0" locked="0" layoutInCell="1" allowOverlap="1" wp14:anchorId="23FF0C7A" wp14:editId="36047AA5">
            <wp:simplePos x="0" y="0"/>
            <wp:positionH relativeFrom="column">
              <wp:posOffset>2475230</wp:posOffset>
            </wp:positionH>
            <wp:positionV relativeFrom="paragraph">
              <wp:posOffset>-308610</wp:posOffset>
            </wp:positionV>
            <wp:extent cx="1689100" cy="2074545"/>
            <wp:effectExtent l="0" t="0" r="6350" b="1905"/>
            <wp:wrapNone/>
            <wp:docPr id="24" name="Image 2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54144" behindDoc="0" locked="0" layoutInCell="1" allowOverlap="1" wp14:anchorId="145D412B" wp14:editId="64E1E015">
                <wp:simplePos x="0" y="0"/>
                <wp:positionH relativeFrom="column">
                  <wp:posOffset>4224655</wp:posOffset>
                </wp:positionH>
                <wp:positionV relativeFrom="paragraph">
                  <wp:posOffset>-383540</wp:posOffset>
                </wp:positionV>
                <wp:extent cx="2580640" cy="2228850"/>
                <wp:effectExtent l="0" t="0" r="0" b="0"/>
                <wp:wrapNone/>
                <wp:docPr id="1382140932" name="Zone de texte 138214093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60E48A1" w14:textId="77777777" w:rsidR="00EE59C7" w:rsidRPr="00996C91" w:rsidRDefault="00EE59C7" w:rsidP="00FC3DCC">
                            <w:pPr>
                              <w:jc w:val="center"/>
                              <w:rPr>
                                <w:bCs/>
                                <w:lang w:val="en-GB"/>
                              </w:rPr>
                            </w:pPr>
                            <w:r w:rsidRPr="00996C91">
                              <w:rPr>
                                <w:bCs/>
                                <w:lang w:val="en-GB"/>
                              </w:rPr>
                              <w:t>REPUBLIC OF CAMEROON</w:t>
                            </w:r>
                          </w:p>
                          <w:p w14:paraId="1D05464C" w14:textId="77777777" w:rsidR="00EE59C7" w:rsidRPr="00996C91" w:rsidRDefault="00EE59C7" w:rsidP="00FC3DCC">
                            <w:pPr>
                              <w:jc w:val="center"/>
                              <w:rPr>
                                <w:bCs/>
                                <w:i/>
                                <w:lang w:val="en-GB"/>
                              </w:rPr>
                            </w:pPr>
                            <w:r w:rsidRPr="00996C91">
                              <w:rPr>
                                <w:bCs/>
                                <w:i/>
                                <w:lang w:val="en-GB"/>
                              </w:rPr>
                              <w:t>Peace – work - fatherland</w:t>
                            </w:r>
                          </w:p>
                          <w:p w14:paraId="6E66842F" w14:textId="77777777" w:rsidR="00EE59C7" w:rsidRPr="00996C91" w:rsidRDefault="00EE59C7" w:rsidP="00FC3DCC">
                            <w:pPr>
                              <w:jc w:val="center"/>
                              <w:rPr>
                                <w:bCs/>
                                <w:lang w:val="en-GB"/>
                              </w:rPr>
                            </w:pPr>
                            <w:r w:rsidRPr="00996C91">
                              <w:rPr>
                                <w:bCs/>
                                <w:lang w:val="en-GB"/>
                              </w:rPr>
                              <w:t>*****</w:t>
                            </w:r>
                          </w:p>
                          <w:p w14:paraId="6DE9F037" w14:textId="77777777" w:rsidR="00EE59C7" w:rsidRPr="00996C91" w:rsidRDefault="00EE59C7" w:rsidP="00FC3DCC">
                            <w:pPr>
                              <w:jc w:val="center"/>
                              <w:rPr>
                                <w:bCs/>
                                <w:lang w:val="en-GB"/>
                              </w:rPr>
                            </w:pPr>
                            <w:r w:rsidRPr="00996C91">
                              <w:rPr>
                                <w:bCs/>
                                <w:lang w:val="en-GB"/>
                              </w:rPr>
                              <w:t>SOUTH REGION</w:t>
                            </w:r>
                          </w:p>
                          <w:p w14:paraId="42B1529C" w14:textId="77777777" w:rsidR="00EE59C7" w:rsidRPr="00996C91" w:rsidRDefault="00EE59C7" w:rsidP="00FC3DCC">
                            <w:pPr>
                              <w:jc w:val="center"/>
                              <w:rPr>
                                <w:bCs/>
                                <w:lang w:val="en-GB"/>
                              </w:rPr>
                            </w:pPr>
                            <w:r w:rsidRPr="00996C91">
                              <w:rPr>
                                <w:bCs/>
                                <w:lang w:val="en-GB"/>
                              </w:rPr>
                              <w:t>*****</w:t>
                            </w:r>
                          </w:p>
                          <w:p w14:paraId="27BB026A" w14:textId="77777777" w:rsidR="00EE59C7" w:rsidRPr="00996C91" w:rsidRDefault="00EE59C7" w:rsidP="00FC3DCC">
                            <w:pPr>
                              <w:jc w:val="center"/>
                              <w:rPr>
                                <w:bCs/>
                                <w:lang w:val="en-GB"/>
                              </w:rPr>
                            </w:pPr>
                            <w:r w:rsidRPr="00996C91">
                              <w:rPr>
                                <w:bCs/>
                                <w:lang w:val="en-GB"/>
                              </w:rPr>
                              <w:t>NTEM VALLEY DIVISION</w:t>
                            </w:r>
                          </w:p>
                          <w:p w14:paraId="4C586AE2" w14:textId="77777777" w:rsidR="00EE59C7" w:rsidRPr="00996C91" w:rsidRDefault="00EE59C7" w:rsidP="00FC3DCC">
                            <w:pPr>
                              <w:jc w:val="center"/>
                              <w:rPr>
                                <w:bCs/>
                                <w:lang w:val="en-GB"/>
                              </w:rPr>
                            </w:pPr>
                            <w:r w:rsidRPr="00996C91">
                              <w:rPr>
                                <w:bCs/>
                                <w:lang w:val="en-GB"/>
                              </w:rPr>
                              <w:t>*****</w:t>
                            </w:r>
                          </w:p>
                          <w:p w14:paraId="770939CA" w14:textId="77777777" w:rsidR="00EE59C7" w:rsidRPr="00996C91" w:rsidRDefault="00EE59C7" w:rsidP="00FC3DCC">
                            <w:pPr>
                              <w:jc w:val="center"/>
                              <w:rPr>
                                <w:b/>
                                <w:bCs/>
                                <w:lang w:val="en-GB"/>
                              </w:rPr>
                            </w:pPr>
                            <w:r w:rsidRPr="00996C91">
                              <w:rPr>
                                <w:b/>
                                <w:bCs/>
                                <w:lang w:val="en-GB"/>
                              </w:rPr>
                              <w:t>AMBAM COUNCIL</w:t>
                            </w:r>
                          </w:p>
                          <w:p w14:paraId="37FAE47B" w14:textId="77777777" w:rsidR="00EE59C7" w:rsidRPr="00996C91" w:rsidRDefault="00EE59C7" w:rsidP="00FC3DCC">
                            <w:pPr>
                              <w:jc w:val="center"/>
                              <w:rPr>
                                <w:bCs/>
                                <w:lang w:val="en-GB"/>
                              </w:rPr>
                            </w:pPr>
                            <w:r w:rsidRPr="00996C91">
                              <w:rPr>
                                <w:bCs/>
                                <w:lang w:val="en-GB"/>
                              </w:rPr>
                              <w:t>*****</w:t>
                            </w:r>
                          </w:p>
                          <w:p w14:paraId="2F1C2451" w14:textId="77777777" w:rsidR="00EE59C7" w:rsidRPr="00996C91" w:rsidRDefault="00EE59C7" w:rsidP="00FC3DCC">
                            <w:pPr>
                              <w:jc w:val="center"/>
                              <w:rPr>
                                <w:bCs/>
                                <w:lang w:val="en-GB"/>
                              </w:rPr>
                            </w:pPr>
                            <w:r w:rsidRPr="00996C91">
                              <w:rPr>
                                <w:bCs/>
                                <w:lang w:val="en-GB"/>
                              </w:rPr>
                              <w:t>INTERNAL PROCUREMENT COMMISSION</w:t>
                            </w:r>
                          </w:p>
                          <w:p w14:paraId="65AA04E6" w14:textId="77777777" w:rsidR="00EE59C7" w:rsidRPr="00996C91" w:rsidRDefault="00EE59C7" w:rsidP="00FC3DCC">
                            <w:pPr>
                              <w:jc w:val="center"/>
                            </w:pPr>
                            <w:r w:rsidRPr="00996C91">
                              <w:t>***********</w:t>
                            </w:r>
                          </w:p>
                          <w:p w14:paraId="468AE4B7" w14:textId="77777777" w:rsidR="00EE59C7" w:rsidRPr="00996C91" w:rsidRDefault="00EE59C7" w:rsidP="00FC3DC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82140932" o:spid="_x0000_s1026" type="#_x0000_t202" style="position:absolute;left:0;text-align:left;margin-left:332.65pt;margin-top:-30.2pt;width:203.2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FzXgIAALA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" fillcolor="window" stroked="f" strokeweight=".5pt">
                <v:textbox>
                  <w:txbxContent>
                    <w:p w14:paraId="760E48A1" w14:textId="77777777" w:rsidR="00EE59C7" w:rsidRPr="00996C91" w:rsidRDefault="00EE59C7" w:rsidP="00FC3DCC">
                      <w:pPr>
                        <w:jc w:val="center"/>
                        <w:rPr>
                          <w:bCs/>
                          <w:lang w:val="en-GB"/>
                        </w:rPr>
                      </w:pPr>
                      <w:r w:rsidRPr="00996C91">
                        <w:rPr>
                          <w:bCs/>
                          <w:lang w:val="en-GB"/>
                        </w:rPr>
                        <w:t>REPUBLIC OF CAMEROON</w:t>
                      </w:r>
                    </w:p>
                    <w:p w14:paraId="1D05464C" w14:textId="77777777" w:rsidR="00EE59C7" w:rsidRPr="00996C91" w:rsidRDefault="00EE59C7" w:rsidP="00FC3DCC">
                      <w:pPr>
                        <w:jc w:val="center"/>
                        <w:rPr>
                          <w:bCs/>
                          <w:i/>
                          <w:lang w:val="en-GB"/>
                        </w:rPr>
                      </w:pPr>
                      <w:r w:rsidRPr="00996C91">
                        <w:rPr>
                          <w:bCs/>
                          <w:i/>
                          <w:lang w:val="en-GB"/>
                        </w:rPr>
                        <w:t>Peace – work - fatherland</w:t>
                      </w:r>
                    </w:p>
                    <w:p w14:paraId="6E66842F" w14:textId="77777777" w:rsidR="00EE59C7" w:rsidRPr="00996C91" w:rsidRDefault="00EE59C7" w:rsidP="00FC3DCC">
                      <w:pPr>
                        <w:jc w:val="center"/>
                        <w:rPr>
                          <w:bCs/>
                          <w:lang w:val="en-GB"/>
                        </w:rPr>
                      </w:pPr>
                      <w:r w:rsidRPr="00996C91">
                        <w:rPr>
                          <w:bCs/>
                          <w:lang w:val="en-GB"/>
                        </w:rPr>
                        <w:t>*****</w:t>
                      </w:r>
                    </w:p>
                    <w:p w14:paraId="6DE9F037" w14:textId="77777777" w:rsidR="00EE59C7" w:rsidRPr="00996C91" w:rsidRDefault="00EE59C7" w:rsidP="00FC3DCC">
                      <w:pPr>
                        <w:jc w:val="center"/>
                        <w:rPr>
                          <w:bCs/>
                          <w:lang w:val="en-GB"/>
                        </w:rPr>
                      </w:pPr>
                      <w:r w:rsidRPr="00996C91">
                        <w:rPr>
                          <w:bCs/>
                          <w:lang w:val="en-GB"/>
                        </w:rPr>
                        <w:t>SOUTH REGION</w:t>
                      </w:r>
                    </w:p>
                    <w:p w14:paraId="42B1529C" w14:textId="77777777" w:rsidR="00EE59C7" w:rsidRPr="00996C91" w:rsidRDefault="00EE59C7" w:rsidP="00FC3DCC">
                      <w:pPr>
                        <w:jc w:val="center"/>
                        <w:rPr>
                          <w:bCs/>
                          <w:lang w:val="en-GB"/>
                        </w:rPr>
                      </w:pPr>
                      <w:r w:rsidRPr="00996C91">
                        <w:rPr>
                          <w:bCs/>
                          <w:lang w:val="en-GB"/>
                        </w:rPr>
                        <w:t>*****</w:t>
                      </w:r>
                    </w:p>
                    <w:p w14:paraId="27BB026A" w14:textId="77777777" w:rsidR="00EE59C7" w:rsidRPr="00996C91" w:rsidRDefault="00EE59C7" w:rsidP="00FC3DCC">
                      <w:pPr>
                        <w:jc w:val="center"/>
                        <w:rPr>
                          <w:bCs/>
                          <w:lang w:val="en-GB"/>
                        </w:rPr>
                      </w:pPr>
                      <w:r w:rsidRPr="00996C91">
                        <w:rPr>
                          <w:bCs/>
                          <w:lang w:val="en-GB"/>
                        </w:rPr>
                        <w:t>NTEM VALLEY DIVISION</w:t>
                      </w:r>
                    </w:p>
                    <w:p w14:paraId="4C586AE2" w14:textId="77777777" w:rsidR="00EE59C7" w:rsidRPr="00996C91" w:rsidRDefault="00EE59C7" w:rsidP="00FC3DCC">
                      <w:pPr>
                        <w:jc w:val="center"/>
                        <w:rPr>
                          <w:bCs/>
                          <w:lang w:val="en-GB"/>
                        </w:rPr>
                      </w:pPr>
                      <w:r w:rsidRPr="00996C91">
                        <w:rPr>
                          <w:bCs/>
                          <w:lang w:val="en-GB"/>
                        </w:rPr>
                        <w:t>*****</w:t>
                      </w:r>
                    </w:p>
                    <w:p w14:paraId="770939CA" w14:textId="77777777" w:rsidR="00EE59C7" w:rsidRPr="00996C91" w:rsidRDefault="00EE59C7" w:rsidP="00FC3DCC">
                      <w:pPr>
                        <w:jc w:val="center"/>
                        <w:rPr>
                          <w:b/>
                          <w:bCs/>
                          <w:lang w:val="en-GB"/>
                        </w:rPr>
                      </w:pPr>
                      <w:r w:rsidRPr="00996C91">
                        <w:rPr>
                          <w:b/>
                          <w:bCs/>
                          <w:lang w:val="en-GB"/>
                        </w:rPr>
                        <w:t>AMBAM COUNCIL</w:t>
                      </w:r>
                    </w:p>
                    <w:p w14:paraId="37FAE47B" w14:textId="77777777" w:rsidR="00EE59C7" w:rsidRPr="00996C91" w:rsidRDefault="00EE59C7" w:rsidP="00FC3DCC">
                      <w:pPr>
                        <w:jc w:val="center"/>
                        <w:rPr>
                          <w:bCs/>
                          <w:lang w:val="en-GB"/>
                        </w:rPr>
                      </w:pPr>
                      <w:r w:rsidRPr="00996C91">
                        <w:rPr>
                          <w:bCs/>
                          <w:lang w:val="en-GB"/>
                        </w:rPr>
                        <w:t>*****</w:t>
                      </w:r>
                    </w:p>
                    <w:p w14:paraId="2F1C2451" w14:textId="77777777" w:rsidR="00EE59C7" w:rsidRPr="00996C91" w:rsidRDefault="00EE59C7" w:rsidP="00FC3DCC">
                      <w:pPr>
                        <w:jc w:val="center"/>
                        <w:rPr>
                          <w:bCs/>
                          <w:lang w:val="en-GB"/>
                        </w:rPr>
                      </w:pPr>
                      <w:r w:rsidRPr="00996C91">
                        <w:rPr>
                          <w:bCs/>
                          <w:lang w:val="en-GB"/>
                        </w:rPr>
                        <w:t>INTERNAL PROCUREMENT COMMISSION</w:t>
                      </w:r>
                    </w:p>
                    <w:p w14:paraId="65AA04E6" w14:textId="77777777" w:rsidR="00EE59C7" w:rsidRPr="00996C91" w:rsidRDefault="00EE59C7" w:rsidP="00FC3DCC">
                      <w:pPr>
                        <w:jc w:val="center"/>
                      </w:pPr>
                      <w:r w:rsidRPr="00996C91">
                        <w:t>***********</w:t>
                      </w:r>
                    </w:p>
                    <w:p w14:paraId="468AE4B7" w14:textId="77777777" w:rsidR="00EE59C7" w:rsidRPr="00996C91" w:rsidRDefault="00EE59C7" w:rsidP="00FC3DCC">
                      <w:pPr>
                        <w:rPr>
                          <w:lang w:val="en-US"/>
                        </w:rPr>
                      </w:pPr>
                    </w:p>
                  </w:txbxContent>
                </v:textbox>
              </v:shape>
            </w:pict>
          </mc:Fallback>
        </mc:AlternateContent>
      </w:r>
      <w:r w:rsidR="00FC3DCC" w:rsidRPr="00FC3DCC">
        <w:rPr>
          <w:rFonts w:eastAsia="Calibri"/>
          <w:noProof/>
          <w:sz w:val="22"/>
          <w:szCs w:val="22"/>
        </w:rPr>
        <mc:AlternateContent>
          <mc:Choice Requires="wps">
            <w:drawing>
              <wp:anchor distT="0" distB="0" distL="114300" distR="114300" simplePos="0" relativeHeight="251653120" behindDoc="0" locked="0" layoutInCell="1" allowOverlap="1" wp14:anchorId="6E499E14" wp14:editId="69CBE360">
                <wp:simplePos x="0" y="0"/>
                <wp:positionH relativeFrom="column">
                  <wp:posOffset>-537321</wp:posOffset>
                </wp:positionH>
                <wp:positionV relativeFrom="paragraph">
                  <wp:posOffset>-523958</wp:posOffset>
                </wp:positionV>
                <wp:extent cx="2700020" cy="2809875"/>
                <wp:effectExtent l="0" t="0" r="5080" b="9525"/>
                <wp:wrapNone/>
                <wp:docPr id="1382140933" name="Zone de texte 138214093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18A7BA6D" w14:textId="77777777" w:rsidR="00EE59C7" w:rsidRPr="00996C91" w:rsidRDefault="00EE59C7" w:rsidP="00FC3DCC">
                            <w:pPr>
                              <w:jc w:val="center"/>
                              <w:rPr>
                                <w:bCs/>
                              </w:rPr>
                            </w:pPr>
                            <w:r w:rsidRPr="00996C91">
                              <w:rPr>
                                <w:bCs/>
                              </w:rPr>
                              <w:t>REPUBLIQUE DU CAMEROUN</w:t>
                            </w:r>
                          </w:p>
                          <w:p w14:paraId="75A7A57C" w14:textId="77777777" w:rsidR="00EE59C7" w:rsidRPr="00996C91" w:rsidRDefault="00EE59C7" w:rsidP="00FC3DCC">
                            <w:pPr>
                              <w:jc w:val="center"/>
                              <w:rPr>
                                <w:bCs/>
                                <w:i/>
                              </w:rPr>
                            </w:pPr>
                            <w:r w:rsidRPr="00996C91">
                              <w:rPr>
                                <w:bCs/>
                                <w:i/>
                              </w:rPr>
                              <w:t>Paix –travail –patrie</w:t>
                            </w:r>
                          </w:p>
                          <w:p w14:paraId="3B848799" w14:textId="77777777" w:rsidR="00EE59C7" w:rsidRPr="00996C91" w:rsidRDefault="00EE59C7" w:rsidP="00FC3DCC">
                            <w:pPr>
                              <w:jc w:val="center"/>
                              <w:rPr>
                                <w:bCs/>
                              </w:rPr>
                            </w:pPr>
                            <w:r w:rsidRPr="00996C91">
                              <w:rPr>
                                <w:bCs/>
                              </w:rPr>
                              <w:t>*****</w:t>
                            </w:r>
                          </w:p>
                          <w:p w14:paraId="6652D4AB" w14:textId="77777777" w:rsidR="00EE59C7" w:rsidRPr="00996C91" w:rsidRDefault="00EE59C7" w:rsidP="00FC3DCC">
                            <w:pPr>
                              <w:jc w:val="center"/>
                              <w:rPr>
                                <w:bCs/>
                              </w:rPr>
                            </w:pPr>
                            <w:r w:rsidRPr="00996C91">
                              <w:rPr>
                                <w:bCs/>
                              </w:rPr>
                              <w:t>REGION DU SUD</w:t>
                            </w:r>
                          </w:p>
                          <w:p w14:paraId="12B58708" w14:textId="77777777" w:rsidR="00EE59C7" w:rsidRPr="00996C91" w:rsidRDefault="00EE59C7" w:rsidP="00FC3DCC">
                            <w:pPr>
                              <w:jc w:val="center"/>
                              <w:rPr>
                                <w:bCs/>
                              </w:rPr>
                            </w:pPr>
                            <w:r w:rsidRPr="00996C91">
                              <w:rPr>
                                <w:bCs/>
                              </w:rPr>
                              <w:t>*****</w:t>
                            </w:r>
                          </w:p>
                          <w:p w14:paraId="5909E864" w14:textId="77777777" w:rsidR="00EE59C7" w:rsidRPr="00996C91" w:rsidRDefault="00EE59C7" w:rsidP="00FC3DCC">
                            <w:pPr>
                              <w:jc w:val="center"/>
                              <w:rPr>
                                <w:bCs/>
                              </w:rPr>
                            </w:pPr>
                            <w:r w:rsidRPr="00996C91">
                              <w:rPr>
                                <w:bCs/>
                              </w:rPr>
                              <w:t>DÉPARTEMENT DE LA VALLÉE DU NTEM</w:t>
                            </w:r>
                          </w:p>
                          <w:p w14:paraId="6C251DCA" w14:textId="77777777" w:rsidR="00EE59C7" w:rsidRPr="00996C91" w:rsidRDefault="00EE59C7" w:rsidP="00FC3DCC">
                            <w:pPr>
                              <w:jc w:val="center"/>
                              <w:rPr>
                                <w:bCs/>
                              </w:rPr>
                            </w:pPr>
                            <w:r w:rsidRPr="00996C91">
                              <w:rPr>
                                <w:bCs/>
                              </w:rPr>
                              <w:t>*****</w:t>
                            </w:r>
                          </w:p>
                          <w:p w14:paraId="66F4C9F0" w14:textId="77777777" w:rsidR="00EE59C7" w:rsidRPr="00996C91" w:rsidRDefault="00EE59C7" w:rsidP="00FC3DCC">
                            <w:pPr>
                              <w:jc w:val="center"/>
                              <w:rPr>
                                <w:bCs/>
                              </w:rPr>
                            </w:pPr>
                            <w:r w:rsidRPr="00996C91">
                              <w:rPr>
                                <w:bCs/>
                              </w:rPr>
                              <w:t>COMMUNE D’AMBAM</w:t>
                            </w:r>
                          </w:p>
                          <w:p w14:paraId="57F3EA42" w14:textId="77777777" w:rsidR="00EE59C7" w:rsidRPr="00996C91" w:rsidRDefault="00EE59C7" w:rsidP="00FC3DCC">
                            <w:pPr>
                              <w:jc w:val="center"/>
                              <w:rPr>
                                <w:bCs/>
                              </w:rPr>
                            </w:pPr>
                            <w:r w:rsidRPr="00996C91">
                              <w:rPr>
                                <w:bCs/>
                              </w:rPr>
                              <w:t>*****</w:t>
                            </w:r>
                          </w:p>
                          <w:p w14:paraId="436EB94C" w14:textId="77777777" w:rsidR="00EE59C7" w:rsidRPr="00996C91" w:rsidRDefault="00EE59C7" w:rsidP="00FC3DC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9C771DA" w14:textId="77777777" w:rsidR="00EE59C7" w:rsidRPr="00996C91" w:rsidRDefault="00EE59C7" w:rsidP="00FC3DCC">
                            <w:pPr>
                              <w:jc w:val="center"/>
                            </w:pPr>
                            <w:r w:rsidRPr="00996C91">
                              <w:t xml:space="preserve"> </w:t>
                            </w:r>
                          </w:p>
                          <w:p w14:paraId="4367787C" w14:textId="77777777" w:rsidR="00EE59C7" w:rsidRPr="00996C91" w:rsidRDefault="00EE59C7" w:rsidP="00FC3DCC">
                            <w:pPr>
                              <w:jc w:val="center"/>
                              <w:rPr>
                                <w:b/>
                              </w:rPr>
                            </w:pPr>
                            <w:r w:rsidRPr="00996C91">
                              <w:rPr>
                                <w:b/>
                                <w:lang w:val="en-US"/>
                              </w:rPr>
                              <w:t>BP 163 AMBAM</w:t>
                            </w:r>
                          </w:p>
                          <w:p w14:paraId="7386010A" w14:textId="77777777" w:rsidR="00EE59C7" w:rsidRPr="00996C91" w:rsidRDefault="00EE59C7" w:rsidP="00FC3DCC">
                            <w:pPr>
                              <w:jc w:val="center"/>
                              <w:rPr>
                                <w:bCs/>
                              </w:rPr>
                            </w:pPr>
                          </w:p>
                          <w:p w14:paraId="76E2CE39" w14:textId="77777777" w:rsidR="00EE59C7" w:rsidRPr="00996C91" w:rsidRDefault="00EE59C7" w:rsidP="00FC3DCC">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3" o:spid="_x0000_s1027" type="#_x0000_t202" style="position:absolute;left:0;text-align:left;margin-left:-42.3pt;margin-top:-41.25pt;width:212.6pt;height:22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" fillcolor="window" stroked="f" strokeweight=".5pt">
                <v:textbox>
                  <w:txbxContent>
                    <w:p w14:paraId="18A7BA6D" w14:textId="77777777" w:rsidR="00EE59C7" w:rsidRPr="00996C91" w:rsidRDefault="00EE59C7" w:rsidP="00FC3DCC">
                      <w:pPr>
                        <w:jc w:val="center"/>
                        <w:rPr>
                          <w:bCs/>
                        </w:rPr>
                      </w:pPr>
                      <w:r w:rsidRPr="00996C91">
                        <w:rPr>
                          <w:bCs/>
                        </w:rPr>
                        <w:t>REPUBLIQUE DU CAMEROUN</w:t>
                      </w:r>
                    </w:p>
                    <w:p w14:paraId="75A7A57C" w14:textId="77777777" w:rsidR="00EE59C7" w:rsidRPr="00996C91" w:rsidRDefault="00EE59C7" w:rsidP="00FC3DCC">
                      <w:pPr>
                        <w:jc w:val="center"/>
                        <w:rPr>
                          <w:bCs/>
                          <w:i/>
                        </w:rPr>
                      </w:pPr>
                      <w:r w:rsidRPr="00996C91">
                        <w:rPr>
                          <w:bCs/>
                          <w:i/>
                        </w:rPr>
                        <w:t>Paix –travail –patrie</w:t>
                      </w:r>
                    </w:p>
                    <w:p w14:paraId="3B848799" w14:textId="77777777" w:rsidR="00EE59C7" w:rsidRPr="00996C91" w:rsidRDefault="00EE59C7" w:rsidP="00FC3DCC">
                      <w:pPr>
                        <w:jc w:val="center"/>
                        <w:rPr>
                          <w:bCs/>
                        </w:rPr>
                      </w:pPr>
                      <w:r w:rsidRPr="00996C91">
                        <w:rPr>
                          <w:bCs/>
                        </w:rPr>
                        <w:t>*****</w:t>
                      </w:r>
                    </w:p>
                    <w:p w14:paraId="6652D4AB" w14:textId="77777777" w:rsidR="00EE59C7" w:rsidRPr="00996C91" w:rsidRDefault="00EE59C7" w:rsidP="00FC3DCC">
                      <w:pPr>
                        <w:jc w:val="center"/>
                        <w:rPr>
                          <w:bCs/>
                        </w:rPr>
                      </w:pPr>
                      <w:r w:rsidRPr="00996C91">
                        <w:rPr>
                          <w:bCs/>
                        </w:rPr>
                        <w:t>REGION DU SUD</w:t>
                      </w:r>
                    </w:p>
                    <w:p w14:paraId="12B58708" w14:textId="77777777" w:rsidR="00EE59C7" w:rsidRPr="00996C91" w:rsidRDefault="00EE59C7" w:rsidP="00FC3DCC">
                      <w:pPr>
                        <w:jc w:val="center"/>
                        <w:rPr>
                          <w:bCs/>
                        </w:rPr>
                      </w:pPr>
                      <w:r w:rsidRPr="00996C91">
                        <w:rPr>
                          <w:bCs/>
                        </w:rPr>
                        <w:t>*****</w:t>
                      </w:r>
                    </w:p>
                    <w:p w14:paraId="5909E864" w14:textId="77777777" w:rsidR="00EE59C7" w:rsidRPr="00996C91" w:rsidRDefault="00EE59C7" w:rsidP="00FC3DCC">
                      <w:pPr>
                        <w:jc w:val="center"/>
                        <w:rPr>
                          <w:bCs/>
                        </w:rPr>
                      </w:pPr>
                      <w:r w:rsidRPr="00996C91">
                        <w:rPr>
                          <w:bCs/>
                        </w:rPr>
                        <w:t>DÉPARTEMENT DE LA VALLÉE DU NTEM</w:t>
                      </w:r>
                    </w:p>
                    <w:p w14:paraId="6C251DCA" w14:textId="77777777" w:rsidR="00EE59C7" w:rsidRPr="00996C91" w:rsidRDefault="00EE59C7" w:rsidP="00FC3DCC">
                      <w:pPr>
                        <w:jc w:val="center"/>
                        <w:rPr>
                          <w:bCs/>
                        </w:rPr>
                      </w:pPr>
                      <w:r w:rsidRPr="00996C91">
                        <w:rPr>
                          <w:bCs/>
                        </w:rPr>
                        <w:t>*****</w:t>
                      </w:r>
                    </w:p>
                    <w:p w14:paraId="66F4C9F0" w14:textId="77777777" w:rsidR="00EE59C7" w:rsidRPr="00996C91" w:rsidRDefault="00EE59C7" w:rsidP="00FC3DCC">
                      <w:pPr>
                        <w:jc w:val="center"/>
                        <w:rPr>
                          <w:bCs/>
                        </w:rPr>
                      </w:pPr>
                      <w:r w:rsidRPr="00996C91">
                        <w:rPr>
                          <w:bCs/>
                        </w:rPr>
                        <w:t>COMMUNE D’AMBAM</w:t>
                      </w:r>
                    </w:p>
                    <w:p w14:paraId="57F3EA42" w14:textId="77777777" w:rsidR="00EE59C7" w:rsidRPr="00996C91" w:rsidRDefault="00EE59C7" w:rsidP="00FC3DCC">
                      <w:pPr>
                        <w:jc w:val="center"/>
                        <w:rPr>
                          <w:bCs/>
                        </w:rPr>
                      </w:pPr>
                      <w:r w:rsidRPr="00996C91">
                        <w:rPr>
                          <w:bCs/>
                        </w:rPr>
                        <w:t>*****</w:t>
                      </w:r>
                    </w:p>
                    <w:p w14:paraId="436EB94C" w14:textId="77777777" w:rsidR="00EE59C7" w:rsidRPr="00996C91" w:rsidRDefault="00EE59C7" w:rsidP="00FC3DC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9C771DA" w14:textId="77777777" w:rsidR="00EE59C7" w:rsidRPr="00996C91" w:rsidRDefault="00EE59C7" w:rsidP="00FC3DCC">
                      <w:pPr>
                        <w:jc w:val="center"/>
                      </w:pPr>
                      <w:r w:rsidRPr="00996C91">
                        <w:t xml:space="preserve"> </w:t>
                      </w:r>
                    </w:p>
                    <w:p w14:paraId="4367787C" w14:textId="77777777" w:rsidR="00EE59C7" w:rsidRPr="00996C91" w:rsidRDefault="00EE59C7" w:rsidP="00FC3DCC">
                      <w:pPr>
                        <w:jc w:val="center"/>
                        <w:rPr>
                          <w:b/>
                        </w:rPr>
                      </w:pPr>
                      <w:r w:rsidRPr="00996C91">
                        <w:rPr>
                          <w:b/>
                          <w:lang w:val="en-US"/>
                        </w:rPr>
                        <w:t>BP 163 AMBAM</w:t>
                      </w:r>
                    </w:p>
                    <w:p w14:paraId="7386010A" w14:textId="77777777" w:rsidR="00EE59C7" w:rsidRPr="00996C91" w:rsidRDefault="00EE59C7" w:rsidP="00FC3DCC">
                      <w:pPr>
                        <w:jc w:val="center"/>
                        <w:rPr>
                          <w:bCs/>
                        </w:rPr>
                      </w:pPr>
                    </w:p>
                    <w:p w14:paraId="76E2CE39" w14:textId="77777777" w:rsidR="00EE59C7" w:rsidRPr="00996C91" w:rsidRDefault="00EE59C7" w:rsidP="00FC3DCC">
                      <w:pPr>
                        <w:jc w:val="center"/>
                        <w:rPr>
                          <w:bCs/>
                        </w:rPr>
                      </w:pPr>
                    </w:p>
                  </w:txbxContent>
                </v:textbox>
              </v:shape>
            </w:pict>
          </mc:Fallback>
        </mc:AlternateContent>
      </w:r>
    </w:p>
    <w:p w14:paraId="7AD90078" w14:textId="77777777" w:rsidR="00FC3DCC" w:rsidRPr="00FC3DCC" w:rsidRDefault="00FC3DCC" w:rsidP="00FC3DCC">
      <w:pPr>
        <w:suppressAutoHyphens w:val="0"/>
        <w:autoSpaceDN/>
        <w:spacing w:after="160" w:line="259" w:lineRule="auto"/>
        <w:ind w:right="-234"/>
        <w:textAlignment w:val="auto"/>
        <w:rPr>
          <w:rFonts w:eastAsia="Calibri"/>
          <w:b/>
          <w:sz w:val="22"/>
          <w:szCs w:val="22"/>
          <w:u w:val="single"/>
          <w:lang w:eastAsia="en-US"/>
        </w:rPr>
      </w:pPr>
    </w:p>
    <w:p w14:paraId="71F3F354"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36CAC18C"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1B6FDE38"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2DACD353"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5A33EDD8"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15385761"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3A359BEE" w14:textId="77777777" w:rsidR="001645A3" w:rsidRPr="00912962" w:rsidRDefault="001645A3" w:rsidP="00043FB9">
      <w:pPr>
        <w:spacing w:line="360" w:lineRule="auto"/>
      </w:pPr>
    </w:p>
    <w:p w14:paraId="7D8D94A0" w14:textId="77777777" w:rsidR="00FC3DCC" w:rsidRPr="00FC3DCC" w:rsidRDefault="00FC3DCC" w:rsidP="00FC3DCC">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3B8BB842" w14:textId="77777777" w:rsidR="00FC3DCC" w:rsidRPr="00FC3DCC" w:rsidRDefault="00FC3DCC" w:rsidP="00FC3DC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4CAFC808" w14:textId="77777777" w:rsidR="00FC3DCC" w:rsidRDefault="00FC3DCC" w:rsidP="00FC3DC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2E91CB8F" w14:textId="5D263314" w:rsidR="001645A3" w:rsidRPr="00FC3DCC" w:rsidRDefault="0025690D" w:rsidP="00FC3DCC">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56192" behindDoc="0" locked="0" layoutInCell="1" allowOverlap="1" wp14:anchorId="2D8BC131" wp14:editId="4DDED9A1">
                <wp:simplePos x="0" y="0"/>
                <wp:positionH relativeFrom="column">
                  <wp:posOffset>-110490</wp:posOffset>
                </wp:positionH>
                <wp:positionV relativeFrom="paragraph">
                  <wp:posOffset>131795</wp:posOffset>
                </wp:positionV>
                <wp:extent cx="6466840" cy="1797269"/>
                <wp:effectExtent l="38100" t="38100" r="29210" b="31750"/>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4C7311B2" w14:textId="5888842A" w:rsidR="00EE59C7" w:rsidRPr="000D5309" w:rsidRDefault="00EE59C7" w:rsidP="000D5309">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 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EE59C7">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57AAD95" w14:textId="77777777" w:rsidR="00EE59C7" w:rsidRPr="000D5309" w:rsidRDefault="00EE59C7" w:rsidP="000D5309">
                            <w:pPr>
                              <w:suppressAutoHyphens w:val="0"/>
                              <w:autoSpaceDN/>
                              <w:ind w:left="578" w:hanging="578"/>
                              <w:jc w:val="both"/>
                              <w:textAlignment w:val="auto"/>
                              <w:rPr>
                                <w:b/>
                                <w:bCs/>
                                <w:sz w:val="32"/>
                              </w:rPr>
                            </w:pPr>
                          </w:p>
                          <w:p w14:paraId="7C5B6AD4" w14:textId="3C70BF98" w:rsidR="00EE59C7" w:rsidRPr="00FC3DCC" w:rsidRDefault="00EE59C7" w:rsidP="00405856">
                            <w:pPr>
                              <w:widowControl w:val="0"/>
                              <w:autoSpaceDE w:val="0"/>
                              <w:ind w:left="284" w:right="136"/>
                              <w:jc w:val="both"/>
                              <w:rPr>
                                <w:sz w:val="28"/>
                                <w:szCs w:val="28"/>
                              </w:rPr>
                            </w:pPr>
                          </w:p>
                          <w:p w14:paraId="1A6C19DB" w14:textId="7BE0DBC1" w:rsidR="00EE59C7" w:rsidRPr="00FC3DCC" w:rsidRDefault="00EE59C7" w:rsidP="00405856">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7" o:spid="_x0000_s1028" style="position:absolute;left:0;text-align:left;margin-left:-8.7pt;margin-top:10.4pt;width:509.2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" strokeweight="6pt">
                <v:stroke linestyle="thickBetweenThin"/>
                <v:textbox>
                  <w:txbxContent>
                    <w:p w14:paraId="4C7311B2" w14:textId="5888842A" w:rsidR="00EE59C7" w:rsidRPr="000D5309" w:rsidRDefault="00EE59C7" w:rsidP="000D5309">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 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EE59C7">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57AAD95" w14:textId="77777777" w:rsidR="00EE59C7" w:rsidRPr="000D5309" w:rsidRDefault="00EE59C7" w:rsidP="000D5309">
                      <w:pPr>
                        <w:suppressAutoHyphens w:val="0"/>
                        <w:autoSpaceDN/>
                        <w:ind w:left="578" w:hanging="578"/>
                        <w:jc w:val="both"/>
                        <w:textAlignment w:val="auto"/>
                        <w:rPr>
                          <w:b/>
                          <w:bCs/>
                          <w:sz w:val="32"/>
                        </w:rPr>
                      </w:pPr>
                    </w:p>
                    <w:p w14:paraId="7C5B6AD4" w14:textId="3C70BF98" w:rsidR="00EE59C7" w:rsidRPr="00FC3DCC" w:rsidRDefault="00EE59C7" w:rsidP="00405856">
                      <w:pPr>
                        <w:widowControl w:val="0"/>
                        <w:autoSpaceDE w:val="0"/>
                        <w:ind w:left="284" w:right="136"/>
                        <w:jc w:val="both"/>
                        <w:rPr>
                          <w:sz w:val="28"/>
                          <w:szCs w:val="28"/>
                        </w:rPr>
                      </w:pPr>
                    </w:p>
                    <w:p w14:paraId="1A6C19DB" w14:textId="7BE0DBC1" w:rsidR="00EE59C7" w:rsidRPr="00FC3DCC" w:rsidRDefault="00EE59C7" w:rsidP="00405856">
                      <w:pPr>
                        <w:widowControl w:val="0"/>
                        <w:autoSpaceDE w:val="0"/>
                        <w:ind w:left="285" w:right="135"/>
                        <w:jc w:val="both"/>
                        <w:rPr>
                          <w:b/>
                          <w:bCs/>
                          <w:sz w:val="28"/>
                          <w:szCs w:val="28"/>
                        </w:rPr>
                      </w:pPr>
                    </w:p>
                  </w:txbxContent>
                </v:textbox>
              </v:roundrect>
            </w:pict>
          </mc:Fallback>
        </mc:AlternateContent>
      </w:r>
    </w:p>
    <w:p w14:paraId="1B5C7646" w14:textId="13090C36" w:rsidR="001645A3" w:rsidRDefault="001645A3" w:rsidP="00043FB9">
      <w:pPr>
        <w:spacing w:line="360" w:lineRule="auto"/>
        <w:jc w:val="center"/>
        <w:rPr>
          <w:b/>
        </w:rPr>
      </w:pPr>
    </w:p>
    <w:p w14:paraId="11685934" w14:textId="788EA838" w:rsidR="00FC3DCC" w:rsidRDefault="00FC3DCC" w:rsidP="00043FB9">
      <w:pPr>
        <w:spacing w:line="360" w:lineRule="auto"/>
        <w:jc w:val="center"/>
        <w:rPr>
          <w:b/>
        </w:rPr>
      </w:pPr>
    </w:p>
    <w:p w14:paraId="65B26F94" w14:textId="77777777" w:rsidR="00FC3DCC" w:rsidRDefault="00FC3DCC" w:rsidP="00043FB9">
      <w:pPr>
        <w:spacing w:line="360" w:lineRule="auto"/>
        <w:jc w:val="center"/>
        <w:rPr>
          <w:b/>
        </w:rPr>
      </w:pPr>
    </w:p>
    <w:p w14:paraId="096F7E46" w14:textId="5F4D3144" w:rsidR="00FC3DCC" w:rsidRDefault="00FC3DCC" w:rsidP="00043FB9">
      <w:pPr>
        <w:spacing w:line="360" w:lineRule="auto"/>
        <w:jc w:val="center"/>
        <w:rPr>
          <w:b/>
        </w:rPr>
      </w:pPr>
    </w:p>
    <w:p w14:paraId="154C006D" w14:textId="77777777" w:rsidR="00FC3DCC" w:rsidRDefault="00FC3DCC" w:rsidP="00043FB9">
      <w:pPr>
        <w:spacing w:line="360" w:lineRule="auto"/>
        <w:jc w:val="center"/>
        <w:rPr>
          <w:b/>
        </w:rPr>
      </w:pPr>
    </w:p>
    <w:p w14:paraId="1FB90388" w14:textId="77777777" w:rsidR="00FC3DCC" w:rsidRPr="00912962" w:rsidRDefault="00FC3DCC" w:rsidP="00043FB9">
      <w:pPr>
        <w:spacing w:line="360" w:lineRule="auto"/>
        <w:jc w:val="center"/>
        <w:rPr>
          <w:b/>
        </w:rPr>
      </w:pPr>
    </w:p>
    <w:bookmarkEnd w:id="0"/>
    <w:p w14:paraId="365FC8D1" w14:textId="1E8CD207" w:rsidR="00FC3DCC" w:rsidRDefault="00FC3DCC" w:rsidP="00043FB9">
      <w:pPr>
        <w:widowControl w:val="0"/>
        <w:autoSpaceDE w:val="0"/>
        <w:spacing w:line="360" w:lineRule="auto"/>
        <w:ind w:right="-20"/>
        <w:jc w:val="center"/>
        <w:rPr>
          <w:b/>
        </w:rPr>
      </w:pPr>
    </w:p>
    <w:p w14:paraId="794C56E8" w14:textId="77777777" w:rsidR="00DF10F3" w:rsidRDefault="00DF10F3" w:rsidP="00043FB9">
      <w:pPr>
        <w:widowControl w:val="0"/>
        <w:autoSpaceDE w:val="0"/>
        <w:spacing w:line="360" w:lineRule="auto"/>
        <w:ind w:right="-20"/>
        <w:jc w:val="center"/>
        <w:rPr>
          <w:b/>
        </w:rPr>
      </w:pPr>
    </w:p>
    <w:p w14:paraId="75C68BDE" w14:textId="2D51F2B8" w:rsidR="00FC3DCC" w:rsidRPr="00B51C49" w:rsidRDefault="00FC3DCC"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000D5309" w:rsidRPr="000D5309">
        <w:rPr>
          <w:b/>
          <w:sz w:val="28"/>
        </w:rPr>
        <w:t>FEICOM/COMMUNE D’AMBAM</w:t>
      </w:r>
    </w:p>
    <w:p w14:paraId="5CF0C832" w14:textId="4BCB5E11" w:rsidR="00FC3DCC" w:rsidRPr="00B51C49" w:rsidRDefault="00EE59C7" w:rsidP="00346CF4">
      <w:pPr>
        <w:numPr>
          <w:ilvl w:val="0"/>
          <w:numId w:val="78"/>
        </w:numPr>
        <w:suppressAutoHyphens w:val="0"/>
        <w:autoSpaceDN/>
        <w:spacing w:after="160" w:line="360" w:lineRule="auto"/>
        <w:ind w:left="644"/>
        <w:jc w:val="both"/>
        <w:textAlignment w:val="auto"/>
        <w:rPr>
          <w:b/>
          <w:sz w:val="28"/>
        </w:rPr>
      </w:pPr>
      <w:r>
        <w:rPr>
          <w:b/>
          <w:sz w:val="28"/>
        </w:rPr>
        <w:t>EXERCICE : 2026</w:t>
      </w:r>
    </w:p>
    <w:p w14:paraId="1C3D0C72" w14:textId="630FB290" w:rsidR="00FC3DCC" w:rsidRPr="00B51C49" w:rsidRDefault="00FC3DCC"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6D132291" w14:textId="6D761861" w:rsidR="00FC3DCC" w:rsidRPr="00B51C49" w:rsidRDefault="00FC3DCC"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1221F483" w14:textId="328FE03E" w:rsidR="00FC3DCC" w:rsidRPr="00B51C49" w:rsidRDefault="00FC3DCC" w:rsidP="00FC3DCC">
      <w:pPr>
        <w:suppressAutoHyphens w:val="0"/>
        <w:autoSpaceDN/>
        <w:spacing w:after="160" w:line="360" w:lineRule="auto"/>
        <w:ind w:left="644"/>
        <w:textAlignment w:val="auto"/>
        <w:rPr>
          <w:b/>
          <w:sz w:val="28"/>
        </w:rPr>
      </w:pPr>
    </w:p>
    <w:p w14:paraId="2561AB36" w14:textId="5EE4A5D6" w:rsidR="00FC3DCC" w:rsidRDefault="000D5309" w:rsidP="00043FB9">
      <w:pPr>
        <w:widowControl w:val="0"/>
        <w:autoSpaceDE w:val="0"/>
        <w:spacing w:line="360" w:lineRule="auto"/>
        <w:ind w:right="-20"/>
        <w:jc w:val="center"/>
        <w:rPr>
          <w:b/>
        </w:rPr>
      </w:pPr>
      <w:r>
        <w:rPr>
          <w:b/>
          <w:sz w:val="28"/>
        </w:rPr>
        <w:t>DOSSIER D’APPEL D’OFFRES N°</w:t>
      </w:r>
      <w:r w:rsidR="003F137A">
        <w:rPr>
          <w:b/>
          <w:sz w:val="28"/>
        </w:rPr>
        <w:t>005</w:t>
      </w:r>
      <w:r w:rsidR="00BF117C">
        <w:rPr>
          <w:b/>
          <w:sz w:val="28"/>
        </w:rPr>
        <w:t>(BIS)</w:t>
      </w:r>
    </w:p>
    <w:p w14:paraId="2EF1F4BC" w14:textId="77777777" w:rsidR="00FC3DCC" w:rsidRDefault="00FC3DCC" w:rsidP="00043FB9">
      <w:pPr>
        <w:widowControl w:val="0"/>
        <w:autoSpaceDE w:val="0"/>
        <w:spacing w:line="360" w:lineRule="auto"/>
        <w:ind w:right="-20"/>
        <w:jc w:val="center"/>
        <w:rPr>
          <w:b/>
        </w:rPr>
      </w:pPr>
    </w:p>
    <w:p w14:paraId="13469A08" w14:textId="77777777" w:rsidR="00FC3DCC" w:rsidRDefault="00FC3DCC" w:rsidP="00043FB9">
      <w:pPr>
        <w:widowControl w:val="0"/>
        <w:autoSpaceDE w:val="0"/>
        <w:spacing w:line="360" w:lineRule="auto"/>
        <w:ind w:right="-20"/>
        <w:jc w:val="center"/>
        <w:rPr>
          <w:b/>
        </w:rPr>
      </w:pPr>
    </w:p>
    <w:p w14:paraId="5F92B4CF" w14:textId="77777777" w:rsidR="00FC3DCC" w:rsidRDefault="00FC3DCC" w:rsidP="00043FB9">
      <w:pPr>
        <w:widowControl w:val="0"/>
        <w:autoSpaceDE w:val="0"/>
        <w:spacing w:line="360" w:lineRule="auto"/>
        <w:ind w:right="-20"/>
        <w:jc w:val="center"/>
        <w:rPr>
          <w:b/>
        </w:rPr>
      </w:pPr>
    </w:p>
    <w:p w14:paraId="226D4F33" w14:textId="77777777" w:rsidR="00405856" w:rsidRDefault="00405856" w:rsidP="00043FB9">
      <w:pPr>
        <w:widowControl w:val="0"/>
        <w:autoSpaceDE w:val="0"/>
        <w:spacing w:line="360" w:lineRule="auto"/>
        <w:ind w:right="-20"/>
        <w:jc w:val="center"/>
        <w:rPr>
          <w:b/>
        </w:rPr>
      </w:pPr>
    </w:p>
    <w:p w14:paraId="56841844" w14:textId="77777777" w:rsidR="00405856" w:rsidRDefault="00405856" w:rsidP="00043FB9">
      <w:pPr>
        <w:widowControl w:val="0"/>
        <w:autoSpaceDE w:val="0"/>
        <w:spacing w:line="360" w:lineRule="auto"/>
        <w:ind w:right="-20"/>
        <w:jc w:val="center"/>
        <w:rPr>
          <w:b/>
        </w:rPr>
      </w:pPr>
    </w:p>
    <w:p w14:paraId="3DCE1720" w14:textId="77777777" w:rsidR="001645A3" w:rsidRPr="00576E09" w:rsidRDefault="001645A3" w:rsidP="00043FB9">
      <w:pPr>
        <w:widowControl w:val="0"/>
        <w:autoSpaceDE w:val="0"/>
        <w:spacing w:line="360" w:lineRule="auto"/>
        <w:ind w:right="-20"/>
        <w:jc w:val="center"/>
        <w:rPr>
          <w:sz w:val="32"/>
          <w:szCs w:val="32"/>
        </w:rPr>
      </w:pPr>
      <w:r w:rsidRPr="00576E09">
        <w:rPr>
          <w:b/>
          <w:bCs/>
          <w:spacing w:val="36"/>
          <w:w w:val="80"/>
          <w:position w:val="-1"/>
          <w:sz w:val="32"/>
          <w:szCs w:val="32"/>
        </w:rPr>
        <w:lastRenderedPageBreak/>
        <w:t>Table des matières</w:t>
      </w:r>
    </w:p>
    <w:p w14:paraId="28C7C7B1" w14:textId="77777777" w:rsidR="004A468C" w:rsidRPr="004A468C" w:rsidRDefault="004A468C" w:rsidP="004A468C">
      <w:pPr>
        <w:widowControl w:val="0"/>
        <w:autoSpaceDE w:val="0"/>
        <w:spacing w:line="360" w:lineRule="auto"/>
        <w:ind w:right="-20"/>
        <w:jc w:val="center"/>
        <w:rPr>
          <w:b/>
          <w:bCs/>
          <w:i/>
          <w:iCs/>
        </w:rPr>
      </w:pPr>
    </w:p>
    <w:p w14:paraId="1D77914A" w14:textId="77777777" w:rsidR="004A468C" w:rsidRPr="00B51C49" w:rsidRDefault="004A468C" w:rsidP="004A468C">
      <w:pPr>
        <w:widowControl w:val="0"/>
        <w:autoSpaceDE w:val="0"/>
        <w:spacing w:line="360" w:lineRule="auto"/>
        <w:jc w:val="both"/>
      </w:pPr>
      <w:r w:rsidRPr="00B51C49">
        <w:rPr>
          <w:b/>
        </w:rPr>
        <w:t>PIECE N°1 :</w:t>
      </w:r>
      <w:r w:rsidRPr="00B51C49">
        <w:tab/>
        <w:t>AVIS D'APPEL D'OFFRES (AAO)</w:t>
      </w:r>
      <w:r w:rsidRPr="00B51C49">
        <w:tab/>
      </w:r>
    </w:p>
    <w:p w14:paraId="0F0D885F" w14:textId="77777777" w:rsidR="004A468C" w:rsidRPr="00B51C49" w:rsidRDefault="004A468C" w:rsidP="004A468C">
      <w:pPr>
        <w:widowControl w:val="0"/>
        <w:autoSpaceDE w:val="0"/>
        <w:spacing w:line="360" w:lineRule="auto"/>
        <w:jc w:val="both"/>
      </w:pPr>
      <w:r w:rsidRPr="00B51C49">
        <w:rPr>
          <w:b/>
        </w:rPr>
        <w:t>PIECE N°2 :</w:t>
      </w:r>
      <w:r w:rsidRPr="00B51C49">
        <w:tab/>
        <w:t>REGLEMENT GENERAL DE L'APPEL D'OFFRES (RGAO)</w:t>
      </w:r>
      <w:r w:rsidRPr="00B51C49">
        <w:tab/>
      </w:r>
    </w:p>
    <w:p w14:paraId="153558BD" w14:textId="77777777" w:rsidR="004A468C" w:rsidRPr="00B51C49" w:rsidRDefault="004A468C" w:rsidP="004A468C">
      <w:pPr>
        <w:widowControl w:val="0"/>
        <w:autoSpaceDE w:val="0"/>
        <w:spacing w:line="360" w:lineRule="auto"/>
        <w:jc w:val="both"/>
      </w:pPr>
      <w:r w:rsidRPr="00B51C49">
        <w:rPr>
          <w:b/>
        </w:rPr>
        <w:t>PIECE N°3 :</w:t>
      </w:r>
      <w:r w:rsidRPr="00B51C49">
        <w:tab/>
        <w:t>REGLEMENT PARTICULIER DE L’APPEL D’OFFRES (RPAO)</w:t>
      </w:r>
      <w:r w:rsidRPr="00B51C49">
        <w:tab/>
      </w:r>
    </w:p>
    <w:p w14:paraId="3A9A154A" w14:textId="16FB2990" w:rsidR="004A468C" w:rsidRPr="00B51C49" w:rsidRDefault="004A468C" w:rsidP="004A468C">
      <w:pPr>
        <w:widowControl w:val="0"/>
        <w:autoSpaceDE w:val="0"/>
        <w:spacing w:line="360" w:lineRule="auto"/>
        <w:jc w:val="both"/>
      </w:pPr>
      <w:r w:rsidRPr="00B51C49">
        <w:rPr>
          <w:b/>
        </w:rPr>
        <w:t>PIECE N°4 :</w:t>
      </w:r>
      <w:r w:rsidRPr="00B51C49">
        <w:tab/>
      </w:r>
      <w:r w:rsidR="00405856">
        <w:t>GRILLE D’EVALUATION</w:t>
      </w:r>
      <w:r w:rsidR="00405856" w:rsidRPr="00B51C49">
        <w:t xml:space="preserve"> </w:t>
      </w:r>
    </w:p>
    <w:p w14:paraId="4E27970B" w14:textId="77777777" w:rsidR="0096357B" w:rsidRPr="00B51C49" w:rsidRDefault="004A468C" w:rsidP="0096357B">
      <w:pPr>
        <w:widowControl w:val="0"/>
        <w:autoSpaceDE w:val="0"/>
        <w:spacing w:line="360" w:lineRule="auto"/>
        <w:jc w:val="both"/>
      </w:pPr>
      <w:r w:rsidRPr="00B51C49">
        <w:rPr>
          <w:b/>
        </w:rPr>
        <w:t>PIECE N°5 :</w:t>
      </w:r>
      <w:r w:rsidRPr="00B51C49">
        <w:tab/>
      </w:r>
      <w:r w:rsidR="0096357B" w:rsidRPr="00B51C49">
        <w:t>CAHIER DES CLAUSES ADMINISTRATIVES PARTICULIERES (CCAP)</w:t>
      </w:r>
      <w:r w:rsidR="0096357B" w:rsidRPr="00B51C49">
        <w:tab/>
      </w:r>
    </w:p>
    <w:p w14:paraId="6E70DBD0" w14:textId="69E64F9A" w:rsidR="00405856" w:rsidRPr="00B51C49" w:rsidRDefault="004A468C" w:rsidP="00405856">
      <w:pPr>
        <w:widowControl w:val="0"/>
        <w:autoSpaceDE w:val="0"/>
        <w:spacing w:line="360" w:lineRule="auto"/>
        <w:jc w:val="both"/>
      </w:pPr>
      <w:r w:rsidRPr="00B51C49">
        <w:rPr>
          <w:b/>
        </w:rPr>
        <w:t>PIECE N°6</w:t>
      </w:r>
      <w:r w:rsidRPr="00B51C49">
        <w:t> :</w:t>
      </w:r>
      <w:r w:rsidRPr="00B51C49">
        <w:tab/>
      </w:r>
      <w:r w:rsidR="0096357B">
        <w:t>SPECIFICITES TECHNIQUES (ST)</w:t>
      </w:r>
    </w:p>
    <w:p w14:paraId="0B50D35F" w14:textId="0AE4D62D" w:rsidR="004A468C" w:rsidRPr="00B51C49" w:rsidRDefault="00B323E3" w:rsidP="004A468C">
      <w:pPr>
        <w:widowControl w:val="0"/>
        <w:autoSpaceDE w:val="0"/>
        <w:spacing w:line="360" w:lineRule="auto"/>
        <w:jc w:val="both"/>
      </w:pPr>
      <w:r>
        <w:rPr>
          <w:b/>
        </w:rPr>
        <w:t>PIECE N°7</w:t>
      </w:r>
      <w:r w:rsidR="004A468C" w:rsidRPr="00B51C49">
        <w:rPr>
          <w:b/>
        </w:rPr>
        <w:t> :</w:t>
      </w:r>
      <w:r w:rsidR="004A468C" w:rsidRPr="00B51C49">
        <w:tab/>
      </w:r>
      <w:r w:rsidR="00405856" w:rsidRPr="00B51C49">
        <w:t xml:space="preserve">CADRE DU BORDEREAU DES PRIX UNITAIRES </w:t>
      </w:r>
    </w:p>
    <w:p w14:paraId="36C9915E" w14:textId="073F9BD9" w:rsidR="004A468C" w:rsidRPr="00B51C49" w:rsidRDefault="00B323E3" w:rsidP="004A468C">
      <w:pPr>
        <w:widowControl w:val="0"/>
        <w:autoSpaceDE w:val="0"/>
        <w:spacing w:line="360" w:lineRule="auto"/>
        <w:jc w:val="both"/>
      </w:pPr>
      <w:r>
        <w:rPr>
          <w:b/>
        </w:rPr>
        <w:t>PIECE N°8</w:t>
      </w:r>
      <w:r w:rsidR="004A468C" w:rsidRPr="00B51C49">
        <w:rPr>
          <w:b/>
        </w:rPr>
        <w:t> :</w:t>
      </w:r>
      <w:r w:rsidR="004A468C" w:rsidRPr="00B51C49">
        <w:tab/>
      </w:r>
      <w:r w:rsidR="00405856" w:rsidRPr="00B51C49">
        <w:t>CADRE DU DETAIL QUANTITATIF ET ESTIMATIF</w:t>
      </w:r>
      <w:r w:rsidR="00405856" w:rsidRPr="00B51C49">
        <w:tab/>
      </w:r>
      <w:r w:rsidR="004A468C" w:rsidRPr="00B51C49">
        <w:tab/>
      </w:r>
    </w:p>
    <w:p w14:paraId="6DDAA347" w14:textId="3F1E9870" w:rsidR="004A468C" w:rsidRPr="00B51C49" w:rsidRDefault="00B323E3" w:rsidP="004A468C">
      <w:pPr>
        <w:widowControl w:val="0"/>
        <w:autoSpaceDE w:val="0"/>
        <w:spacing w:line="360" w:lineRule="auto"/>
        <w:jc w:val="both"/>
      </w:pPr>
      <w:r>
        <w:rPr>
          <w:b/>
        </w:rPr>
        <w:t>PIECE N°9</w:t>
      </w:r>
      <w:r w:rsidR="004A468C" w:rsidRPr="00B51C49">
        <w:rPr>
          <w:b/>
        </w:rPr>
        <w:t> :</w:t>
      </w:r>
      <w:r w:rsidR="00405856" w:rsidRPr="00405856">
        <w:t xml:space="preserve"> </w:t>
      </w:r>
      <w:r w:rsidR="00405856" w:rsidRPr="00B51C49">
        <w:t>CADRE DU SOUS-DETAIL DES PRIX</w:t>
      </w:r>
      <w:r w:rsidR="00405856">
        <w:t xml:space="preserve">  </w:t>
      </w:r>
      <w:r w:rsidR="004A468C" w:rsidRPr="00B51C49">
        <w:tab/>
      </w:r>
    </w:p>
    <w:p w14:paraId="77B6DCB7" w14:textId="486F9A8D" w:rsidR="004A468C" w:rsidRPr="00B51C49" w:rsidRDefault="00B323E3" w:rsidP="004A468C">
      <w:pPr>
        <w:widowControl w:val="0"/>
        <w:autoSpaceDE w:val="0"/>
        <w:spacing w:line="360" w:lineRule="auto"/>
        <w:jc w:val="both"/>
      </w:pPr>
      <w:r>
        <w:rPr>
          <w:b/>
        </w:rPr>
        <w:t>PIECE N°10</w:t>
      </w:r>
      <w:r w:rsidR="004A468C" w:rsidRPr="00B51C49">
        <w:rPr>
          <w:b/>
        </w:rPr>
        <w:t> </w:t>
      </w:r>
      <w:r w:rsidR="00070116">
        <w:t xml:space="preserve">: </w:t>
      </w:r>
      <w:r w:rsidR="00405856" w:rsidRPr="00B51C49">
        <w:t xml:space="preserve">MODELE DE MARCHE </w:t>
      </w:r>
    </w:p>
    <w:p w14:paraId="1BAF0565" w14:textId="0F300FAE" w:rsidR="004A468C" w:rsidRDefault="00070116" w:rsidP="00405856">
      <w:pPr>
        <w:widowControl w:val="0"/>
        <w:autoSpaceDE w:val="0"/>
        <w:jc w:val="both"/>
      </w:pPr>
      <w:r>
        <w:rPr>
          <w:b/>
        </w:rPr>
        <w:t xml:space="preserve">PIECE </w:t>
      </w:r>
      <w:r w:rsidR="00B323E3">
        <w:rPr>
          <w:b/>
        </w:rPr>
        <w:t>N°11</w:t>
      </w:r>
      <w:r w:rsidR="004A468C" w:rsidRPr="00B51C49">
        <w:rPr>
          <w:b/>
        </w:rPr>
        <w:t> </w:t>
      </w:r>
      <w:proofErr w:type="gramStart"/>
      <w:r w:rsidR="004A468C" w:rsidRPr="00B51C49">
        <w:rPr>
          <w:b/>
        </w:rPr>
        <w:t>:</w:t>
      </w:r>
      <w:r w:rsidR="00405856" w:rsidRPr="00B51C49">
        <w:t>MODELES</w:t>
      </w:r>
      <w:proofErr w:type="gramEnd"/>
      <w:r w:rsidR="00405856" w:rsidRPr="00B51C49">
        <w:t xml:space="preserve"> OU FORMULAIRES TYPES A UTI</w:t>
      </w:r>
      <w:r w:rsidR="00405856">
        <w:t>LISER PAR LES SOUMISSIONNAIRES</w:t>
      </w:r>
    </w:p>
    <w:p w14:paraId="229DF1EC" w14:textId="77777777" w:rsidR="00405856" w:rsidRPr="00405856" w:rsidRDefault="00405856" w:rsidP="00405856">
      <w:pPr>
        <w:widowControl w:val="0"/>
        <w:autoSpaceDE w:val="0"/>
        <w:jc w:val="both"/>
        <w:rPr>
          <w:sz w:val="8"/>
        </w:rPr>
      </w:pPr>
    </w:p>
    <w:p w14:paraId="2056BFB5" w14:textId="77777777" w:rsidR="00405856" w:rsidRPr="00405856" w:rsidRDefault="00405856" w:rsidP="004A468C">
      <w:pPr>
        <w:widowControl w:val="0"/>
        <w:autoSpaceDE w:val="0"/>
        <w:jc w:val="both"/>
        <w:rPr>
          <w:sz w:val="10"/>
        </w:rPr>
      </w:pPr>
    </w:p>
    <w:p w14:paraId="2487F8DF" w14:textId="16624D89" w:rsidR="004A468C" w:rsidRPr="00B51C49" w:rsidRDefault="00A5770B" w:rsidP="004A468C">
      <w:pPr>
        <w:widowControl w:val="0"/>
        <w:autoSpaceDE w:val="0"/>
        <w:jc w:val="both"/>
      </w:pPr>
      <w:r>
        <w:rPr>
          <w:b/>
        </w:rPr>
        <w:t>PIECE N°12</w:t>
      </w:r>
      <w:r w:rsidR="004A468C">
        <w:rPr>
          <w:b/>
        </w:rPr>
        <w:t xml:space="preserve"> </w:t>
      </w:r>
      <w:r w:rsidR="004A468C" w:rsidRPr="00B51C49">
        <w:t>: LISTE DES ORGANISMES HABILITES A EMETTRE DES CAUTIONS DANS LE CADRE DES MARCHES PUBLICS</w:t>
      </w:r>
      <w:r w:rsidR="004A468C" w:rsidRPr="00B51C49">
        <w:tab/>
      </w:r>
    </w:p>
    <w:p w14:paraId="2DC5B668" w14:textId="48BD33C3" w:rsidR="001645A3" w:rsidRPr="00912962" w:rsidRDefault="001645A3" w:rsidP="004A468C">
      <w:pPr>
        <w:widowControl w:val="0"/>
        <w:autoSpaceDE w:val="0"/>
        <w:spacing w:line="360" w:lineRule="auto"/>
      </w:pPr>
    </w:p>
    <w:p w14:paraId="3DC2DF44" w14:textId="3ED8D61C" w:rsidR="004F6C21" w:rsidRDefault="004F6C21" w:rsidP="004F6C21">
      <w:pPr>
        <w:spacing w:line="360" w:lineRule="auto"/>
      </w:pPr>
    </w:p>
    <w:p w14:paraId="77FBF975" w14:textId="77777777" w:rsidR="004F6C21" w:rsidRDefault="004F6C21" w:rsidP="004F6C21">
      <w:pPr>
        <w:spacing w:line="360" w:lineRule="auto"/>
      </w:pPr>
    </w:p>
    <w:p w14:paraId="189E01D4" w14:textId="7D5744B3" w:rsidR="004F6C21" w:rsidRDefault="004F6C21" w:rsidP="004F6C21">
      <w:pPr>
        <w:spacing w:line="360" w:lineRule="auto"/>
      </w:pPr>
    </w:p>
    <w:p w14:paraId="00B8F378" w14:textId="3CCB28AF" w:rsidR="004F6C21" w:rsidRDefault="004F6C21" w:rsidP="004F6C21">
      <w:pPr>
        <w:spacing w:line="360" w:lineRule="auto"/>
      </w:pPr>
    </w:p>
    <w:p w14:paraId="5260E0B7" w14:textId="57B7FD5E" w:rsidR="004F6C21" w:rsidRDefault="004F6C21" w:rsidP="004F6C21">
      <w:pPr>
        <w:spacing w:line="360" w:lineRule="auto"/>
      </w:pPr>
    </w:p>
    <w:p w14:paraId="617CA519" w14:textId="77777777" w:rsidR="00823845" w:rsidRDefault="00823845" w:rsidP="004F6C21">
      <w:pPr>
        <w:spacing w:line="360" w:lineRule="auto"/>
      </w:pPr>
    </w:p>
    <w:p w14:paraId="6999A711" w14:textId="2AE86550" w:rsidR="004F6C21" w:rsidRPr="00912962" w:rsidRDefault="004F6C21" w:rsidP="004F6C21">
      <w:pPr>
        <w:spacing w:line="360" w:lineRule="auto"/>
      </w:pPr>
    </w:p>
    <w:p w14:paraId="78359D04" w14:textId="3FA3A702" w:rsidR="001645A3" w:rsidRDefault="004F6C21" w:rsidP="00423BA8">
      <w:pPr>
        <w:spacing w:line="360" w:lineRule="auto"/>
        <w:rPr>
          <w:color w:val="000000" w:themeColor="text1"/>
        </w:rPr>
      </w:pPr>
      <w:r w:rsidRPr="00422E6D">
        <w:rPr>
          <w:color w:val="000000" w:themeColor="text1"/>
        </w:rPr>
        <w:t xml:space="preserve">    </w:t>
      </w:r>
      <w:r w:rsidRPr="00422E6D">
        <w:rPr>
          <w:color w:val="000000" w:themeColor="text1"/>
        </w:rPr>
        <w:tab/>
      </w:r>
      <w:r w:rsidRPr="00422E6D">
        <w:rPr>
          <w:color w:val="000000" w:themeColor="text1"/>
        </w:rPr>
        <w:tab/>
        <w:t xml:space="preserve">                        </w:t>
      </w:r>
    </w:p>
    <w:p w14:paraId="4755ECFE" w14:textId="77777777" w:rsidR="00B55A11" w:rsidRDefault="00B55A11" w:rsidP="00423BA8">
      <w:pPr>
        <w:spacing w:line="360" w:lineRule="auto"/>
        <w:rPr>
          <w:color w:val="000000" w:themeColor="text1"/>
        </w:rPr>
      </w:pPr>
    </w:p>
    <w:p w14:paraId="4671A789" w14:textId="77777777" w:rsidR="00B55A11" w:rsidRDefault="00B55A11" w:rsidP="00423BA8">
      <w:pPr>
        <w:spacing w:line="360" w:lineRule="auto"/>
        <w:rPr>
          <w:color w:val="000000" w:themeColor="text1"/>
        </w:rPr>
      </w:pPr>
    </w:p>
    <w:p w14:paraId="113515C1" w14:textId="77777777" w:rsidR="00B55A11" w:rsidRDefault="00B55A11" w:rsidP="00423BA8">
      <w:pPr>
        <w:spacing w:line="360" w:lineRule="auto"/>
        <w:rPr>
          <w:color w:val="000000" w:themeColor="text1"/>
        </w:rPr>
      </w:pPr>
    </w:p>
    <w:p w14:paraId="3C903E91" w14:textId="77777777" w:rsidR="00B55A11" w:rsidRDefault="00B55A11" w:rsidP="00423BA8">
      <w:pPr>
        <w:spacing w:line="360" w:lineRule="auto"/>
        <w:rPr>
          <w:color w:val="000000" w:themeColor="text1"/>
        </w:rPr>
      </w:pPr>
    </w:p>
    <w:p w14:paraId="3B05357B" w14:textId="77777777" w:rsidR="00405856" w:rsidRDefault="00405856" w:rsidP="00423BA8">
      <w:pPr>
        <w:spacing w:line="360" w:lineRule="auto"/>
        <w:rPr>
          <w:color w:val="000000" w:themeColor="text1"/>
        </w:rPr>
      </w:pPr>
    </w:p>
    <w:p w14:paraId="04BD1606" w14:textId="30431114" w:rsidR="00B55A11" w:rsidRDefault="00405856" w:rsidP="00405856">
      <w:pPr>
        <w:tabs>
          <w:tab w:val="left" w:pos="5694"/>
        </w:tabs>
        <w:spacing w:line="360" w:lineRule="auto"/>
        <w:rPr>
          <w:color w:val="000000" w:themeColor="text1"/>
        </w:rPr>
      </w:pPr>
      <w:r>
        <w:rPr>
          <w:color w:val="000000" w:themeColor="text1"/>
        </w:rPr>
        <w:tab/>
      </w:r>
    </w:p>
    <w:p w14:paraId="664D0027" w14:textId="77777777" w:rsidR="000D5309" w:rsidRDefault="000D5309" w:rsidP="00405856">
      <w:pPr>
        <w:tabs>
          <w:tab w:val="left" w:pos="5694"/>
        </w:tabs>
        <w:spacing w:line="360" w:lineRule="auto"/>
        <w:rPr>
          <w:color w:val="000000" w:themeColor="text1"/>
        </w:rPr>
      </w:pPr>
    </w:p>
    <w:p w14:paraId="330BBC80" w14:textId="77777777" w:rsidR="000D5309" w:rsidRDefault="000D5309" w:rsidP="00405856">
      <w:pPr>
        <w:tabs>
          <w:tab w:val="left" w:pos="5694"/>
        </w:tabs>
        <w:spacing w:line="360" w:lineRule="auto"/>
        <w:rPr>
          <w:color w:val="000000" w:themeColor="text1"/>
        </w:rPr>
      </w:pPr>
    </w:p>
    <w:p w14:paraId="17F2FD0B" w14:textId="77777777" w:rsidR="00405856" w:rsidRDefault="00405856" w:rsidP="00405856">
      <w:pPr>
        <w:tabs>
          <w:tab w:val="left" w:pos="5694"/>
        </w:tabs>
        <w:spacing w:line="360" w:lineRule="auto"/>
        <w:rPr>
          <w:color w:val="000000" w:themeColor="text1"/>
        </w:rPr>
      </w:pPr>
    </w:p>
    <w:p w14:paraId="65029362" w14:textId="77777777" w:rsidR="00B55A11" w:rsidRDefault="00B55A11" w:rsidP="00423BA8">
      <w:pPr>
        <w:spacing w:line="360" w:lineRule="auto"/>
        <w:rPr>
          <w:color w:val="000000" w:themeColor="text1"/>
        </w:rPr>
      </w:pPr>
    </w:p>
    <w:p w14:paraId="2D36D2DE" w14:textId="77777777" w:rsidR="000D5309" w:rsidRPr="00FC3DCC" w:rsidRDefault="000D5309" w:rsidP="000D5309">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lastRenderedPageBreak/>
        <w:drawing>
          <wp:anchor distT="0" distB="0" distL="114300" distR="114300" simplePos="0" relativeHeight="251631616" behindDoc="0" locked="0" layoutInCell="1" allowOverlap="1" wp14:anchorId="5222A4C4" wp14:editId="794FC3B6">
            <wp:simplePos x="0" y="0"/>
            <wp:positionH relativeFrom="column">
              <wp:posOffset>2475230</wp:posOffset>
            </wp:positionH>
            <wp:positionV relativeFrom="paragraph">
              <wp:posOffset>-308610</wp:posOffset>
            </wp:positionV>
            <wp:extent cx="1689100" cy="2074545"/>
            <wp:effectExtent l="0" t="0" r="6350" b="1905"/>
            <wp:wrapNone/>
            <wp:docPr id="17" name="Image 1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30592" behindDoc="0" locked="0" layoutInCell="1" allowOverlap="1" wp14:anchorId="2B1645AD" wp14:editId="04140F3D">
                <wp:simplePos x="0" y="0"/>
                <wp:positionH relativeFrom="column">
                  <wp:posOffset>4224655</wp:posOffset>
                </wp:positionH>
                <wp:positionV relativeFrom="paragraph">
                  <wp:posOffset>-383540</wp:posOffset>
                </wp:positionV>
                <wp:extent cx="2580640" cy="222885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6AA61616" w14:textId="77777777" w:rsidR="00EE59C7" w:rsidRPr="00996C91" w:rsidRDefault="00EE59C7" w:rsidP="000D5309">
                            <w:pPr>
                              <w:jc w:val="center"/>
                              <w:rPr>
                                <w:bCs/>
                                <w:lang w:val="en-GB"/>
                              </w:rPr>
                            </w:pPr>
                            <w:r w:rsidRPr="00996C91">
                              <w:rPr>
                                <w:bCs/>
                                <w:lang w:val="en-GB"/>
                              </w:rPr>
                              <w:t>REPUBLIC OF CAMEROON</w:t>
                            </w:r>
                          </w:p>
                          <w:p w14:paraId="00AA300C" w14:textId="77777777" w:rsidR="00EE59C7" w:rsidRPr="00996C91" w:rsidRDefault="00EE59C7" w:rsidP="000D5309">
                            <w:pPr>
                              <w:jc w:val="center"/>
                              <w:rPr>
                                <w:bCs/>
                                <w:i/>
                                <w:lang w:val="en-GB"/>
                              </w:rPr>
                            </w:pPr>
                            <w:r w:rsidRPr="00996C91">
                              <w:rPr>
                                <w:bCs/>
                                <w:i/>
                                <w:lang w:val="en-GB"/>
                              </w:rPr>
                              <w:t>Peace – work - fatherland</w:t>
                            </w:r>
                          </w:p>
                          <w:p w14:paraId="1C01FEF9" w14:textId="77777777" w:rsidR="00EE59C7" w:rsidRPr="00996C91" w:rsidRDefault="00EE59C7" w:rsidP="000D5309">
                            <w:pPr>
                              <w:jc w:val="center"/>
                              <w:rPr>
                                <w:bCs/>
                                <w:lang w:val="en-GB"/>
                              </w:rPr>
                            </w:pPr>
                            <w:r w:rsidRPr="00996C91">
                              <w:rPr>
                                <w:bCs/>
                                <w:lang w:val="en-GB"/>
                              </w:rPr>
                              <w:t>*****</w:t>
                            </w:r>
                          </w:p>
                          <w:p w14:paraId="139F5C4B" w14:textId="77777777" w:rsidR="00EE59C7" w:rsidRPr="00996C91" w:rsidRDefault="00EE59C7" w:rsidP="000D5309">
                            <w:pPr>
                              <w:jc w:val="center"/>
                              <w:rPr>
                                <w:bCs/>
                                <w:lang w:val="en-GB"/>
                              </w:rPr>
                            </w:pPr>
                            <w:r w:rsidRPr="00996C91">
                              <w:rPr>
                                <w:bCs/>
                                <w:lang w:val="en-GB"/>
                              </w:rPr>
                              <w:t>SOUTH REGION</w:t>
                            </w:r>
                          </w:p>
                          <w:p w14:paraId="63A47350" w14:textId="77777777" w:rsidR="00EE59C7" w:rsidRPr="00996C91" w:rsidRDefault="00EE59C7" w:rsidP="000D5309">
                            <w:pPr>
                              <w:jc w:val="center"/>
                              <w:rPr>
                                <w:bCs/>
                                <w:lang w:val="en-GB"/>
                              </w:rPr>
                            </w:pPr>
                            <w:r w:rsidRPr="00996C91">
                              <w:rPr>
                                <w:bCs/>
                                <w:lang w:val="en-GB"/>
                              </w:rPr>
                              <w:t>*****</w:t>
                            </w:r>
                          </w:p>
                          <w:p w14:paraId="36E89FE3" w14:textId="77777777" w:rsidR="00EE59C7" w:rsidRPr="00996C91" w:rsidRDefault="00EE59C7" w:rsidP="000D5309">
                            <w:pPr>
                              <w:jc w:val="center"/>
                              <w:rPr>
                                <w:bCs/>
                                <w:lang w:val="en-GB"/>
                              </w:rPr>
                            </w:pPr>
                            <w:r w:rsidRPr="00996C91">
                              <w:rPr>
                                <w:bCs/>
                                <w:lang w:val="en-GB"/>
                              </w:rPr>
                              <w:t>NTEM VALLEY DIVISION</w:t>
                            </w:r>
                          </w:p>
                          <w:p w14:paraId="154AA521" w14:textId="77777777" w:rsidR="00EE59C7" w:rsidRPr="00996C91" w:rsidRDefault="00EE59C7" w:rsidP="000D5309">
                            <w:pPr>
                              <w:jc w:val="center"/>
                              <w:rPr>
                                <w:bCs/>
                                <w:lang w:val="en-GB"/>
                              </w:rPr>
                            </w:pPr>
                            <w:r w:rsidRPr="00996C91">
                              <w:rPr>
                                <w:bCs/>
                                <w:lang w:val="en-GB"/>
                              </w:rPr>
                              <w:t>*****</w:t>
                            </w:r>
                          </w:p>
                          <w:p w14:paraId="6BAD9869" w14:textId="77777777" w:rsidR="00EE59C7" w:rsidRPr="00996C91" w:rsidRDefault="00EE59C7" w:rsidP="000D5309">
                            <w:pPr>
                              <w:jc w:val="center"/>
                              <w:rPr>
                                <w:b/>
                                <w:bCs/>
                                <w:lang w:val="en-GB"/>
                              </w:rPr>
                            </w:pPr>
                            <w:r w:rsidRPr="00996C91">
                              <w:rPr>
                                <w:b/>
                                <w:bCs/>
                                <w:lang w:val="en-GB"/>
                              </w:rPr>
                              <w:t>AMBAM COUNCIL</w:t>
                            </w:r>
                          </w:p>
                          <w:p w14:paraId="7DBCE189" w14:textId="77777777" w:rsidR="00EE59C7" w:rsidRPr="00996C91" w:rsidRDefault="00EE59C7" w:rsidP="000D5309">
                            <w:pPr>
                              <w:jc w:val="center"/>
                              <w:rPr>
                                <w:bCs/>
                                <w:lang w:val="en-GB"/>
                              </w:rPr>
                            </w:pPr>
                            <w:r w:rsidRPr="00996C91">
                              <w:rPr>
                                <w:bCs/>
                                <w:lang w:val="en-GB"/>
                              </w:rPr>
                              <w:t>*****</w:t>
                            </w:r>
                          </w:p>
                          <w:p w14:paraId="52254C77" w14:textId="77777777" w:rsidR="00EE59C7" w:rsidRPr="00996C91" w:rsidRDefault="00EE59C7" w:rsidP="000D5309">
                            <w:pPr>
                              <w:jc w:val="center"/>
                              <w:rPr>
                                <w:bCs/>
                                <w:lang w:val="en-GB"/>
                              </w:rPr>
                            </w:pPr>
                            <w:r w:rsidRPr="00996C91">
                              <w:rPr>
                                <w:bCs/>
                                <w:lang w:val="en-GB"/>
                              </w:rPr>
                              <w:t>INTERNAL PROCUREMENT COMMISSION</w:t>
                            </w:r>
                          </w:p>
                          <w:p w14:paraId="7BF34945" w14:textId="77777777" w:rsidR="00EE59C7" w:rsidRPr="00996C91" w:rsidRDefault="00EE59C7" w:rsidP="000D5309">
                            <w:pPr>
                              <w:jc w:val="center"/>
                            </w:pPr>
                            <w:r w:rsidRPr="00996C91">
                              <w:t>***********</w:t>
                            </w:r>
                          </w:p>
                          <w:p w14:paraId="3F4EC651" w14:textId="77777777" w:rsidR="00EE59C7" w:rsidRPr="00996C91" w:rsidRDefault="00EE59C7" w:rsidP="000D530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29" type="#_x0000_t202" style="position:absolute;left:0;text-align:left;margin-left:332.65pt;margin-top:-30.2pt;width:203.2pt;height:17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" fillcolor="window" stroked="f" strokeweight=".5pt">
                <v:textbox>
                  <w:txbxContent>
                    <w:p w14:paraId="6AA61616" w14:textId="77777777" w:rsidR="00EE59C7" w:rsidRPr="00996C91" w:rsidRDefault="00EE59C7" w:rsidP="000D5309">
                      <w:pPr>
                        <w:jc w:val="center"/>
                        <w:rPr>
                          <w:bCs/>
                          <w:lang w:val="en-GB"/>
                        </w:rPr>
                      </w:pPr>
                      <w:r w:rsidRPr="00996C91">
                        <w:rPr>
                          <w:bCs/>
                          <w:lang w:val="en-GB"/>
                        </w:rPr>
                        <w:t>REPUBLIC OF CAMEROON</w:t>
                      </w:r>
                    </w:p>
                    <w:p w14:paraId="00AA300C" w14:textId="77777777" w:rsidR="00EE59C7" w:rsidRPr="00996C91" w:rsidRDefault="00EE59C7" w:rsidP="000D5309">
                      <w:pPr>
                        <w:jc w:val="center"/>
                        <w:rPr>
                          <w:bCs/>
                          <w:i/>
                          <w:lang w:val="en-GB"/>
                        </w:rPr>
                      </w:pPr>
                      <w:r w:rsidRPr="00996C91">
                        <w:rPr>
                          <w:bCs/>
                          <w:i/>
                          <w:lang w:val="en-GB"/>
                        </w:rPr>
                        <w:t>Peace – work - fatherland</w:t>
                      </w:r>
                    </w:p>
                    <w:p w14:paraId="1C01FEF9" w14:textId="77777777" w:rsidR="00EE59C7" w:rsidRPr="00996C91" w:rsidRDefault="00EE59C7" w:rsidP="000D5309">
                      <w:pPr>
                        <w:jc w:val="center"/>
                        <w:rPr>
                          <w:bCs/>
                          <w:lang w:val="en-GB"/>
                        </w:rPr>
                      </w:pPr>
                      <w:r w:rsidRPr="00996C91">
                        <w:rPr>
                          <w:bCs/>
                          <w:lang w:val="en-GB"/>
                        </w:rPr>
                        <w:t>*****</w:t>
                      </w:r>
                    </w:p>
                    <w:p w14:paraId="139F5C4B" w14:textId="77777777" w:rsidR="00EE59C7" w:rsidRPr="00996C91" w:rsidRDefault="00EE59C7" w:rsidP="000D5309">
                      <w:pPr>
                        <w:jc w:val="center"/>
                        <w:rPr>
                          <w:bCs/>
                          <w:lang w:val="en-GB"/>
                        </w:rPr>
                      </w:pPr>
                      <w:r w:rsidRPr="00996C91">
                        <w:rPr>
                          <w:bCs/>
                          <w:lang w:val="en-GB"/>
                        </w:rPr>
                        <w:t>SOUTH REGION</w:t>
                      </w:r>
                    </w:p>
                    <w:p w14:paraId="63A47350" w14:textId="77777777" w:rsidR="00EE59C7" w:rsidRPr="00996C91" w:rsidRDefault="00EE59C7" w:rsidP="000D5309">
                      <w:pPr>
                        <w:jc w:val="center"/>
                        <w:rPr>
                          <w:bCs/>
                          <w:lang w:val="en-GB"/>
                        </w:rPr>
                      </w:pPr>
                      <w:r w:rsidRPr="00996C91">
                        <w:rPr>
                          <w:bCs/>
                          <w:lang w:val="en-GB"/>
                        </w:rPr>
                        <w:t>*****</w:t>
                      </w:r>
                    </w:p>
                    <w:p w14:paraId="36E89FE3" w14:textId="77777777" w:rsidR="00EE59C7" w:rsidRPr="00996C91" w:rsidRDefault="00EE59C7" w:rsidP="000D5309">
                      <w:pPr>
                        <w:jc w:val="center"/>
                        <w:rPr>
                          <w:bCs/>
                          <w:lang w:val="en-GB"/>
                        </w:rPr>
                      </w:pPr>
                      <w:r w:rsidRPr="00996C91">
                        <w:rPr>
                          <w:bCs/>
                          <w:lang w:val="en-GB"/>
                        </w:rPr>
                        <w:t>NTEM VALLEY DIVISION</w:t>
                      </w:r>
                    </w:p>
                    <w:p w14:paraId="154AA521" w14:textId="77777777" w:rsidR="00EE59C7" w:rsidRPr="00996C91" w:rsidRDefault="00EE59C7" w:rsidP="000D5309">
                      <w:pPr>
                        <w:jc w:val="center"/>
                        <w:rPr>
                          <w:bCs/>
                          <w:lang w:val="en-GB"/>
                        </w:rPr>
                      </w:pPr>
                      <w:r w:rsidRPr="00996C91">
                        <w:rPr>
                          <w:bCs/>
                          <w:lang w:val="en-GB"/>
                        </w:rPr>
                        <w:t>*****</w:t>
                      </w:r>
                    </w:p>
                    <w:p w14:paraId="6BAD9869" w14:textId="77777777" w:rsidR="00EE59C7" w:rsidRPr="00996C91" w:rsidRDefault="00EE59C7" w:rsidP="000D5309">
                      <w:pPr>
                        <w:jc w:val="center"/>
                        <w:rPr>
                          <w:b/>
                          <w:bCs/>
                          <w:lang w:val="en-GB"/>
                        </w:rPr>
                      </w:pPr>
                      <w:r w:rsidRPr="00996C91">
                        <w:rPr>
                          <w:b/>
                          <w:bCs/>
                          <w:lang w:val="en-GB"/>
                        </w:rPr>
                        <w:t>AMBAM COUNCIL</w:t>
                      </w:r>
                    </w:p>
                    <w:p w14:paraId="7DBCE189" w14:textId="77777777" w:rsidR="00EE59C7" w:rsidRPr="00996C91" w:rsidRDefault="00EE59C7" w:rsidP="000D5309">
                      <w:pPr>
                        <w:jc w:val="center"/>
                        <w:rPr>
                          <w:bCs/>
                          <w:lang w:val="en-GB"/>
                        </w:rPr>
                      </w:pPr>
                      <w:r w:rsidRPr="00996C91">
                        <w:rPr>
                          <w:bCs/>
                          <w:lang w:val="en-GB"/>
                        </w:rPr>
                        <w:t>*****</w:t>
                      </w:r>
                    </w:p>
                    <w:p w14:paraId="52254C77" w14:textId="77777777" w:rsidR="00EE59C7" w:rsidRPr="00996C91" w:rsidRDefault="00EE59C7" w:rsidP="000D5309">
                      <w:pPr>
                        <w:jc w:val="center"/>
                        <w:rPr>
                          <w:bCs/>
                          <w:lang w:val="en-GB"/>
                        </w:rPr>
                      </w:pPr>
                      <w:r w:rsidRPr="00996C91">
                        <w:rPr>
                          <w:bCs/>
                          <w:lang w:val="en-GB"/>
                        </w:rPr>
                        <w:t>INTERNAL PROCUREMENT COMMISSION</w:t>
                      </w:r>
                    </w:p>
                    <w:p w14:paraId="7BF34945" w14:textId="77777777" w:rsidR="00EE59C7" w:rsidRPr="00996C91" w:rsidRDefault="00EE59C7" w:rsidP="000D5309">
                      <w:pPr>
                        <w:jc w:val="center"/>
                      </w:pPr>
                      <w:r w:rsidRPr="00996C91">
                        <w:t>***********</w:t>
                      </w:r>
                    </w:p>
                    <w:p w14:paraId="3F4EC651" w14:textId="77777777" w:rsidR="00EE59C7" w:rsidRPr="00996C91" w:rsidRDefault="00EE59C7" w:rsidP="000D5309">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29568" behindDoc="0" locked="0" layoutInCell="1" allowOverlap="1" wp14:anchorId="793C760C" wp14:editId="10993CDA">
                <wp:simplePos x="0" y="0"/>
                <wp:positionH relativeFrom="column">
                  <wp:posOffset>-537321</wp:posOffset>
                </wp:positionH>
                <wp:positionV relativeFrom="paragraph">
                  <wp:posOffset>-523958</wp:posOffset>
                </wp:positionV>
                <wp:extent cx="2700020" cy="2809875"/>
                <wp:effectExtent l="0" t="0" r="5080" b="9525"/>
                <wp:wrapNone/>
                <wp:docPr id="12" name="Zone de texte 1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4C1ADAC8" w14:textId="77777777" w:rsidR="00EE59C7" w:rsidRPr="00996C91" w:rsidRDefault="00EE59C7" w:rsidP="000D5309">
                            <w:pPr>
                              <w:jc w:val="center"/>
                              <w:rPr>
                                <w:bCs/>
                              </w:rPr>
                            </w:pPr>
                            <w:r w:rsidRPr="00996C91">
                              <w:rPr>
                                <w:bCs/>
                              </w:rPr>
                              <w:t>REPUBLIQUE DU CAMEROUN</w:t>
                            </w:r>
                          </w:p>
                          <w:p w14:paraId="3D47FDD4" w14:textId="77777777" w:rsidR="00EE59C7" w:rsidRPr="00996C91" w:rsidRDefault="00EE59C7" w:rsidP="000D5309">
                            <w:pPr>
                              <w:jc w:val="center"/>
                              <w:rPr>
                                <w:bCs/>
                                <w:i/>
                              </w:rPr>
                            </w:pPr>
                            <w:r w:rsidRPr="00996C91">
                              <w:rPr>
                                <w:bCs/>
                                <w:i/>
                              </w:rPr>
                              <w:t>Paix –travail –patrie</w:t>
                            </w:r>
                          </w:p>
                          <w:p w14:paraId="0DE17952" w14:textId="77777777" w:rsidR="00EE59C7" w:rsidRPr="00996C91" w:rsidRDefault="00EE59C7" w:rsidP="000D5309">
                            <w:pPr>
                              <w:jc w:val="center"/>
                              <w:rPr>
                                <w:bCs/>
                              </w:rPr>
                            </w:pPr>
                            <w:r w:rsidRPr="00996C91">
                              <w:rPr>
                                <w:bCs/>
                              </w:rPr>
                              <w:t>*****</w:t>
                            </w:r>
                          </w:p>
                          <w:p w14:paraId="1DF80752" w14:textId="77777777" w:rsidR="00EE59C7" w:rsidRPr="00996C91" w:rsidRDefault="00EE59C7" w:rsidP="000D5309">
                            <w:pPr>
                              <w:jc w:val="center"/>
                              <w:rPr>
                                <w:bCs/>
                              </w:rPr>
                            </w:pPr>
                            <w:r w:rsidRPr="00996C91">
                              <w:rPr>
                                <w:bCs/>
                              </w:rPr>
                              <w:t>REGION DU SUD</w:t>
                            </w:r>
                          </w:p>
                          <w:p w14:paraId="4F3DA809" w14:textId="77777777" w:rsidR="00EE59C7" w:rsidRPr="00996C91" w:rsidRDefault="00EE59C7" w:rsidP="000D5309">
                            <w:pPr>
                              <w:jc w:val="center"/>
                              <w:rPr>
                                <w:bCs/>
                              </w:rPr>
                            </w:pPr>
                            <w:r w:rsidRPr="00996C91">
                              <w:rPr>
                                <w:bCs/>
                              </w:rPr>
                              <w:t>*****</w:t>
                            </w:r>
                          </w:p>
                          <w:p w14:paraId="0B64338B" w14:textId="77777777" w:rsidR="00EE59C7" w:rsidRPr="00996C91" w:rsidRDefault="00EE59C7" w:rsidP="000D5309">
                            <w:pPr>
                              <w:jc w:val="center"/>
                              <w:rPr>
                                <w:bCs/>
                              </w:rPr>
                            </w:pPr>
                            <w:r w:rsidRPr="00996C91">
                              <w:rPr>
                                <w:bCs/>
                              </w:rPr>
                              <w:t>DÉPARTEMENT DE LA VALLÉE DU NTEM</w:t>
                            </w:r>
                          </w:p>
                          <w:p w14:paraId="1E1A1FE8" w14:textId="77777777" w:rsidR="00EE59C7" w:rsidRPr="00996C91" w:rsidRDefault="00EE59C7" w:rsidP="000D5309">
                            <w:pPr>
                              <w:jc w:val="center"/>
                              <w:rPr>
                                <w:bCs/>
                              </w:rPr>
                            </w:pPr>
                            <w:r w:rsidRPr="00996C91">
                              <w:rPr>
                                <w:bCs/>
                              </w:rPr>
                              <w:t>*****</w:t>
                            </w:r>
                          </w:p>
                          <w:p w14:paraId="6B46DAE6" w14:textId="77777777" w:rsidR="00EE59C7" w:rsidRPr="00996C91" w:rsidRDefault="00EE59C7" w:rsidP="000D5309">
                            <w:pPr>
                              <w:jc w:val="center"/>
                              <w:rPr>
                                <w:bCs/>
                              </w:rPr>
                            </w:pPr>
                            <w:r w:rsidRPr="00996C91">
                              <w:rPr>
                                <w:bCs/>
                              </w:rPr>
                              <w:t>COMMUNE D’AMBAM</w:t>
                            </w:r>
                          </w:p>
                          <w:p w14:paraId="18489EAC" w14:textId="77777777" w:rsidR="00EE59C7" w:rsidRPr="00996C91" w:rsidRDefault="00EE59C7" w:rsidP="000D5309">
                            <w:pPr>
                              <w:jc w:val="center"/>
                              <w:rPr>
                                <w:bCs/>
                              </w:rPr>
                            </w:pPr>
                            <w:r w:rsidRPr="00996C91">
                              <w:rPr>
                                <w:bCs/>
                              </w:rPr>
                              <w:t>*****</w:t>
                            </w:r>
                          </w:p>
                          <w:p w14:paraId="34FBDC5D" w14:textId="77777777" w:rsidR="00EE59C7" w:rsidRPr="00996C91" w:rsidRDefault="00EE59C7"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D41B83F" w14:textId="77777777" w:rsidR="00EE59C7" w:rsidRPr="00996C91" w:rsidRDefault="00EE59C7" w:rsidP="000D5309">
                            <w:pPr>
                              <w:jc w:val="center"/>
                            </w:pPr>
                            <w:r w:rsidRPr="00996C91">
                              <w:t xml:space="preserve"> </w:t>
                            </w:r>
                          </w:p>
                          <w:p w14:paraId="1D462846" w14:textId="77777777" w:rsidR="00EE59C7" w:rsidRPr="00996C91" w:rsidRDefault="00EE59C7" w:rsidP="000D5309">
                            <w:pPr>
                              <w:jc w:val="center"/>
                              <w:rPr>
                                <w:b/>
                              </w:rPr>
                            </w:pPr>
                            <w:r w:rsidRPr="00996C91">
                              <w:rPr>
                                <w:b/>
                                <w:lang w:val="en-US"/>
                              </w:rPr>
                              <w:t>BP 163 AMBAM</w:t>
                            </w:r>
                          </w:p>
                          <w:p w14:paraId="2783C1AD" w14:textId="77777777" w:rsidR="00EE59C7" w:rsidRPr="00996C91" w:rsidRDefault="00EE59C7" w:rsidP="000D5309">
                            <w:pPr>
                              <w:jc w:val="center"/>
                              <w:rPr>
                                <w:bCs/>
                              </w:rPr>
                            </w:pPr>
                          </w:p>
                          <w:p w14:paraId="04A9BED3" w14:textId="77777777" w:rsidR="00EE59C7" w:rsidRPr="00996C91" w:rsidRDefault="00EE59C7" w:rsidP="000D5309">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30" type="#_x0000_t202" style="position:absolute;left:0;text-align:left;margin-left:-42.3pt;margin-top:-41.25pt;width:212.6pt;height:221.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" fillcolor="window" stroked="f" strokeweight=".5pt">
                <v:textbox>
                  <w:txbxContent>
                    <w:p w14:paraId="4C1ADAC8" w14:textId="77777777" w:rsidR="00EE59C7" w:rsidRPr="00996C91" w:rsidRDefault="00EE59C7" w:rsidP="000D5309">
                      <w:pPr>
                        <w:jc w:val="center"/>
                        <w:rPr>
                          <w:bCs/>
                        </w:rPr>
                      </w:pPr>
                      <w:r w:rsidRPr="00996C91">
                        <w:rPr>
                          <w:bCs/>
                        </w:rPr>
                        <w:t>REPUBLIQUE DU CAMEROUN</w:t>
                      </w:r>
                    </w:p>
                    <w:p w14:paraId="3D47FDD4" w14:textId="77777777" w:rsidR="00EE59C7" w:rsidRPr="00996C91" w:rsidRDefault="00EE59C7" w:rsidP="000D5309">
                      <w:pPr>
                        <w:jc w:val="center"/>
                        <w:rPr>
                          <w:bCs/>
                          <w:i/>
                        </w:rPr>
                      </w:pPr>
                      <w:r w:rsidRPr="00996C91">
                        <w:rPr>
                          <w:bCs/>
                          <w:i/>
                        </w:rPr>
                        <w:t>Paix –travail –patrie</w:t>
                      </w:r>
                    </w:p>
                    <w:p w14:paraId="0DE17952" w14:textId="77777777" w:rsidR="00EE59C7" w:rsidRPr="00996C91" w:rsidRDefault="00EE59C7" w:rsidP="000D5309">
                      <w:pPr>
                        <w:jc w:val="center"/>
                        <w:rPr>
                          <w:bCs/>
                        </w:rPr>
                      </w:pPr>
                      <w:r w:rsidRPr="00996C91">
                        <w:rPr>
                          <w:bCs/>
                        </w:rPr>
                        <w:t>*****</w:t>
                      </w:r>
                    </w:p>
                    <w:p w14:paraId="1DF80752" w14:textId="77777777" w:rsidR="00EE59C7" w:rsidRPr="00996C91" w:rsidRDefault="00EE59C7" w:rsidP="000D5309">
                      <w:pPr>
                        <w:jc w:val="center"/>
                        <w:rPr>
                          <w:bCs/>
                        </w:rPr>
                      </w:pPr>
                      <w:r w:rsidRPr="00996C91">
                        <w:rPr>
                          <w:bCs/>
                        </w:rPr>
                        <w:t>REGION DU SUD</w:t>
                      </w:r>
                    </w:p>
                    <w:p w14:paraId="4F3DA809" w14:textId="77777777" w:rsidR="00EE59C7" w:rsidRPr="00996C91" w:rsidRDefault="00EE59C7" w:rsidP="000D5309">
                      <w:pPr>
                        <w:jc w:val="center"/>
                        <w:rPr>
                          <w:bCs/>
                        </w:rPr>
                      </w:pPr>
                      <w:r w:rsidRPr="00996C91">
                        <w:rPr>
                          <w:bCs/>
                        </w:rPr>
                        <w:t>*****</w:t>
                      </w:r>
                    </w:p>
                    <w:p w14:paraId="0B64338B" w14:textId="77777777" w:rsidR="00EE59C7" w:rsidRPr="00996C91" w:rsidRDefault="00EE59C7" w:rsidP="000D5309">
                      <w:pPr>
                        <w:jc w:val="center"/>
                        <w:rPr>
                          <w:bCs/>
                        </w:rPr>
                      </w:pPr>
                      <w:r w:rsidRPr="00996C91">
                        <w:rPr>
                          <w:bCs/>
                        </w:rPr>
                        <w:t>DÉPARTEMENT DE LA VALLÉE DU NTEM</w:t>
                      </w:r>
                    </w:p>
                    <w:p w14:paraId="1E1A1FE8" w14:textId="77777777" w:rsidR="00EE59C7" w:rsidRPr="00996C91" w:rsidRDefault="00EE59C7" w:rsidP="000D5309">
                      <w:pPr>
                        <w:jc w:val="center"/>
                        <w:rPr>
                          <w:bCs/>
                        </w:rPr>
                      </w:pPr>
                      <w:r w:rsidRPr="00996C91">
                        <w:rPr>
                          <w:bCs/>
                        </w:rPr>
                        <w:t>*****</w:t>
                      </w:r>
                    </w:p>
                    <w:p w14:paraId="6B46DAE6" w14:textId="77777777" w:rsidR="00EE59C7" w:rsidRPr="00996C91" w:rsidRDefault="00EE59C7" w:rsidP="000D5309">
                      <w:pPr>
                        <w:jc w:val="center"/>
                        <w:rPr>
                          <w:bCs/>
                        </w:rPr>
                      </w:pPr>
                      <w:r w:rsidRPr="00996C91">
                        <w:rPr>
                          <w:bCs/>
                        </w:rPr>
                        <w:t>COMMUNE D’AMBAM</w:t>
                      </w:r>
                    </w:p>
                    <w:p w14:paraId="18489EAC" w14:textId="77777777" w:rsidR="00EE59C7" w:rsidRPr="00996C91" w:rsidRDefault="00EE59C7" w:rsidP="000D5309">
                      <w:pPr>
                        <w:jc w:val="center"/>
                        <w:rPr>
                          <w:bCs/>
                        </w:rPr>
                      </w:pPr>
                      <w:r w:rsidRPr="00996C91">
                        <w:rPr>
                          <w:bCs/>
                        </w:rPr>
                        <w:t>*****</w:t>
                      </w:r>
                    </w:p>
                    <w:p w14:paraId="34FBDC5D" w14:textId="77777777" w:rsidR="00EE59C7" w:rsidRPr="00996C91" w:rsidRDefault="00EE59C7"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D41B83F" w14:textId="77777777" w:rsidR="00EE59C7" w:rsidRPr="00996C91" w:rsidRDefault="00EE59C7" w:rsidP="000D5309">
                      <w:pPr>
                        <w:jc w:val="center"/>
                      </w:pPr>
                      <w:r w:rsidRPr="00996C91">
                        <w:t xml:space="preserve"> </w:t>
                      </w:r>
                    </w:p>
                    <w:p w14:paraId="1D462846" w14:textId="77777777" w:rsidR="00EE59C7" w:rsidRPr="00996C91" w:rsidRDefault="00EE59C7" w:rsidP="000D5309">
                      <w:pPr>
                        <w:jc w:val="center"/>
                        <w:rPr>
                          <w:b/>
                        </w:rPr>
                      </w:pPr>
                      <w:r w:rsidRPr="00996C91">
                        <w:rPr>
                          <w:b/>
                          <w:lang w:val="en-US"/>
                        </w:rPr>
                        <w:t>BP 163 AMBAM</w:t>
                      </w:r>
                    </w:p>
                    <w:p w14:paraId="2783C1AD" w14:textId="77777777" w:rsidR="00EE59C7" w:rsidRPr="00996C91" w:rsidRDefault="00EE59C7" w:rsidP="000D5309">
                      <w:pPr>
                        <w:jc w:val="center"/>
                        <w:rPr>
                          <w:bCs/>
                        </w:rPr>
                      </w:pPr>
                    </w:p>
                    <w:p w14:paraId="04A9BED3" w14:textId="77777777" w:rsidR="00EE59C7" w:rsidRPr="00996C91" w:rsidRDefault="00EE59C7" w:rsidP="000D5309">
                      <w:pPr>
                        <w:jc w:val="center"/>
                        <w:rPr>
                          <w:bCs/>
                        </w:rPr>
                      </w:pPr>
                    </w:p>
                  </w:txbxContent>
                </v:textbox>
              </v:shape>
            </w:pict>
          </mc:Fallback>
        </mc:AlternateContent>
      </w:r>
    </w:p>
    <w:p w14:paraId="2B4448A5" w14:textId="77777777" w:rsidR="000D5309" w:rsidRPr="00FC3DCC" w:rsidRDefault="000D5309" w:rsidP="000D5309">
      <w:pPr>
        <w:suppressAutoHyphens w:val="0"/>
        <w:autoSpaceDN/>
        <w:spacing w:after="160" w:line="259" w:lineRule="auto"/>
        <w:ind w:right="-234"/>
        <w:textAlignment w:val="auto"/>
        <w:rPr>
          <w:rFonts w:eastAsia="Calibri"/>
          <w:b/>
          <w:sz w:val="22"/>
          <w:szCs w:val="22"/>
          <w:u w:val="single"/>
          <w:lang w:eastAsia="en-US"/>
        </w:rPr>
      </w:pPr>
    </w:p>
    <w:p w14:paraId="75A3AC0B"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230C147D"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217AC7DE"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7E525BEC"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389D697E"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09E4CAE3"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29481E37" w14:textId="77777777" w:rsidR="000D5309" w:rsidRPr="00912962" w:rsidRDefault="000D5309" w:rsidP="000D5309">
      <w:pPr>
        <w:spacing w:line="360" w:lineRule="auto"/>
      </w:pPr>
    </w:p>
    <w:p w14:paraId="4EBBDCDA" w14:textId="77777777" w:rsidR="000D5309" w:rsidRPr="00FC3DCC" w:rsidRDefault="000D5309" w:rsidP="000D5309">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18146BDE"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627AE0DD" w14:textId="77777777" w:rsidR="000D5309"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1F11677D"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32640" behindDoc="0" locked="0" layoutInCell="1" allowOverlap="1" wp14:anchorId="7E67133B" wp14:editId="61C038AE">
                <wp:simplePos x="0" y="0"/>
                <wp:positionH relativeFrom="column">
                  <wp:posOffset>-110490</wp:posOffset>
                </wp:positionH>
                <wp:positionV relativeFrom="paragraph">
                  <wp:posOffset>131795</wp:posOffset>
                </wp:positionV>
                <wp:extent cx="6466840" cy="1797269"/>
                <wp:effectExtent l="38100" t="38100" r="29210" b="31750"/>
                <wp:wrapNone/>
                <wp:docPr id="16" name="Rectangle à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2E9A5815" w14:textId="5F3922C7" w:rsidR="00EE59C7" w:rsidRPr="000D5309" w:rsidRDefault="00EE59C7" w:rsidP="00377540">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75517D">
                              <w:rPr>
                                <w:b/>
                                <w:bCs/>
                                <w:sz w:val="28"/>
                                <w:szCs w:val="28"/>
                                <w:lang w:eastAsia="en-US"/>
                              </w:rPr>
                              <w:t>005 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EE59C7">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D4DBFDB" w14:textId="77777777" w:rsidR="00EE59C7" w:rsidRPr="000D5309" w:rsidRDefault="00EE59C7" w:rsidP="000D5309">
                            <w:pPr>
                              <w:suppressAutoHyphens w:val="0"/>
                              <w:autoSpaceDN/>
                              <w:ind w:left="578" w:hanging="578"/>
                              <w:jc w:val="both"/>
                              <w:textAlignment w:val="auto"/>
                              <w:rPr>
                                <w:b/>
                                <w:bCs/>
                                <w:sz w:val="32"/>
                              </w:rPr>
                            </w:pPr>
                          </w:p>
                          <w:p w14:paraId="3AC60A5A" w14:textId="77777777" w:rsidR="00EE59C7" w:rsidRPr="00FC3DCC" w:rsidRDefault="00EE59C7" w:rsidP="000D5309">
                            <w:pPr>
                              <w:widowControl w:val="0"/>
                              <w:autoSpaceDE w:val="0"/>
                              <w:ind w:left="284" w:right="136"/>
                              <w:jc w:val="both"/>
                              <w:rPr>
                                <w:sz w:val="28"/>
                                <w:szCs w:val="28"/>
                              </w:rPr>
                            </w:pPr>
                          </w:p>
                          <w:p w14:paraId="5A87F7B5" w14:textId="77777777" w:rsidR="00EE59C7" w:rsidRPr="00FC3DCC" w:rsidRDefault="00EE59C7" w:rsidP="000D5309">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 o:spid="_x0000_s1031" style="position:absolute;left:0;text-align:left;margin-left:-8.7pt;margin-top:10.4pt;width:509.2pt;height:14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" strokeweight="6pt">
                <v:stroke linestyle="thickBetweenThin"/>
                <v:textbox>
                  <w:txbxContent>
                    <w:p w14:paraId="2E9A5815" w14:textId="5F3922C7" w:rsidR="00EE59C7" w:rsidRPr="000D5309" w:rsidRDefault="00EE59C7" w:rsidP="00377540">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75517D">
                        <w:rPr>
                          <w:b/>
                          <w:bCs/>
                          <w:sz w:val="28"/>
                          <w:szCs w:val="28"/>
                          <w:lang w:eastAsia="en-US"/>
                        </w:rPr>
                        <w:t>005 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EE59C7">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D4DBFDB" w14:textId="77777777" w:rsidR="00EE59C7" w:rsidRPr="000D5309" w:rsidRDefault="00EE59C7" w:rsidP="000D5309">
                      <w:pPr>
                        <w:suppressAutoHyphens w:val="0"/>
                        <w:autoSpaceDN/>
                        <w:ind w:left="578" w:hanging="578"/>
                        <w:jc w:val="both"/>
                        <w:textAlignment w:val="auto"/>
                        <w:rPr>
                          <w:b/>
                          <w:bCs/>
                          <w:sz w:val="32"/>
                        </w:rPr>
                      </w:pPr>
                    </w:p>
                    <w:p w14:paraId="3AC60A5A" w14:textId="77777777" w:rsidR="00EE59C7" w:rsidRPr="00FC3DCC" w:rsidRDefault="00EE59C7" w:rsidP="000D5309">
                      <w:pPr>
                        <w:widowControl w:val="0"/>
                        <w:autoSpaceDE w:val="0"/>
                        <w:ind w:left="284" w:right="136"/>
                        <w:jc w:val="both"/>
                        <w:rPr>
                          <w:sz w:val="28"/>
                          <w:szCs w:val="28"/>
                        </w:rPr>
                      </w:pPr>
                    </w:p>
                    <w:p w14:paraId="5A87F7B5" w14:textId="77777777" w:rsidR="00EE59C7" w:rsidRPr="00FC3DCC" w:rsidRDefault="00EE59C7" w:rsidP="000D5309">
                      <w:pPr>
                        <w:widowControl w:val="0"/>
                        <w:autoSpaceDE w:val="0"/>
                        <w:ind w:left="285" w:right="135"/>
                        <w:jc w:val="both"/>
                        <w:rPr>
                          <w:b/>
                          <w:bCs/>
                          <w:sz w:val="28"/>
                          <w:szCs w:val="28"/>
                        </w:rPr>
                      </w:pPr>
                    </w:p>
                  </w:txbxContent>
                </v:textbox>
              </v:roundrect>
            </w:pict>
          </mc:Fallback>
        </mc:AlternateContent>
      </w:r>
    </w:p>
    <w:p w14:paraId="79BBDAC8" w14:textId="77777777" w:rsidR="000D5309" w:rsidRDefault="000D5309" w:rsidP="000D5309">
      <w:pPr>
        <w:spacing w:line="360" w:lineRule="auto"/>
        <w:jc w:val="center"/>
        <w:rPr>
          <w:b/>
        </w:rPr>
      </w:pPr>
    </w:p>
    <w:p w14:paraId="36C52996" w14:textId="77777777" w:rsidR="000D5309" w:rsidRDefault="000D5309" w:rsidP="000D5309">
      <w:pPr>
        <w:spacing w:line="360" w:lineRule="auto"/>
        <w:jc w:val="center"/>
        <w:rPr>
          <w:b/>
        </w:rPr>
      </w:pPr>
    </w:p>
    <w:p w14:paraId="44D92DF1" w14:textId="77777777" w:rsidR="000D5309" w:rsidRDefault="000D5309" w:rsidP="000D5309">
      <w:pPr>
        <w:spacing w:line="360" w:lineRule="auto"/>
        <w:jc w:val="center"/>
        <w:rPr>
          <w:b/>
        </w:rPr>
      </w:pPr>
    </w:p>
    <w:p w14:paraId="5AC45735" w14:textId="77777777" w:rsidR="000D5309" w:rsidRDefault="000D5309" w:rsidP="000D5309">
      <w:pPr>
        <w:spacing w:line="360" w:lineRule="auto"/>
        <w:jc w:val="center"/>
        <w:rPr>
          <w:b/>
        </w:rPr>
      </w:pPr>
    </w:p>
    <w:p w14:paraId="3952723B" w14:textId="77777777" w:rsidR="000D5309" w:rsidRDefault="000D5309" w:rsidP="000D5309">
      <w:pPr>
        <w:spacing w:line="360" w:lineRule="auto"/>
        <w:jc w:val="center"/>
        <w:rPr>
          <w:b/>
        </w:rPr>
      </w:pPr>
    </w:p>
    <w:p w14:paraId="2AF52371" w14:textId="77777777" w:rsidR="000D5309" w:rsidRPr="00912962" w:rsidRDefault="000D5309" w:rsidP="000D5309">
      <w:pPr>
        <w:spacing w:line="360" w:lineRule="auto"/>
        <w:jc w:val="center"/>
        <w:rPr>
          <w:b/>
        </w:rPr>
      </w:pPr>
    </w:p>
    <w:p w14:paraId="195D7002" w14:textId="77777777" w:rsidR="000D5309" w:rsidRDefault="000D5309" w:rsidP="000D5309">
      <w:pPr>
        <w:widowControl w:val="0"/>
        <w:autoSpaceDE w:val="0"/>
        <w:spacing w:line="360" w:lineRule="auto"/>
        <w:ind w:right="-20"/>
        <w:jc w:val="center"/>
        <w:rPr>
          <w:b/>
        </w:rPr>
      </w:pPr>
    </w:p>
    <w:p w14:paraId="309EBAEB" w14:textId="77777777" w:rsidR="000D5309" w:rsidRDefault="000D5309" w:rsidP="000D5309">
      <w:pPr>
        <w:widowControl w:val="0"/>
        <w:autoSpaceDE w:val="0"/>
        <w:spacing w:line="360" w:lineRule="auto"/>
        <w:ind w:right="-20"/>
        <w:jc w:val="center"/>
        <w:rPr>
          <w:b/>
        </w:rPr>
      </w:pPr>
    </w:p>
    <w:p w14:paraId="54759A11"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3EA47011" w14:textId="00583897" w:rsidR="000D5309" w:rsidRPr="00B51C49" w:rsidRDefault="00EE59C7" w:rsidP="00346CF4">
      <w:pPr>
        <w:numPr>
          <w:ilvl w:val="0"/>
          <w:numId w:val="78"/>
        </w:numPr>
        <w:suppressAutoHyphens w:val="0"/>
        <w:autoSpaceDN/>
        <w:spacing w:after="160" w:line="360" w:lineRule="auto"/>
        <w:ind w:left="644"/>
        <w:jc w:val="both"/>
        <w:textAlignment w:val="auto"/>
        <w:rPr>
          <w:b/>
          <w:sz w:val="28"/>
        </w:rPr>
      </w:pPr>
      <w:r>
        <w:rPr>
          <w:b/>
          <w:sz w:val="28"/>
        </w:rPr>
        <w:t>EXERCICE : 2026</w:t>
      </w:r>
    </w:p>
    <w:p w14:paraId="456C199D"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5F1F62EA"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7C184420" w14:textId="77777777" w:rsidR="003F13A2" w:rsidRDefault="003F13A2" w:rsidP="003F13A2">
      <w:pPr>
        <w:spacing w:line="360" w:lineRule="auto"/>
        <w:jc w:val="center"/>
        <w:rPr>
          <w:b/>
        </w:rPr>
      </w:pPr>
    </w:p>
    <w:p w14:paraId="67ED69DD" w14:textId="5F5E6994" w:rsidR="003F13A2" w:rsidRPr="00C82CA3" w:rsidRDefault="003F13A2" w:rsidP="000F344E">
      <w:pPr>
        <w:pStyle w:val="DTAOpice"/>
        <w:sectPr w:rsidR="003F13A2" w:rsidRPr="00C82CA3" w:rsidSect="003F13A2">
          <w:footerReference w:type="default" r:id="rId10"/>
          <w:pgSz w:w="11900" w:h="16820"/>
          <w:pgMar w:top="1134" w:right="1134" w:bottom="1134" w:left="1134" w:header="720" w:footer="720" w:gutter="0"/>
          <w:cols w:space="720"/>
        </w:sectPr>
      </w:pPr>
      <w:r>
        <w:t>PIECE N°1</w:t>
      </w:r>
      <w:r w:rsidR="0092164F">
        <w:t xml:space="preserve"> : </w:t>
      </w:r>
      <w:r w:rsidRPr="003F13A2">
        <w:t>Avis d'Appel d'Offres (AAO)</w:t>
      </w:r>
    </w:p>
    <w:p w14:paraId="0D045A51" w14:textId="0BD330BD" w:rsidR="003B69D1" w:rsidRPr="003B69D1" w:rsidRDefault="00377540" w:rsidP="003B69D1">
      <w:pPr>
        <w:widowControl w:val="0"/>
        <w:autoSpaceDE w:val="0"/>
        <w:jc w:val="both"/>
        <w:rPr>
          <w:rFonts w:eastAsia="Calibri"/>
          <w:b/>
        </w:rPr>
      </w:pPr>
      <w:r>
        <w:rPr>
          <w:b/>
          <w:bCs/>
          <w:lang w:eastAsia="en-US"/>
        </w:rPr>
        <w:lastRenderedPageBreak/>
        <w:t>AVIS</w:t>
      </w:r>
      <w:r w:rsidR="003B69D1" w:rsidRPr="003B69D1">
        <w:rPr>
          <w:b/>
          <w:bCs/>
          <w:lang w:eastAsia="en-US"/>
        </w:rPr>
        <w:t xml:space="preserve"> D’APPEL D’OFFRES NATIONAL OUVERT</w:t>
      </w:r>
      <w:r w:rsidR="00503560">
        <w:rPr>
          <w:b/>
          <w:bCs/>
          <w:lang w:eastAsia="en-US"/>
        </w:rPr>
        <w:t xml:space="preserve"> EN PROCEDURE D’URGENCE</w:t>
      </w:r>
      <w:r w:rsidR="003B69D1" w:rsidRPr="003B69D1">
        <w:rPr>
          <w:b/>
          <w:bCs/>
          <w:lang w:eastAsia="en-US"/>
        </w:rPr>
        <w:t xml:space="preserve"> N°</w:t>
      </w:r>
      <w:r>
        <w:rPr>
          <w:b/>
          <w:bCs/>
          <w:lang w:eastAsia="en-US"/>
        </w:rPr>
        <w:t>005</w:t>
      </w:r>
      <w:r w:rsidR="0075517D">
        <w:rPr>
          <w:b/>
          <w:bCs/>
          <w:lang w:eastAsia="en-US"/>
        </w:rPr>
        <w:t xml:space="preserve"> BIS</w:t>
      </w:r>
      <w:r w:rsidR="003B69D1" w:rsidRPr="003B69D1">
        <w:rPr>
          <w:b/>
          <w:bCs/>
          <w:lang w:eastAsia="en-US"/>
        </w:rPr>
        <w:t>/</w:t>
      </w:r>
      <w:r w:rsidR="00503560">
        <w:rPr>
          <w:b/>
          <w:bCs/>
          <w:lang w:eastAsia="en-US"/>
        </w:rPr>
        <w:t>A</w:t>
      </w:r>
      <w:r w:rsidR="003B69D1" w:rsidRPr="003B69D1">
        <w:rPr>
          <w:b/>
          <w:bCs/>
          <w:lang w:eastAsia="en-US"/>
        </w:rPr>
        <w:t>AONO/</w:t>
      </w:r>
      <w:r w:rsidR="00503560">
        <w:rPr>
          <w:b/>
          <w:bCs/>
          <w:lang w:eastAsia="en-US"/>
        </w:rPr>
        <w:t>PU/</w:t>
      </w:r>
      <w:r w:rsidR="003B69D1" w:rsidRPr="003B69D1">
        <w:rPr>
          <w:b/>
          <w:bCs/>
          <w:lang w:eastAsia="en-US"/>
        </w:rPr>
        <w:t xml:space="preserve">RS/D-VNT/C-AMBAM/CIPM/2025   DU </w:t>
      </w:r>
      <w:r w:rsidR="00FE59F0" w:rsidRPr="00EE59C7">
        <w:rPr>
          <w:b/>
          <w:sz w:val="28"/>
          <w:szCs w:val="28"/>
        </w:rPr>
        <w:t>23/03/2026</w:t>
      </w:r>
      <w:r w:rsidR="00FE59F0" w:rsidRPr="00FC3DCC">
        <w:rPr>
          <w:rFonts w:ascii="Agency FB" w:hAnsi="Agency FB" w:cs="Calibri"/>
          <w:b/>
          <w:sz w:val="28"/>
          <w:szCs w:val="28"/>
        </w:rPr>
        <w:t xml:space="preserve"> </w:t>
      </w:r>
      <w:r w:rsidR="003B69D1" w:rsidRPr="003B69D1">
        <w:rPr>
          <w:b/>
          <w:bCs/>
          <w:lang w:eastAsia="en-US"/>
        </w:rPr>
        <w:t xml:space="preserve">POUR </w:t>
      </w:r>
      <w:r w:rsidR="003B69D1" w:rsidRPr="003B69D1">
        <w:rPr>
          <w:b/>
          <w:bCs/>
        </w:rPr>
        <w:t>L’ACQUISITION DE L’EQUIPEMENT EN MOBILIER DE BUREAU ET MATERIELS DIVERS DU NOUVEL HOTEL DE VILLE D’AMBAM</w:t>
      </w:r>
      <w:r w:rsidR="003B69D1" w:rsidRPr="003B69D1">
        <w:rPr>
          <w:rFonts w:eastAsia="Gill Sans MT"/>
          <w:b/>
        </w:rPr>
        <w:t xml:space="preserve">, </w:t>
      </w:r>
      <w:r w:rsidR="003B69D1" w:rsidRPr="003B69D1">
        <w:rPr>
          <w:b/>
          <w:bCs/>
        </w:rPr>
        <w:t>DEPARTEMENT DE LA VALLEE DU NTEM, REGION DU SUD.</w:t>
      </w:r>
    </w:p>
    <w:p w14:paraId="3F3C6E5F" w14:textId="77777777" w:rsidR="001645A3" w:rsidRPr="006A3155" w:rsidRDefault="001645A3" w:rsidP="00E376AE">
      <w:pPr>
        <w:widowControl w:val="0"/>
        <w:autoSpaceDE w:val="0"/>
        <w:jc w:val="center"/>
        <w:rPr>
          <w:color w:val="000000" w:themeColor="text1"/>
          <w:sz w:val="10"/>
          <w:szCs w:val="10"/>
        </w:rPr>
      </w:pPr>
    </w:p>
    <w:p w14:paraId="0C630888" w14:textId="74A3A342" w:rsidR="001645A3" w:rsidRPr="00BD3100" w:rsidRDefault="0092164F" w:rsidP="006A3155">
      <w:pPr>
        <w:widowControl w:val="0"/>
        <w:autoSpaceDE w:val="0"/>
        <w:ind w:left="3576" w:right="-20"/>
        <w:jc w:val="both"/>
        <w:rPr>
          <w:color w:val="000000" w:themeColor="text1"/>
          <w:sz w:val="22"/>
        </w:rPr>
      </w:pPr>
      <w:r w:rsidRPr="00BD3100">
        <w:rPr>
          <w:b/>
          <w:bCs/>
          <w:color w:val="000000" w:themeColor="text1"/>
          <w:sz w:val="22"/>
        </w:rPr>
        <w:t>Financement : MINDDEVEL</w:t>
      </w:r>
      <w:r w:rsidR="00E64927" w:rsidRPr="00BD3100">
        <w:rPr>
          <w:b/>
          <w:bCs/>
          <w:color w:val="000000" w:themeColor="text1"/>
          <w:sz w:val="22"/>
        </w:rPr>
        <w:t xml:space="preserve"> 2025</w:t>
      </w:r>
    </w:p>
    <w:p w14:paraId="30D6991E" w14:textId="71637221" w:rsidR="001645A3" w:rsidRPr="0075517D" w:rsidRDefault="002668C4" w:rsidP="00405856">
      <w:pPr>
        <w:pStyle w:val="AAOarticle"/>
        <w:rPr>
          <w:i/>
          <w:sz w:val="22"/>
        </w:rPr>
      </w:pPr>
      <w:r w:rsidRPr="0075517D">
        <w:rPr>
          <w:i/>
          <w:sz w:val="22"/>
        </w:rPr>
        <w:t>1. Objet</w:t>
      </w:r>
      <w:r w:rsidR="001645A3" w:rsidRPr="0075517D">
        <w:rPr>
          <w:i/>
          <w:sz w:val="22"/>
        </w:rPr>
        <w:t xml:space="preserve"> de l'Appel d'Offres</w:t>
      </w:r>
    </w:p>
    <w:p w14:paraId="3FD45931" w14:textId="62F71F4F" w:rsidR="003B69D1" w:rsidRPr="003B69D1" w:rsidRDefault="001645A3" w:rsidP="003B69D1">
      <w:pPr>
        <w:widowControl w:val="0"/>
        <w:autoSpaceDE w:val="0"/>
        <w:jc w:val="both"/>
        <w:rPr>
          <w:bCs/>
          <w:lang w:eastAsia="en-US"/>
        </w:rPr>
      </w:pPr>
      <w:r w:rsidRPr="0075517D">
        <w:rPr>
          <w:color w:val="000000" w:themeColor="text1"/>
          <w:sz w:val="22"/>
        </w:rPr>
        <w:t>Dans le</w:t>
      </w:r>
      <w:r w:rsidR="00930F3C" w:rsidRPr="0075517D">
        <w:rPr>
          <w:color w:val="000000" w:themeColor="text1"/>
          <w:sz w:val="22"/>
        </w:rPr>
        <w:t xml:space="preserve"> but d</w:t>
      </w:r>
      <w:r w:rsidR="00530FFD" w:rsidRPr="0075517D">
        <w:rPr>
          <w:color w:val="000000" w:themeColor="text1"/>
          <w:sz w:val="22"/>
        </w:rPr>
        <w:t xml:space="preserve">’équiper le nouvel Hôtel de Ville </w:t>
      </w:r>
      <w:r w:rsidR="00930F3C" w:rsidRPr="0075517D">
        <w:rPr>
          <w:color w:val="000000" w:themeColor="text1"/>
          <w:sz w:val="22"/>
        </w:rPr>
        <w:t>d’</w:t>
      </w:r>
      <w:r w:rsidR="0057571F" w:rsidRPr="0075517D">
        <w:rPr>
          <w:color w:val="000000" w:themeColor="text1"/>
          <w:sz w:val="22"/>
        </w:rPr>
        <w:t>A</w:t>
      </w:r>
      <w:r w:rsidR="00930F3C" w:rsidRPr="0075517D">
        <w:rPr>
          <w:color w:val="000000" w:themeColor="text1"/>
          <w:sz w:val="22"/>
        </w:rPr>
        <w:t>mbam</w:t>
      </w:r>
      <w:r w:rsidR="00BC5539" w:rsidRPr="0075517D">
        <w:rPr>
          <w:color w:val="000000" w:themeColor="text1"/>
          <w:sz w:val="22"/>
        </w:rPr>
        <w:t>,</w:t>
      </w:r>
      <w:r w:rsidR="00930F3C" w:rsidRPr="0075517D">
        <w:rPr>
          <w:color w:val="000000" w:themeColor="text1"/>
          <w:sz w:val="22"/>
        </w:rPr>
        <w:t xml:space="preserve"> </w:t>
      </w:r>
      <w:r w:rsidR="0057571F" w:rsidRPr="0075517D">
        <w:rPr>
          <w:color w:val="000000" w:themeColor="text1"/>
          <w:sz w:val="22"/>
        </w:rPr>
        <w:t>le Maire</w:t>
      </w:r>
      <w:r w:rsidR="00930F3C" w:rsidRPr="0075517D">
        <w:rPr>
          <w:iCs/>
          <w:sz w:val="22"/>
        </w:rPr>
        <w:t xml:space="preserve"> de la Commune </w:t>
      </w:r>
      <w:r w:rsidR="0057571F" w:rsidRPr="0075517D">
        <w:rPr>
          <w:iCs/>
          <w:sz w:val="22"/>
        </w:rPr>
        <w:t>d’Ambam lance</w:t>
      </w:r>
      <w:r w:rsidR="00930F3C" w:rsidRPr="0075517D">
        <w:rPr>
          <w:sz w:val="22"/>
        </w:rPr>
        <w:t xml:space="preserve"> un Appel d’Offres </w:t>
      </w:r>
      <w:r w:rsidR="00930F3C" w:rsidRPr="0075517D">
        <w:rPr>
          <w:iCs/>
          <w:sz w:val="22"/>
        </w:rPr>
        <w:t xml:space="preserve">National </w:t>
      </w:r>
      <w:r w:rsidR="0057571F" w:rsidRPr="0075517D">
        <w:rPr>
          <w:iCs/>
          <w:sz w:val="22"/>
        </w:rPr>
        <w:t xml:space="preserve">Ouvert </w:t>
      </w:r>
      <w:r w:rsidR="0075517D">
        <w:rPr>
          <w:iCs/>
          <w:sz w:val="22"/>
        </w:rPr>
        <w:t>en P</w:t>
      </w:r>
      <w:r w:rsidR="00530FFD" w:rsidRPr="0075517D">
        <w:rPr>
          <w:iCs/>
          <w:sz w:val="22"/>
        </w:rPr>
        <w:t>rocédure d’</w:t>
      </w:r>
      <w:r w:rsidR="0075517D">
        <w:rPr>
          <w:iCs/>
          <w:sz w:val="22"/>
        </w:rPr>
        <w:t>U</w:t>
      </w:r>
      <w:r w:rsidR="00530FFD" w:rsidRPr="0075517D">
        <w:rPr>
          <w:iCs/>
          <w:sz w:val="22"/>
        </w:rPr>
        <w:t>rgence</w:t>
      </w:r>
      <w:r w:rsidR="00530FFD">
        <w:rPr>
          <w:i/>
          <w:iCs/>
          <w:sz w:val="22"/>
        </w:rPr>
        <w:t xml:space="preserve"> </w:t>
      </w:r>
      <w:r w:rsidR="003B69D1" w:rsidRPr="003B69D1">
        <w:rPr>
          <w:sz w:val="22"/>
        </w:rPr>
        <w:t>pour</w:t>
      </w:r>
      <w:r w:rsidR="003B69D1" w:rsidRPr="003B69D1">
        <w:rPr>
          <w:sz w:val="22"/>
          <w:lang w:eastAsia="en-US"/>
        </w:rPr>
        <w:t xml:space="preserve"> </w:t>
      </w:r>
      <w:r w:rsidR="003B69D1" w:rsidRPr="003B69D1">
        <w:rPr>
          <w:bCs/>
        </w:rPr>
        <w:t>l’acquisition de l’équipement en mobilier de bureau et matériels divers du nouvel hôtel de ville d’Ambam</w:t>
      </w:r>
      <w:r w:rsidR="003B69D1" w:rsidRPr="003B69D1">
        <w:rPr>
          <w:rFonts w:eastAsia="Gill Sans MT"/>
        </w:rPr>
        <w:t xml:space="preserve">, </w:t>
      </w:r>
      <w:r w:rsidR="003B69D1" w:rsidRPr="003B69D1">
        <w:rPr>
          <w:bCs/>
        </w:rPr>
        <w:t>Département de la Vallée du Ntem, Région du Sud.</w:t>
      </w:r>
    </w:p>
    <w:p w14:paraId="11C36396" w14:textId="2F1B27D8" w:rsidR="001645A3" w:rsidRPr="00BD3100" w:rsidRDefault="001645A3" w:rsidP="003B69D1">
      <w:pPr>
        <w:widowControl w:val="0"/>
        <w:autoSpaceDE w:val="0"/>
        <w:spacing w:before="11"/>
        <w:ind w:left="285" w:right="135"/>
        <w:jc w:val="both"/>
        <w:rPr>
          <w:sz w:val="22"/>
        </w:rPr>
      </w:pPr>
      <w:r w:rsidRPr="00600EB1">
        <w:rPr>
          <w:b/>
          <w:sz w:val="22"/>
        </w:rPr>
        <w:t>2</w:t>
      </w:r>
      <w:r w:rsidRPr="00BD3100">
        <w:rPr>
          <w:sz w:val="22"/>
        </w:rPr>
        <w:t>. Consistance des prestations</w:t>
      </w:r>
    </w:p>
    <w:p w14:paraId="7C4E5DCB" w14:textId="7AA219F7" w:rsidR="00600EB1" w:rsidRPr="0000176B" w:rsidRDefault="001645A3" w:rsidP="00600EB1">
      <w:pPr>
        <w:widowControl w:val="0"/>
        <w:autoSpaceDE w:val="0"/>
        <w:ind w:left="127" w:right="134"/>
        <w:jc w:val="both"/>
        <w:rPr>
          <w:bCs/>
        </w:rPr>
      </w:pPr>
      <w:r w:rsidRPr="00BD3100">
        <w:rPr>
          <w:color w:val="000000" w:themeColor="text1"/>
          <w:sz w:val="22"/>
        </w:rPr>
        <w:t xml:space="preserve">Les prestations objet de la présente consultation </w:t>
      </w:r>
      <w:r w:rsidRPr="0000176B">
        <w:rPr>
          <w:sz w:val="22"/>
        </w:rPr>
        <w:t xml:space="preserve">comprennent </w:t>
      </w:r>
      <w:r w:rsidRPr="0000176B">
        <w:rPr>
          <w:spacing w:val="-23"/>
          <w:sz w:val="22"/>
        </w:rPr>
        <w:t xml:space="preserve">: </w:t>
      </w:r>
      <w:r w:rsidR="00600EB1" w:rsidRPr="0000176B">
        <w:rPr>
          <w:spacing w:val="7"/>
        </w:rPr>
        <w:t xml:space="preserve">la fourniture de </w:t>
      </w:r>
      <w:r w:rsidR="00600EB1" w:rsidRPr="0000176B">
        <w:rPr>
          <w:bCs/>
        </w:rPr>
        <w:t>l’équipement en mobilier de bureau et matériels divers du nouvel hôtel de ville d’Ambam</w:t>
      </w:r>
      <w:r w:rsidR="00600EB1" w:rsidRPr="0000176B">
        <w:rPr>
          <w:rFonts w:eastAsia="Gill Sans MT"/>
        </w:rPr>
        <w:t xml:space="preserve">, </w:t>
      </w:r>
      <w:r w:rsidR="00600EB1" w:rsidRPr="0000176B">
        <w:rPr>
          <w:bCs/>
        </w:rPr>
        <w:t>Département de la Vallée du Ntem, Région du Sud.</w:t>
      </w:r>
    </w:p>
    <w:p w14:paraId="767E4B9E" w14:textId="41FAEC2E" w:rsidR="004F02D3" w:rsidRPr="0000176B" w:rsidRDefault="00600EB1" w:rsidP="00600EB1">
      <w:pPr>
        <w:widowControl w:val="0"/>
        <w:autoSpaceDE w:val="0"/>
        <w:ind w:left="127" w:right="134"/>
        <w:jc w:val="both"/>
        <w:rPr>
          <w:b/>
          <w:bCs/>
          <w:sz w:val="22"/>
        </w:rPr>
      </w:pPr>
      <w:r w:rsidRPr="0000176B">
        <w:rPr>
          <w:b/>
          <w:sz w:val="22"/>
        </w:rPr>
        <w:t>3</w:t>
      </w:r>
      <w:r w:rsidRPr="0000176B">
        <w:rPr>
          <w:sz w:val="22"/>
        </w:rPr>
        <w:t xml:space="preserve"> </w:t>
      </w:r>
      <w:r w:rsidR="004F02D3" w:rsidRPr="0000176B">
        <w:rPr>
          <w:b/>
          <w:bCs/>
          <w:sz w:val="22"/>
        </w:rPr>
        <w:t xml:space="preserve">Tranches /Allotissement </w:t>
      </w:r>
    </w:p>
    <w:p w14:paraId="6627DC1D" w14:textId="664B2CC4" w:rsidR="004F02D3" w:rsidRPr="0000176B" w:rsidRDefault="004F02D3" w:rsidP="00405856">
      <w:pPr>
        <w:widowControl w:val="0"/>
        <w:autoSpaceDE w:val="0"/>
        <w:ind w:right="134"/>
        <w:jc w:val="both"/>
        <w:rPr>
          <w:bCs/>
          <w:sz w:val="22"/>
        </w:rPr>
      </w:pPr>
      <w:r w:rsidRPr="0000176B">
        <w:rPr>
          <w:bCs/>
          <w:sz w:val="22"/>
        </w:rPr>
        <w:t xml:space="preserve">Le présent appel d’offres comporte </w:t>
      </w:r>
      <w:r w:rsidR="0057571F" w:rsidRPr="0000176B">
        <w:rPr>
          <w:bCs/>
          <w:sz w:val="22"/>
        </w:rPr>
        <w:t>un lot unique</w:t>
      </w:r>
      <w:r w:rsidRPr="0000176B">
        <w:rPr>
          <w:bCs/>
          <w:sz w:val="22"/>
        </w:rPr>
        <w:t>.</w:t>
      </w:r>
      <w:r w:rsidRPr="0000176B">
        <w:rPr>
          <w:bCs/>
          <w:i/>
          <w:sz w:val="22"/>
        </w:rPr>
        <w:t xml:space="preserve"> </w:t>
      </w:r>
    </w:p>
    <w:p w14:paraId="3ADF0DE0" w14:textId="77777777" w:rsidR="004F02D3" w:rsidRPr="0000176B" w:rsidRDefault="004F02D3" w:rsidP="00405856">
      <w:pPr>
        <w:widowControl w:val="0"/>
        <w:autoSpaceDE w:val="0"/>
        <w:ind w:right="134"/>
        <w:jc w:val="both"/>
        <w:rPr>
          <w:bCs/>
          <w:sz w:val="8"/>
        </w:rPr>
      </w:pPr>
    </w:p>
    <w:p w14:paraId="419DE5A0" w14:textId="779F62E0" w:rsidR="004F02D3" w:rsidRPr="0000176B" w:rsidRDefault="004F02D3" w:rsidP="00405856">
      <w:pPr>
        <w:pStyle w:val="AAOarticle"/>
        <w:ind w:right="134"/>
        <w:rPr>
          <w:color w:val="auto"/>
          <w:sz w:val="22"/>
        </w:rPr>
      </w:pPr>
      <w:r w:rsidRPr="0000176B">
        <w:rPr>
          <w:color w:val="auto"/>
          <w:sz w:val="22"/>
        </w:rPr>
        <w:t>4 Coût prévisionnel</w:t>
      </w:r>
    </w:p>
    <w:p w14:paraId="5FDCB19E" w14:textId="441C256F" w:rsidR="004F02D3" w:rsidRPr="0000176B" w:rsidRDefault="004F02D3" w:rsidP="00405856">
      <w:pPr>
        <w:widowControl w:val="0"/>
        <w:autoSpaceDE w:val="0"/>
        <w:ind w:left="107" w:right="134"/>
        <w:jc w:val="both"/>
        <w:rPr>
          <w:bCs/>
          <w:sz w:val="22"/>
        </w:rPr>
      </w:pPr>
      <w:r w:rsidRPr="0000176B">
        <w:rPr>
          <w:bCs/>
          <w:sz w:val="22"/>
        </w:rPr>
        <w:t xml:space="preserve">Le coût prévisionnel de l’opération à l’issue des études préalables est de </w:t>
      </w:r>
      <w:r w:rsidR="00C82CA3" w:rsidRPr="0000176B">
        <w:rPr>
          <w:bCs/>
          <w:sz w:val="22"/>
        </w:rPr>
        <w:t>cent millions</w:t>
      </w:r>
      <w:r w:rsidR="003121A8" w:rsidRPr="0000176B">
        <w:rPr>
          <w:bCs/>
          <w:sz w:val="22"/>
        </w:rPr>
        <w:t xml:space="preserve"> </w:t>
      </w:r>
      <w:r w:rsidR="00C82CA3" w:rsidRPr="0000176B">
        <w:rPr>
          <w:bCs/>
          <w:sz w:val="22"/>
        </w:rPr>
        <w:t xml:space="preserve">(100.000.000) </w:t>
      </w:r>
      <w:r w:rsidR="003121A8" w:rsidRPr="0000176B">
        <w:rPr>
          <w:bCs/>
          <w:sz w:val="22"/>
        </w:rPr>
        <w:t xml:space="preserve">de Francs </w:t>
      </w:r>
      <w:r w:rsidR="00C82CA3" w:rsidRPr="0000176B">
        <w:rPr>
          <w:bCs/>
          <w:sz w:val="22"/>
        </w:rPr>
        <w:t xml:space="preserve">CFA </w:t>
      </w:r>
    </w:p>
    <w:p w14:paraId="1B85F778" w14:textId="77777777" w:rsidR="00405856" w:rsidRPr="0000176B" w:rsidRDefault="00405856" w:rsidP="00405856">
      <w:pPr>
        <w:widowControl w:val="0"/>
        <w:autoSpaceDE w:val="0"/>
        <w:ind w:left="107" w:right="134"/>
        <w:jc w:val="both"/>
        <w:rPr>
          <w:sz w:val="10"/>
          <w:szCs w:val="10"/>
        </w:rPr>
      </w:pPr>
    </w:p>
    <w:p w14:paraId="0D954799" w14:textId="164BC9F8" w:rsidR="001645A3" w:rsidRPr="0000176B" w:rsidRDefault="004F02D3" w:rsidP="00405856">
      <w:pPr>
        <w:pStyle w:val="AAOarticle"/>
        <w:ind w:right="134"/>
        <w:rPr>
          <w:color w:val="auto"/>
          <w:sz w:val="22"/>
        </w:rPr>
      </w:pPr>
      <w:r w:rsidRPr="0000176B">
        <w:rPr>
          <w:color w:val="auto"/>
          <w:sz w:val="22"/>
        </w:rPr>
        <w:t>5</w:t>
      </w:r>
      <w:r w:rsidR="001645A3" w:rsidRPr="0000176B">
        <w:rPr>
          <w:color w:val="auto"/>
          <w:sz w:val="22"/>
        </w:rPr>
        <w:t>. Délais prévisionnels et lieu de livraison</w:t>
      </w:r>
    </w:p>
    <w:p w14:paraId="32E85E46" w14:textId="52CFE2B3" w:rsidR="001645A3" w:rsidRPr="0000176B" w:rsidRDefault="001645A3" w:rsidP="00405856">
      <w:pPr>
        <w:widowControl w:val="0"/>
        <w:autoSpaceDE w:val="0"/>
        <w:ind w:left="114" w:right="134"/>
        <w:jc w:val="both"/>
        <w:rPr>
          <w:sz w:val="22"/>
        </w:rPr>
      </w:pPr>
      <w:r w:rsidRPr="0000176B">
        <w:rPr>
          <w:sz w:val="22"/>
        </w:rPr>
        <w:t xml:space="preserve">Le délai maximum prévu par le Maître d’ouvrage pour </w:t>
      </w:r>
      <w:r w:rsidR="003121A8" w:rsidRPr="0000176B">
        <w:rPr>
          <w:sz w:val="22"/>
        </w:rPr>
        <w:t>l’acquisition</w:t>
      </w:r>
      <w:r w:rsidRPr="0000176B">
        <w:rPr>
          <w:sz w:val="22"/>
        </w:rPr>
        <w:t xml:space="preserve"> objet du présent appel d’offres est de </w:t>
      </w:r>
      <w:r w:rsidR="00A76406">
        <w:rPr>
          <w:sz w:val="22"/>
        </w:rPr>
        <w:t xml:space="preserve">trois </w:t>
      </w:r>
      <w:r w:rsidR="00C82CA3" w:rsidRPr="0000176B">
        <w:rPr>
          <w:sz w:val="22"/>
        </w:rPr>
        <w:t>(0</w:t>
      </w:r>
      <w:r w:rsidR="00A76406">
        <w:rPr>
          <w:sz w:val="22"/>
        </w:rPr>
        <w:t>3</w:t>
      </w:r>
      <w:r w:rsidR="00A11682" w:rsidRPr="0000176B">
        <w:rPr>
          <w:sz w:val="22"/>
        </w:rPr>
        <w:t xml:space="preserve">) </w:t>
      </w:r>
      <w:r w:rsidR="00A76406">
        <w:rPr>
          <w:sz w:val="22"/>
        </w:rPr>
        <w:t xml:space="preserve"> </w:t>
      </w:r>
      <w:r w:rsidRPr="0000176B">
        <w:rPr>
          <w:sz w:val="22"/>
        </w:rPr>
        <w:t xml:space="preserve">mois à livrer </w:t>
      </w:r>
      <w:r w:rsidR="00A11682" w:rsidRPr="0000176B">
        <w:rPr>
          <w:sz w:val="22"/>
        </w:rPr>
        <w:t xml:space="preserve">à la </w:t>
      </w:r>
      <w:r w:rsidR="00AD1765" w:rsidRPr="0000176B">
        <w:rPr>
          <w:sz w:val="22"/>
        </w:rPr>
        <w:t>Mairie</w:t>
      </w:r>
      <w:r w:rsidR="00605BFE" w:rsidRPr="0000176B">
        <w:rPr>
          <w:sz w:val="22"/>
        </w:rPr>
        <w:t xml:space="preserve"> </w:t>
      </w:r>
      <w:r w:rsidR="00A11682" w:rsidRPr="0000176B">
        <w:rPr>
          <w:sz w:val="22"/>
        </w:rPr>
        <w:t>d’Ambam</w:t>
      </w:r>
      <w:r w:rsidRPr="0000176B">
        <w:rPr>
          <w:sz w:val="22"/>
        </w:rPr>
        <w:t>. Ce délai court à compter de la date de notification de l’ordre de service de commencer les prestations.</w:t>
      </w:r>
    </w:p>
    <w:p w14:paraId="68E05F73" w14:textId="77777777" w:rsidR="006A3155" w:rsidRPr="0000176B" w:rsidRDefault="006A3155" w:rsidP="00405856">
      <w:pPr>
        <w:widowControl w:val="0"/>
        <w:autoSpaceDE w:val="0"/>
        <w:ind w:left="107" w:right="134"/>
        <w:jc w:val="both"/>
        <w:rPr>
          <w:bCs/>
          <w:sz w:val="8"/>
          <w:szCs w:val="10"/>
        </w:rPr>
      </w:pPr>
    </w:p>
    <w:p w14:paraId="6CD5370E" w14:textId="77777777" w:rsidR="001645A3" w:rsidRPr="0000176B" w:rsidRDefault="001645A3" w:rsidP="00405856">
      <w:pPr>
        <w:pStyle w:val="AAOarticle"/>
        <w:ind w:right="134"/>
        <w:rPr>
          <w:color w:val="auto"/>
          <w:sz w:val="22"/>
        </w:rPr>
      </w:pPr>
      <w:r w:rsidRPr="0000176B">
        <w:rPr>
          <w:color w:val="auto"/>
          <w:sz w:val="22"/>
        </w:rPr>
        <w:t>6. Participation et origine</w:t>
      </w:r>
    </w:p>
    <w:p w14:paraId="4CD6A78D" w14:textId="77777777" w:rsidR="006A3155" w:rsidRPr="0000176B" w:rsidRDefault="006A3155" w:rsidP="00405856">
      <w:pPr>
        <w:widowControl w:val="0"/>
        <w:autoSpaceDE w:val="0"/>
        <w:ind w:right="134"/>
        <w:jc w:val="both"/>
        <w:rPr>
          <w:i/>
          <w:iCs/>
          <w:sz w:val="8"/>
          <w:szCs w:val="10"/>
        </w:rPr>
      </w:pPr>
    </w:p>
    <w:p w14:paraId="1BD50EAE" w14:textId="6A3364EA" w:rsidR="00A11682" w:rsidRPr="0000176B" w:rsidRDefault="00A11682" w:rsidP="00405856">
      <w:pPr>
        <w:widowControl w:val="0"/>
        <w:autoSpaceDE w:val="0"/>
        <w:adjustRightInd w:val="0"/>
        <w:ind w:right="134"/>
        <w:jc w:val="both"/>
        <w:rPr>
          <w:bCs/>
          <w:sz w:val="22"/>
        </w:rPr>
      </w:pPr>
      <w:r w:rsidRPr="0000176B">
        <w:rPr>
          <w:spacing w:val="5"/>
          <w:sz w:val="22"/>
        </w:rPr>
        <w:t>L</w:t>
      </w:r>
      <w:r w:rsidRPr="0000176B">
        <w:rPr>
          <w:sz w:val="22"/>
        </w:rPr>
        <w:t xml:space="preserve">a </w:t>
      </w:r>
      <w:r w:rsidRPr="0000176B">
        <w:rPr>
          <w:spacing w:val="5"/>
          <w:sz w:val="22"/>
        </w:rPr>
        <w:t>participatio</w:t>
      </w:r>
      <w:r w:rsidRPr="0000176B">
        <w:rPr>
          <w:sz w:val="22"/>
        </w:rPr>
        <w:t xml:space="preserve">n </w:t>
      </w:r>
      <w:r w:rsidRPr="0000176B">
        <w:rPr>
          <w:spacing w:val="5"/>
          <w:sz w:val="22"/>
        </w:rPr>
        <w:t>a</w:t>
      </w:r>
      <w:r w:rsidRPr="0000176B">
        <w:rPr>
          <w:sz w:val="22"/>
        </w:rPr>
        <w:t xml:space="preserve">u </w:t>
      </w:r>
      <w:r w:rsidRPr="0000176B">
        <w:rPr>
          <w:spacing w:val="5"/>
          <w:sz w:val="22"/>
        </w:rPr>
        <w:t>présen</w:t>
      </w:r>
      <w:r w:rsidRPr="0000176B">
        <w:rPr>
          <w:sz w:val="22"/>
        </w:rPr>
        <w:t xml:space="preserve">t </w:t>
      </w:r>
      <w:r w:rsidRPr="0000176B">
        <w:rPr>
          <w:spacing w:val="5"/>
          <w:sz w:val="22"/>
        </w:rPr>
        <w:t>Appe</w:t>
      </w:r>
      <w:r w:rsidRPr="0000176B">
        <w:rPr>
          <w:sz w:val="22"/>
        </w:rPr>
        <w:t xml:space="preserve">l </w:t>
      </w:r>
      <w:r w:rsidRPr="0000176B">
        <w:rPr>
          <w:spacing w:val="5"/>
          <w:sz w:val="22"/>
        </w:rPr>
        <w:t>d’Offre</w:t>
      </w:r>
      <w:r w:rsidRPr="0000176B">
        <w:rPr>
          <w:sz w:val="22"/>
        </w:rPr>
        <w:t xml:space="preserve">s </w:t>
      </w:r>
      <w:r w:rsidRPr="0000176B">
        <w:rPr>
          <w:spacing w:val="5"/>
          <w:sz w:val="22"/>
        </w:rPr>
        <w:t xml:space="preserve">est </w:t>
      </w:r>
      <w:r w:rsidRPr="0000176B">
        <w:rPr>
          <w:sz w:val="22"/>
        </w:rPr>
        <w:t xml:space="preserve">ouverte </w:t>
      </w:r>
      <w:r w:rsidRPr="0000176B">
        <w:rPr>
          <w:bCs/>
          <w:sz w:val="22"/>
        </w:rPr>
        <w:t>aux entreprises de droit Camerounais</w:t>
      </w:r>
      <w:r w:rsidRPr="0000176B">
        <w:rPr>
          <w:sz w:val="22"/>
        </w:rPr>
        <w:t>.</w:t>
      </w:r>
    </w:p>
    <w:p w14:paraId="550AB1E5" w14:textId="77777777" w:rsidR="00A11682" w:rsidRPr="0000176B" w:rsidRDefault="00A11682" w:rsidP="00405856">
      <w:pPr>
        <w:widowControl w:val="0"/>
        <w:autoSpaceDE w:val="0"/>
        <w:ind w:right="134"/>
        <w:jc w:val="both"/>
        <w:rPr>
          <w:i/>
          <w:iCs/>
          <w:sz w:val="8"/>
          <w:szCs w:val="10"/>
        </w:rPr>
      </w:pPr>
    </w:p>
    <w:p w14:paraId="1189E103" w14:textId="24D2EB9D" w:rsidR="001645A3" w:rsidRPr="0000176B" w:rsidRDefault="002668C4" w:rsidP="00405856">
      <w:pPr>
        <w:pStyle w:val="AAOarticle"/>
        <w:ind w:right="134"/>
        <w:rPr>
          <w:color w:val="auto"/>
          <w:sz w:val="22"/>
        </w:rPr>
      </w:pPr>
      <w:r w:rsidRPr="0000176B">
        <w:rPr>
          <w:color w:val="auto"/>
          <w:sz w:val="22"/>
        </w:rPr>
        <w:t>7. Financement</w:t>
      </w:r>
    </w:p>
    <w:p w14:paraId="7189EBE1" w14:textId="28025BE5" w:rsidR="001645A3" w:rsidRPr="0000176B" w:rsidRDefault="001645A3" w:rsidP="00405856">
      <w:pPr>
        <w:widowControl w:val="0"/>
        <w:autoSpaceDE w:val="0"/>
        <w:ind w:left="127" w:right="134"/>
        <w:jc w:val="both"/>
        <w:rPr>
          <w:sz w:val="22"/>
        </w:rPr>
      </w:pPr>
      <w:r w:rsidRPr="0000176B">
        <w:rPr>
          <w:spacing w:val="5"/>
          <w:sz w:val="22"/>
        </w:rPr>
        <w:t>Le</w:t>
      </w:r>
      <w:r w:rsidRPr="0000176B">
        <w:rPr>
          <w:sz w:val="22"/>
        </w:rPr>
        <w:t xml:space="preserve">s </w:t>
      </w:r>
      <w:r w:rsidRPr="0000176B">
        <w:rPr>
          <w:spacing w:val="5"/>
          <w:sz w:val="22"/>
        </w:rPr>
        <w:t>prestations obje</w:t>
      </w:r>
      <w:r w:rsidRPr="0000176B">
        <w:rPr>
          <w:sz w:val="22"/>
        </w:rPr>
        <w:t xml:space="preserve">t </w:t>
      </w:r>
      <w:r w:rsidRPr="0000176B">
        <w:rPr>
          <w:spacing w:val="5"/>
          <w:sz w:val="22"/>
        </w:rPr>
        <w:t>d</w:t>
      </w:r>
      <w:r w:rsidRPr="0000176B">
        <w:rPr>
          <w:sz w:val="22"/>
        </w:rPr>
        <w:t xml:space="preserve">u </w:t>
      </w:r>
      <w:r w:rsidRPr="0000176B">
        <w:rPr>
          <w:spacing w:val="5"/>
          <w:sz w:val="22"/>
        </w:rPr>
        <w:t>présen</w:t>
      </w:r>
      <w:r w:rsidRPr="0000176B">
        <w:rPr>
          <w:sz w:val="22"/>
        </w:rPr>
        <w:t xml:space="preserve">t </w:t>
      </w:r>
      <w:r w:rsidRPr="0000176B">
        <w:rPr>
          <w:spacing w:val="5"/>
          <w:sz w:val="22"/>
        </w:rPr>
        <w:t>appe</w:t>
      </w:r>
      <w:r w:rsidRPr="0000176B">
        <w:rPr>
          <w:sz w:val="22"/>
        </w:rPr>
        <w:t xml:space="preserve">l </w:t>
      </w:r>
      <w:r w:rsidRPr="0000176B">
        <w:rPr>
          <w:spacing w:val="5"/>
          <w:sz w:val="22"/>
        </w:rPr>
        <w:t xml:space="preserve">d'offres </w:t>
      </w:r>
      <w:r w:rsidRPr="0000176B">
        <w:rPr>
          <w:sz w:val="22"/>
        </w:rPr>
        <w:t>sont financées par</w:t>
      </w:r>
      <w:r w:rsidR="00B90A57" w:rsidRPr="0000176B">
        <w:rPr>
          <w:sz w:val="22"/>
        </w:rPr>
        <w:t xml:space="preserve"> la convention passée entre le </w:t>
      </w:r>
      <w:r w:rsidR="00B90A57" w:rsidRPr="0000176B">
        <w:rPr>
          <w:b/>
          <w:bCs/>
          <w:sz w:val="22"/>
        </w:rPr>
        <w:t>FEICOM/COMMUNE D’AMBAM</w:t>
      </w:r>
      <w:r w:rsidR="0075517D">
        <w:rPr>
          <w:b/>
          <w:bCs/>
          <w:sz w:val="22"/>
        </w:rPr>
        <w:t xml:space="preserve"> </w:t>
      </w:r>
    </w:p>
    <w:p w14:paraId="19D6BB73" w14:textId="77777777" w:rsidR="006A3155" w:rsidRPr="0000176B" w:rsidRDefault="006A3155" w:rsidP="00405856">
      <w:pPr>
        <w:widowControl w:val="0"/>
        <w:autoSpaceDE w:val="0"/>
        <w:ind w:left="127" w:right="134"/>
        <w:jc w:val="both"/>
        <w:rPr>
          <w:sz w:val="8"/>
          <w:szCs w:val="10"/>
        </w:rPr>
      </w:pPr>
    </w:p>
    <w:p w14:paraId="36D130A9" w14:textId="77777777" w:rsidR="001645A3" w:rsidRPr="0000176B" w:rsidRDefault="001645A3" w:rsidP="00405856">
      <w:pPr>
        <w:pStyle w:val="AAOarticle"/>
        <w:ind w:right="134"/>
        <w:rPr>
          <w:color w:val="auto"/>
          <w:sz w:val="22"/>
        </w:rPr>
      </w:pPr>
      <w:r w:rsidRPr="0000176B">
        <w:rPr>
          <w:color w:val="auto"/>
          <w:sz w:val="22"/>
        </w:rPr>
        <w:t xml:space="preserve">8. Mode de soumission </w:t>
      </w:r>
    </w:p>
    <w:p w14:paraId="12449BD0" w14:textId="04A42CA5" w:rsidR="001645A3" w:rsidRPr="0000176B" w:rsidRDefault="001645A3" w:rsidP="00405856">
      <w:pPr>
        <w:widowControl w:val="0"/>
        <w:autoSpaceDE w:val="0"/>
        <w:ind w:right="134"/>
        <w:jc w:val="both"/>
        <w:rPr>
          <w:spacing w:val="5"/>
          <w:sz w:val="22"/>
        </w:rPr>
      </w:pPr>
      <w:r w:rsidRPr="0000176B">
        <w:rPr>
          <w:spacing w:val="5"/>
          <w:sz w:val="22"/>
        </w:rPr>
        <w:t>Le mode de soumission retenu pour cette consultation est hors ligne.</w:t>
      </w:r>
    </w:p>
    <w:p w14:paraId="7DFD2AF1" w14:textId="77777777" w:rsidR="006A3155" w:rsidRPr="0000176B" w:rsidRDefault="006A3155" w:rsidP="00405856">
      <w:pPr>
        <w:widowControl w:val="0"/>
        <w:autoSpaceDE w:val="0"/>
        <w:ind w:right="134"/>
        <w:jc w:val="both"/>
        <w:rPr>
          <w:spacing w:val="5"/>
          <w:sz w:val="8"/>
          <w:szCs w:val="10"/>
        </w:rPr>
      </w:pPr>
    </w:p>
    <w:p w14:paraId="0D31946B" w14:textId="77777777" w:rsidR="001645A3" w:rsidRPr="0000176B" w:rsidRDefault="001645A3" w:rsidP="00405856">
      <w:pPr>
        <w:pStyle w:val="AAOarticle"/>
        <w:ind w:right="134"/>
        <w:rPr>
          <w:color w:val="auto"/>
          <w:sz w:val="22"/>
        </w:rPr>
      </w:pPr>
      <w:r w:rsidRPr="0000176B">
        <w:rPr>
          <w:color w:val="auto"/>
          <w:sz w:val="22"/>
        </w:rPr>
        <w:t xml:space="preserve">9. Cautionnement de soumission </w:t>
      </w:r>
    </w:p>
    <w:p w14:paraId="7DE18279" w14:textId="129D306B" w:rsidR="006A3155" w:rsidRPr="0000176B" w:rsidRDefault="00990FCB" w:rsidP="00405856">
      <w:pPr>
        <w:pStyle w:val="AAOarticle"/>
        <w:ind w:right="134"/>
        <w:rPr>
          <w:b w:val="0"/>
          <w:bCs w:val="0"/>
          <w:color w:val="auto"/>
          <w:sz w:val="20"/>
        </w:rPr>
      </w:pPr>
      <w:r w:rsidRPr="0000176B">
        <w:rPr>
          <w:b w:val="0"/>
          <w:bCs w:val="0"/>
          <w:color w:val="auto"/>
          <w:sz w:val="20"/>
        </w:rPr>
        <w:t>Chaque soumissionnaire doit joindre à ses pièces administratives un cautionnement de soumission , acquitté à la main</w:t>
      </w:r>
      <w:r w:rsidR="006A3155" w:rsidRPr="0000176B">
        <w:rPr>
          <w:b w:val="0"/>
          <w:bCs w:val="0"/>
          <w:color w:val="auto"/>
          <w:sz w:val="20"/>
        </w:rPr>
        <w:t xml:space="preserve"> et timbré</w:t>
      </w:r>
      <w:r w:rsidRPr="0000176B">
        <w:rPr>
          <w:b w:val="0"/>
          <w:bCs w:val="0"/>
          <w:color w:val="auto"/>
          <w:sz w:val="20"/>
        </w:rPr>
        <w:t xml:space="preserve">, délivrée par un organisme ou une institution financière agréée par le Ministre chargé des finances pour émettre les cautions dans le domaine des marchés publics  et dont la liste figure dans la pièce  14 du DAO dont le montant s’élève à </w:t>
      </w:r>
      <w:r w:rsidR="004E0035">
        <w:rPr>
          <w:b w:val="0"/>
          <w:bCs w:val="0"/>
          <w:color w:val="auto"/>
          <w:sz w:val="20"/>
        </w:rPr>
        <w:t>deux millions</w:t>
      </w:r>
      <w:r w:rsidR="00DB2CDF" w:rsidRPr="0000176B">
        <w:rPr>
          <w:b w:val="0"/>
          <w:bCs w:val="0"/>
          <w:color w:val="auto"/>
          <w:sz w:val="20"/>
        </w:rPr>
        <w:t xml:space="preserve"> (</w:t>
      </w:r>
      <w:r w:rsidR="00505839">
        <w:rPr>
          <w:b w:val="0"/>
          <w:bCs w:val="0"/>
          <w:color w:val="auto"/>
          <w:sz w:val="20"/>
        </w:rPr>
        <w:t>2</w:t>
      </w:r>
      <w:r w:rsidR="002D0A1E">
        <w:rPr>
          <w:b w:val="0"/>
          <w:bCs w:val="0"/>
          <w:color w:val="auto"/>
          <w:sz w:val="20"/>
        </w:rPr>
        <w:t> 000 000</w:t>
      </w:r>
      <w:r w:rsidR="00DB2CDF" w:rsidRPr="0000176B">
        <w:rPr>
          <w:b w:val="0"/>
          <w:bCs w:val="0"/>
          <w:color w:val="auto"/>
          <w:sz w:val="20"/>
        </w:rPr>
        <w:t>) de</w:t>
      </w:r>
      <w:r w:rsidRPr="0000176B">
        <w:rPr>
          <w:b w:val="0"/>
          <w:bCs w:val="0"/>
          <w:color w:val="auto"/>
          <w:sz w:val="20"/>
        </w:rPr>
        <w:t xml:space="preserve"> FCFA. </w:t>
      </w:r>
    </w:p>
    <w:p w14:paraId="4530035A" w14:textId="7D8C3AED" w:rsidR="00990FCB" w:rsidRPr="00BD3100" w:rsidRDefault="00990FCB" w:rsidP="00405856">
      <w:pPr>
        <w:pStyle w:val="AAOarticle"/>
        <w:ind w:right="134"/>
        <w:rPr>
          <w:b w:val="0"/>
          <w:bCs w:val="0"/>
          <w:sz w:val="20"/>
        </w:rPr>
      </w:pPr>
      <w:r w:rsidRPr="0000176B">
        <w:rPr>
          <w:b w:val="0"/>
          <w:bCs w:val="0"/>
          <w:color w:val="auto"/>
          <w:sz w:val="20"/>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w:t>
      </w:r>
      <w:r w:rsidRPr="00BD3100">
        <w:rPr>
          <w:b w:val="0"/>
          <w:bCs w:val="0"/>
          <w:sz w:val="20"/>
        </w:rPr>
        <w:t>aucun rapport avec la consultation concernée est considérée comme absente. La caution de soumission présentée par un soumissionnaire au cours de la séance d’ouverture des plis est irrecevable.</w:t>
      </w:r>
      <w:r w:rsidR="00565A9F">
        <w:rPr>
          <w:b w:val="0"/>
          <w:bCs w:val="0"/>
          <w:sz w:val="20"/>
        </w:rPr>
        <w:t xml:space="preserve"> Une caution de soumission produite non acquittée à la main et non timbrée </w:t>
      </w:r>
      <w:r w:rsidR="00E90BCC">
        <w:rPr>
          <w:b w:val="0"/>
          <w:bCs w:val="0"/>
          <w:sz w:val="20"/>
        </w:rPr>
        <w:t>entrainera le rejet de la soumission.</w:t>
      </w:r>
      <w:r w:rsidR="00AC6A0E" w:rsidRPr="00AC6A0E">
        <w:rPr>
          <w:sz w:val="20"/>
        </w:rPr>
        <w:t xml:space="preserve"> </w:t>
      </w:r>
      <w:r w:rsidR="00AC6A0E">
        <w:rPr>
          <w:sz w:val="20"/>
        </w:rPr>
        <w:t>Ce cautionnement de soumission devra être accompagné du récépissé délivré par la Caisse des Dépôts et Consignation (CDEC</w:t>
      </w:r>
      <w:r w:rsidR="0075517D">
        <w:rPr>
          <w:sz w:val="20"/>
        </w:rPr>
        <w:t>).</w:t>
      </w:r>
    </w:p>
    <w:p w14:paraId="7524CE6C" w14:textId="22C345E1" w:rsidR="00D51308" w:rsidRPr="00BD3100" w:rsidRDefault="00D51308" w:rsidP="00346CF4">
      <w:pPr>
        <w:pStyle w:val="Paragraphedeliste"/>
        <w:widowControl w:val="0"/>
        <w:numPr>
          <w:ilvl w:val="0"/>
          <w:numId w:val="79"/>
        </w:numPr>
        <w:suppressAutoHyphens w:val="0"/>
        <w:autoSpaceDE w:val="0"/>
        <w:autoSpaceDN/>
        <w:ind w:right="-20"/>
        <w:contextualSpacing/>
        <w:jc w:val="both"/>
        <w:textAlignment w:val="auto"/>
        <w:rPr>
          <w:b/>
          <w:sz w:val="22"/>
        </w:rPr>
      </w:pPr>
      <w:r w:rsidRPr="00BD3100">
        <w:rPr>
          <w:b/>
          <w:sz w:val="22"/>
        </w:rPr>
        <w:t>Capacité financière :</w:t>
      </w:r>
    </w:p>
    <w:p w14:paraId="201005D0" w14:textId="07BD9508" w:rsidR="00D51308" w:rsidRPr="00BD3100" w:rsidRDefault="00D51308" w:rsidP="00405856">
      <w:pPr>
        <w:widowControl w:val="0"/>
        <w:autoSpaceDE w:val="0"/>
        <w:adjustRightInd w:val="0"/>
        <w:ind w:right="-20"/>
        <w:rPr>
          <w:b/>
          <w:iCs/>
          <w:sz w:val="22"/>
        </w:rPr>
      </w:pPr>
      <w:r w:rsidRPr="00BD3100">
        <w:rPr>
          <w:iCs/>
          <w:sz w:val="22"/>
        </w:rPr>
        <w:t xml:space="preserve">Tout soumissionnaire devra produire une capacité de préfinancement d’un montant de </w:t>
      </w:r>
      <w:r w:rsidR="0075329E">
        <w:rPr>
          <w:iCs/>
          <w:sz w:val="22"/>
        </w:rPr>
        <w:t>trente-trois millions cinq cent mille</w:t>
      </w:r>
      <w:r w:rsidR="00E90BCC">
        <w:rPr>
          <w:iCs/>
          <w:sz w:val="22"/>
        </w:rPr>
        <w:t xml:space="preserve">    </w:t>
      </w:r>
      <w:r w:rsidRPr="00BD3100">
        <w:rPr>
          <w:iCs/>
          <w:sz w:val="22"/>
        </w:rPr>
        <w:t>(</w:t>
      </w:r>
      <w:r w:rsidR="0075329E">
        <w:rPr>
          <w:iCs/>
          <w:sz w:val="22"/>
        </w:rPr>
        <w:t>33 500 000</w:t>
      </w:r>
      <w:r w:rsidRPr="00BD3100">
        <w:rPr>
          <w:iCs/>
          <w:sz w:val="22"/>
        </w:rPr>
        <w:t xml:space="preserve">) </w:t>
      </w:r>
      <w:r w:rsidR="0075517D">
        <w:rPr>
          <w:iCs/>
          <w:sz w:val="22"/>
        </w:rPr>
        <w:t xml:space="preserve"> de </w:t>
      </w:r>
      <w:r w:rsidRPr="00BD3100">
        <w:rPr>
          <w:iCs/>
          <w:sz w:val="22"/>
        </w:rPr>
        <w:t>Francs CFA établie par une banque  agréée par le MINFI</w:t>
      </w:r>
      <w:r w:rsidRPr="00BD3100">
        <w:rPr>
          <w:b/>
          <w:iCs/>
          <w:sz w:val="22"/>
        </w:rPr>
        <w:t>.</w:t>
      </w:r>
    </w:p>
    <w:p w14:paraId="506D2677" w14:textId="77777777" w:rsidR="00990FCB" w:rsidRPr="00BD3100" w:rsidRDefault="00990FCB" w:rsidP="00405856">
      <w:pPr>
        <w:pStyle w:val="AAOarticle"/>
        <w:rPr>
          <w:b w:val="0"/>
          <w:bCs w:val="0"/>
          <w:sz w:val="8"/>
          <w:szCs w:val="10"/>
        </w:rPr>
      </w:pPr>
    </w:p>
    <w:p w14:paraId="17BB4450" w14:textId="72D8B8A7" w:rsidR="001645A3" w:rsidRPr="00BD3100" w:rsidRDefault="001645A3" w:rsidP="00405856">
      <w:pPr>
        <w:pStyle w:val="AAOarticle"/>
        <w:rPr>
          <w:sz w:val="22"/>
        </w:rPr>
      </w:pPr>
      <w:r w:rsidRPr="00BD3100">
        <w:rPr>
          <w:sz w:val="22"/>
        </w:rPr>
        <w:t>1</w:t>
      </w:r>
      <w:r w:rsidR="00D4355D" w:rsidRPr="00BD3100">
        <w:rPr>
          <w:sz w:val="22"/>
        </w:rPr>
        <w:t>1</w:t>
      </w:r>
      <w:r w:rsidRPr="00BD3100">
        <w:rPr>
          <w:sz w:val="22"/>
        </w:rPr>
        <w:t>. Consultation du Dossier d'Appel d'Offres</w:t>
      </w:r>
    </w:p>
    <w:p w14:paraId="22B5AD60" w14:textId="77777777" w:rsidR="005431A3" w:rsidRPr="00BD3100" w:rsidRDefault="005431A3" w:rsidP="00405856">
      <w:pPr>
        <w:widowControl w:val="0"/>
        <w:autoSpaceDE w:val="0"/>
        <w:jc w:val="both"/>
        <w:rPr>
          <w:sz w:val="8"/>
          <w:szCs w:val="10"/>
        </w:rPr>
      </w:pPr>
    </w:p>
    <w:p w14:paraId="1A8184BF" w14:textId="6D9F47AF" w:rsidR="005431A3" w:rsidRPr="005431A3" w:rsidRDefault="005431A3" w:rsidP="00405856">
      <w:pPr>
        <w:widowControl w:val="0"/>
        <w:autoSpaceDE w:val="0"/>
        <w:jc w:val="both"/>
      </w:pPr>
      <w:r w:rsidRPr="005431A3">
        <w:t>Le dossier</w:t>
      </w:r>
      <w:r w:rsidRPr="005431A3">
        <w:rPr>
          <w:spacing w:val="13"/>
        </w:rPr>
        <w:t xml:space="preserve"> physique</w:t>
      </w:r>
      <w:r w:rsidRPr="005431A3">
        <w:t xml:space="preserve"> peut être consulté gratuitement dans les services du Maire de la Commune d’Ambam aux heures ouvrables (7h30-15h30) à la Structure Interne de Gestion </w:t>
      </w:r>
      <w:r w:rsidR="00B35F45">
        <w:t xml:space="preserve"> </w:t>
      </w:r>
      <w:r w:rsidRPr="005431A3">
        <w:t>Administrative des Marchés Publics (SIGAMP) sis</w:t>
      </w:r>
      <w:r w:rsidR="00C426EC">
        <w:t>e</w:t>
      </w:r>
      <w:r w:rsidRPr="005431A3">
        <w:t xml:space="preserve"> à la Bibliothèque Municipale derrière la Préfecture d’</w:t>
      </w:r>
      <w:proofErr w:type="spellStart"/>
      <w:r w:rsidRPr="005431A3">
        <w:t>Ambam</w:t>
      </w:r>
      <w:proofErr w:type="spellEnd"/>
      <w:r w:rsidRPr="005431A3">
        <w:t xml:space="preserve">, BP </w:t>
      </w:r>
      <w:proofErr w:type="gramStart"/>
      <w:r w:rsidRPr="005431A3">
        <w:t>:</w:t>
      </w:r>
      <w:r w:rsidR="00D170D7">
        <w:t>163</w:t>
      </w:r>
      <w:proofErr w:type="gramEnd"/>
      <w:r w:rsidR="00D170D7">
        <w:t xml:space="preserve"> </w:t>
      </w:r>
      <w:proofErr w:type="spellStart"/>
      <w:r w:rsidR="00D170D7">
        <w:t>Ambam</w:t>
      </w:r>
      <w:proofErr w:type="spellEnd"/>
      <w:r w:rsidR="00D170D7">
        <w:t xml:space="preserve"> </w:t>
      </w:r>
      <w:r w:rsidRPr="005431A3">
        <w:t xml:space="preserve">Tél : </w:t>
      </w:r>
      <w:r w:rsidR="00C60550">
        <w:t>6</w:t>
      </w:r>
      <w:r w:rsidR="002C6ACF">
        <w:t>55 36 17 66</w:t>
      </w:r>
      <w:r w:rsidRPr="005431A3">
        <w:t>,</w:t>
      </w:r>
      <w:r w:rsidRPr="005431A3">
        <w:rPr>
          <w:spacing w:val="-4"/>
        </w:rPr>
        <w:t xml:space="preserve"> </w:t>
      </w:r>
      <w:r w:rsidRPr="005431A3">
        <w:t>dès</w:t>
      </w:r>
      <w:r w:rsidRPr="005431A3">
        <w:rPr>
          <w:spacing w:val="-4"/>
        </w:rPr>
        <w:t xml:space="preserve"> </w:t>
      </w:r>
      <w:r w:rsidRPr="005431A3">
        <w:t>publication</w:t>
      </w:r>
      <w:r w:rsidRPr="005431A3">
        <w:rPr>
          <w:spacing w:val="-4"/>
        </w:rPr>
        <w:t xml:space="preserve"> </w:t>
      </w:r>
      <w:r w:rsidRPr="005431A3">
        <w:t>du présent</w:t>
      </w:r>
      <w:r w:rsidRPr="005431A3">
        <w:rPr>
          <w:spacing w:val="6"/>
        </w:rPr>
        <w:t xml:space="preserve"> </w:t>
      </w:r>
      <w:r w:rsidRPr="005431A3">
        <w:t>avis.</w:t>
      </w:r>
    </w:p>
    <w:p w14:paraId="3EACB1A1" w14:textId="7069880F" w:rsidR="005431A3" w:rsidRPr="00E376AE" w:rsidRDefault="001645A3" w:rsidP="00E376AE">
      <w:pPr>
        <w:pStyle w:val="AAOarticle"/>
      </w:pPr>
      <w:r w:rsidRPr="00912962">
        <w:t>1</w:t>
      </w:r>
      <w:r w:rsidR="00D4355D">
        <w:t>2</w:t>
      </w:r>
      <w:r w:rsidRPr="00912962">
        <w:t>. Acquisit</w:t>
      </w:r>
      <w:r w:rsidR="00E376AE">
        <w:t>ion du Dossier d'Appel d'Offres</w:t>
      </w:r>
    </w:p>
    <w:p w14:paraId="47AAE194" w14:textId="0F0AFBFF" w:rsidR="005431A3" w:rsidRDefault="005431A3" w:rsidP="00B209D1">
      <w:pPr>
        <w:widowControl w:val="0"/>
        <w:autoSpaceDE w:val="0"/>
        <w:adjustRightInd w:val="0"/>
        <w:spacing w:line="276" w:lineRule="auto"/>
        <w:ind w:right="-20"/>
        <w:jc w:val="both"/>
        <w:rPr>
          <w:sz w:val="22"/>
        </w:rPr>
      </w:pPr>
      <w:r w:rsidRPr="00E376AE">
        <w:rPr>
          <w:sz w:val="22"/>
        </w:rPr>
        <w:t>La version physique du dossier d’appel d’offres peut être obtenue à la Structure Interne de Gestion Administrative des Marchés Publics (SIGAMP) sis</w:t>
      </w:r>
      <w:r w:rsidR="00181A3A">
        <w:rPr>
          <w:sz w:val="22"/>
        </w:rPr>
        <w:t>e</w:t>
      </w:r>
      <w:r w:rsidRPr="00E376AE">
        <w:rPr>
          <w:sz w:val="22"/>
        </w:rPr>
        <w:t xml:space="preserve"> à la Bibliothèque Municipale derrière la Préfecture d’Ambam dès publication du présent avis, contre versement d’une somme non remboursable </w:t>
      </w:r>
      <w:r w:rsidR="0075329E">
        <w:rPr>
          <w:sz w:val="22"/>
        </w:rPr>
        <w:t xml:space="preserve"> de cent mille</w:t>
      </w:r>
      <w:r w:rsidRPr="00E376AE">
        <w:rPr>
          <w:sz w:val="22"/>
        </w:rPr>
        <w:t xml:space="preserve"> (</w:t>
      </w:r>
      <w:r w:rsidR="0075329E">
        <w:rPr>
          <w:sz w:val="22"/>
        </w:rPr>
        <w:t>100 000</w:t>
      </w:r>
      <w:r w:rsidRPr="00E376AE">
        <w:rPr>
          <w:sz w:val="22"/>
        </w:rPr>
        <w:t xml:space="preserve">) </w:t>
      </w:r>
      <w:r w:rsidR="0075517D">
        <w:rPr>
          <w:sz w:val="22"/>
        </w:rPr>
        <w:t xml:space="preserve"> de </w:t>
      </w:r>
      <w:r w:rsidRPr="00E376AE">
        <w:rPr>
          <w:sz w:val="22"/>
        </w:rPr>
        <w:t xml:space="preserve">Francs CFA payable à la Recette Municipale d’Ambam. </w:t>
      </w:r>
      <w:r w:rsidRPr="00E376AE">
        <w:rPr>
          <w:bCs/>
          <w:sz w:val="22"/>
        </w:rPr>
        <w:t xml:space="preserve">Il est également possible d’obtenir la version électronique du dossier </w:t>
      </w:r>
      <w:r w:rsidRPr="00E376AE">
        <w:rPr>
          <w:sz w:val="22"/>
        </w:rPr>
        <w:t xml:space="preserve">par </w:t>
      </w:r>
      <w:r w:rsidRPr="00E376AE">
        <w:rPr>
          <w:sz w:val="22"/>
        </w:rPr>
        <w:lastRenderedPageBreak/>
        <w:t>téléchargement gratuit aux adresses sus indiquées pour la version électronique. Toutefois, la soumission par voie physique  est conditionnée par le paie</w:t>
      </w:r>
      <w:r w:rsidR="00B209D1" w:rsidRPr="00E376AE">
        <w:rPr>
          <w:sz w:val="22"/>
        </w:rPr>
        <w:t xml:space="preserve">ment des frais d’achat du DAO. </w:t>
      </w:r>
    </w:p>
    <w:p w14:paraId="1C8AD9B1" w14:textId="77777777" w:rsidR="0000176B" w:rsidRPr="00E376AE" w:rsidRDefault="0000176B" w:rsidP="00B209D1">
      <w:pPr>
        <w:widowControl w:val="0"/>
        <w:autoSpaceDE w:val="0"/>
        <w:adjustRightInd w:val="0"/>
        <w:spacing w:line="276" w:lineRule="auto"/>
        <w:ind w:right="-20"/>
        <w:jc w:val="both"/>
        <w:rPr>
          <w:sz w:val="22"/>
        </w:rPr>
      </w:pPr>
    </w:p>
    <w:p w14:paraId="42D0C748" w14:textId="4805E3CF" w:rsidR="001645A3" w:rsidRPr="00912962" w:rsidRDefault="001645A3" w:rsidP="006A3155">
      <w:pPr>
        <w:pStyle w:val="AAOarticle"/>
      </w:pPr>
      <w:r w:rsidRPr="00912962">
        <w:t>1</w:t>
      </w:r>
      <w:r w:rsidR="00D4355D">
        <w:t>3</w:t>
      </w:r>
      <w:r w:rsidRPr="00912962">
        <w:t>. Remise des offres</w:t>
      </w:r>
    </w:p>
    <w:p w14:paraId="465CC55B" w14:textId="49DA0ADE" w:rsidR="00676D70" w:rsidRPr="00676D70" w:rsidRDefault="00676D70" w:rsidP="00EE59C7">
      <w:pPr>
        <w:spacing w:line="276" w:lineRule="auto"/>
      </w:pPr>
      <w:r w:rsidRPr="00676D70">
        <w:t xml:space="preserve">Chaque offre rédigée en français ou en anglais en </w:t>
      </w:r>
      <w:r w:rsidRPr="00676D70">
        <w:rPr>
          <w:b/>
        </w:rPr>
        <w:t>sept (07) exemplaires avec reliures en spirales dont un (01) original et</w:t>
      </w:r>
      <w:r w:rsidRPr="00676D70">
        <w:rPr>
          <w:b/>
          <w:spacing w:val="3"/>
        </w:rPr>
        <w:t xml:space="preserve"> six </w:t>
      </w:r>
      <w:r w:rsidRPr="00676D70">
        <w:rPr>
          <w:b/>
        </w:rPr>
        <w:t xml:space="preserve">(06) copies </w:t>
      </w:r>
      <w:r w:rsidRPr="00676D70">
        <w:t>marquées comme tels, devra</w:t>
      </w:r>
      <w:r w:rsidRPr="00676D70">
        <w:rPr>
          <w:spacing w:val="3"/>
        </w:rPr>
        <w:t xml:space="preserve"> parvenir contre récépissé </w:t>
      </w:r>
      <w:r w:rsidR="00DD3C5D">
        <w:rPr>
          <w:spacing w:val="3"/>
        </w:rPr>
        <w:t xml:space="preserve">à la </w:t>
      </w:r>
      <w:r w:rsidRPr="00676D70">
        <w:t>SIGAMP de la Mairie d’Ambam sis à la Bibliothèque Municipale derrière le Préfecture d’Ambam)</w:t>
      </w:r>
      <w:r w:rsidRPr="00676D70">
        <w:rPr>
          <w:b/>
          <w:w w:val="99"/>
        </w:rPr>
        <w:t xml:space="preserve"> au plus tard le </w:t>
      </w:r>
      <w:r w:rsidR="00EE59C7">
        <w:rPr>
          <w:b/>
        </w:rPr>
        <w:t xml:space="preserve">27/04/2026 </w:t>
      </w:r>
      <w:r w:rsidR="00310DD8">
        <w:rPr>
          <w:b/>
        </w:rPr>
        <w:t xml:space="preserve"> </w:t>
      </w:r>
      <w:r w:rsidRPr="00676D70">
        <w:rPr>
          <w:b/>
          <w:w w:val="99"/>
        </w:rPr>
        <w:t xml:space="preserve">à 14 heures, heure locale </w:t>
      </w:r>
      <w:r w:rsidRPr="00676D70">
        <w:t>et devra porter la mention</w:t>
      </w:r>
      <w:r w:rsidRPr="00676D70">
        <w:rPr>
          <w:b/>
          <w:bCs/>
        </w:rPr>
        <w:t> :</w:t>
      </w:r>
    </w:p>
    <w:p w14:paraId="6983076F" w14:textId="2A1ABCB1" w:rsidR="003B69D1" w:rsidRPr="003B69D1" w:rsidRDefault="003B69D1" w:rsidP="003B69D1">
      <w:pPr>
        <w:widowControl w:val="0"/>
        <w:autoSpaceDE w:val="0"/>
        <w:jc w:val="both"/>
        <w:rPr>
          <w:rFonts w:eastAsia="Calibri"/>
          <w:b/>
        </w:rPr>
      </w:pPr>
      <w:r w:rsidRPr="003B69D1">
        <w:rPr>
          <w:b/>
          <w:bCs/>
          <w:lang w:eastAsia="en-US"/>
        </w:rPr>
        <w:t xml:space="preserve">DOSSIER D’APPEL D’OFFRES NATIONAL OUVERT </w:t>
      </w:r>
      <w:r w:rsidR="00310DD8">
        <w:rPr>
          <w:b/>
          <w:bCs/>
          <w:lang w:eastAsia="en-US"/>
        </w:rPr>
        <w:t xml:space="preserve">EN PROCEDURE D’URGENCE </w:t>
      </w:r>
      <w:r w:rsidRPr="003B69D1">
        <w:rPr>
          <w:b/>
          <w:bCs/>
          <w:lang w:eastAsia="en-US"/>
        </w:rPr>
        <w:t>N°</w:t>
      </w:r>
      <w:r w:rsidR="00310DD8">
        <w:rPr>
          <w:b/>
          <w:bCs/>
          <w:lang w:eastAsia="en-US"/>
        </w:rPr>
        <w:t>005</w:t>
      </w:r>
      <w:r w:rsidR="00EE59C7">
        <w:rPr>
          <w:b/>
          <w:bCs/>
          <w:lang w:eastAsia="en-US"/>
        </w:rPr>
        <w:t xml:space="preserve"> </w:t>
      </w:r>
      <w:r w:rsidR="002C6ACF">
        <w:rPr>
          <w:b/>
          <w:bCs/>
          <w:lang w:eastAsia="en-US"/>
        </w:rPr>
        <w:t>BIS</w:t>
      </w:r>
      <w:r w:rsidRPr="003B69D1">
        <w:rPr>
          <w:b/>
          <w:bCs/>
          <w:lang w:eastAsia="en-US"/>
        </w:rPr>
        <w:t>/DAONO/</w:t>
      </w:r>
      <w:r w:rsidR="00310DD8">
        <w:rPr>
          <w:b/>
          <w:bCs/>
          <w:lang w:eastAsia="en-US"/>
        </w:rPr>
        <w:t>PU/</w:t>
      </w:r>
      <w:r w:rsidRPr="003B69D1">
        <w:rPr>
          <w:b/>
          <w:bCs/>
          <w:lang w:eastAsia="en-US"/>
        </w:rPr>
        <w:t xml:space="preserve">RS/D-VNT/C-AMBAM/CIPM/2025   DU </w:t>
      </w:r>
      <w:r w:rsidR="00FE59F0" w:rsidRPr="00EE59C7">
        <w:rPr>
          <w:b/>
          <w:sz w:val="28"/>
          <w:szCs w:val="28"/>
        </w:rPr>
        <w:t>23/03/2026</w:t>
      </w:r>
      <w:r w:rsidR="00FE59F0" w:rsidRPr="00FC3DCC">
        <w:rPr>
          <w:rFonts w:ascii="Agency FB" w:hAnsi="Agency FB" w:cs="Calibri"/>
          <w:b/>
          <w:sz w:val="28"/>
          <w:szCs w:val="28"/>
        </w:rPr>
        <w:t xml:space="preserve"> </w:t>
      </w:r>
      <w:r w:rsidRPr="003B69D1">
        <w:rPr>
          <w:b/>
          <w:bCs/>
          <w:lang w:eastAsia="en-US"/>
        </w:rPr>
        <w:t xml:space="preserve">POUR </w:t>
      </w:r>
      <w:r w:rsidRPr="003B69D1">
        <w:rPr>
          <w:b/>
          <w:bCs/>
        </w:rPr>
        <w:t>L’ACQUISITION DE L’EQUIPEMENT EN MOBILIER DE BUREAU ET MATERIELS DIVERS DU NOUVEL HOTEL DE VILLE D’AMBAM</w:t>
      </w:r>
      <w:r w:rsidRPr="003B69D1">
        <w:rPr>
          <w:rFonts w:eastAsia="Gill Sans MT"/>
          <w:b/>
        </w:rPr>
        <w:t xml:space="preserve">, </w:t>
      </w:r>
      <w:r w:rsidRPr="003B69D1">
        <w:rPr>
          <w:b/>
          <w:bCs/>
        </w:rPr>
        <w:t>DEPARTEMENT DE LA VALLEE DU NTEM, REGION DU SUD.</w:t>
      </w:r>
    </w:p>
    <w:p w14:paraId="6AB9BFAC" w14:textId="3B776C99" w:rsidR="00676D70" w:rsidRPr="00B55A11" w:rsidRDefault="003B69D1" w:rsidP="00B55A11">
      <w:pPr>
        <w:widowControl w:val="0"/>
        <w:autoSpaceDE w:val="0"/>
        <w:ind w:left="476" w:right="-20"/>
        <w:jc w:val="center"/>
        <w:rPr>
          <w:color w:val="000000" w:themeColor="text1"/>
        </w:rPr>
      </w:pPr>
      <w:r>
        <w:rPr>
          <w:b/>
          <w:i/>
          <w:iCs/>
          <w:color w:val="000000" w:themeColor="text1"/>
        </w:rPr>
        <w:t>«</w:t>
      </w:r>
      <w:r w:rsidR="001645A3" w:rsidRPr="00912962">
        <w:rPr>
          <w:b/>
          <w:i/>
          <w:iCs/>
          <w:color w:val="000000" w:themeColor="text1"/>
        </w:rPr>
        <w:t>A n'ouvrir qu'en séance de dépouillement</w:t>
      </w:r>
      <w:r>
        <w:rPr>
          <w:i/>
          <w:iCs/>
          <w:color w:val="000000" w:themeColor="text1"/>
        </w:rPr>
        <w:t> »</w:t>
      </w:r>
    </w:p>
    <w:p w14:paraId="41B3E306" w14:textId="77777777" w:rsidR="001645A3" w:rsidRPr="00566211" w:rsidRDefault="001645A3" w:rsidP="006A3155">
      <w:pPr>
        <w:widowControl w:val="0"/>
        <w:tabs>
          <w:tab w:val="left" w:pos="880"/>
        </w:tabs>
        <w:autoSpaceDE w:val="0"/>
        <w:ind w:right="80"/>
        <w:jc w:val="both"/>
        <w:rPr>
          <w:color w:val="000000" w:themeColor="text1"/>
          <w:sz w:val="10"/>
          <w:szCs w:val="10"/>
        </w:rPr>
      </w:pPr>
    </w:p>
    <w:p w14:paraId="2D1922B7" w14:textId="3F824CFA" w:rsidR="001645A3" w:rsidRPr="00912962" w:rsidRDefault="001645A3" w:rsidP="006A3155">
      <w:pPr>
        <w:pStyle w:val="AAOarticle"/>
      </w:pPr>
      <w:r w:rsidRPr="00912962">
        <w:t>1</w:t>
      </w:r>
      <w:r w:rsidR="00D4355D">
        <w:t>4</w:t>
      </w:r>
      <w:r w:rsidRPr="00912962">
        <w:t>.  Recevabilité des offres</w:t>
      </w:r>
    </w:p>
    <w:p w14:paraId="7B91C076" w14:textId="3B14D9F4" w:rsidR="00990FCB" w:rsidRPr="00912962" w:rsidRDefault="00990FCB" w:rsidP="006A3155">
      <w:pPr>
        <w:widowControl w:val="0"/>
        <w:autoSpaceDE w:val="0"/>
        <w:adjustRightInd w:val="0"/>
        <w:ind w:left="476" w:right="-20"/>
      </w:pPr>
      <w:r w:rsidRPr="00912962">
        <w:t xml:space="preserve">Les pièces administratives, l'offre technique et l'offre financière doivent être placées dans des enveloppes différentes séparées et remises sous pli scellé. Seront irrecevables par le Maître </w:t>
      </w:r>
      <w:r w:rsidR="00676D70" w:rsidRPr="00912962">
        <w:t>d’Ouvrage :</w:t>
      </w:r>
    </w:p>
    <w:p w14:paraId="21917644" w14:textId="5D0C9E46" w:rsidR="00990FCB" w:rsidRPr="00912962" w:rsidRDefault="00990FCB" w:rsidP="006A3155">
      <w:pPr>
        <w:widowControl w:val="0"/>
        <w:autoSpaceDE w:val="0"/>
        <w:adjustRightInd w:val="0"/>
        <w:ind w:left="476" w:right="-20"/>
      </w:pPr>
      <w:r w:rsidRPr="00912962">
        <w:t xml:space="preserve">- les plis portant les indications sur l’identité des soumissionnaires, </w:t>
      </w:r>
    </w:p>
    <w:p w14:paraId="6472CADE" w14:textId="1F82192D" w:rsidR="00990FCB" w:rsidRPr="00912962" w:rsidRDefault="00990FCB" w:rsidP="006A3155">
      <w:pPr>
        <w:widowControl w:val="0"/>
        <w:autoSpaceDE w:val="0"/>
        <w:adjustRightInd w:val="0"/>
        <w:ind w:left="476" w:right="-20"/>
      </w:pPr>
      <w:r w:rsidRPr="00912962">
        <w:t xml:space="preserve">- les plis parvenus postérieurement aux dates et heures limites de dépôt. </w:t>
      </w:r>
    </w:p>
    <w:p w14:paraId="22DDA162" w14:textId="2BBA274A" w:rsidR="00990FCB" w:rsidRPr="00912962" w:rsidRDefault="00990FCB" w:rsidP="006A3155">
      <w:pPr>
        <w:widowControl w:val="0"/>
        <w:autoSpaceDE w:val="0"/>
        <w:adjustRightInd w:val="0"/>
        <w:ind w:left="476" w:right="-20"/>
      </w:pPr>
      <w:r w:rsidRPr="00912962">
        <w:t>-  les plis sans indication de l’identité de l’Appel d’Offres ;</w:t>
      </w:r>
    </w:p>
    <w:p w14:paraId="795F3924" w14:textId="3A13FC13" w:rsidR="00E376AE" w:rsidRDefault="00990FCB" w:rsidP="00E376AE">
      <w:pPr>
        <w:widowControl w:val="0"/>
        <w:autoSpaceDE w:val="0"/>
        <w:adjustRightInd w:val="0"/>
        <w:ind w:left="476" w:right="-20"/>
      </w:pPr>
      <w:r w:rsidRPr="00912962">
        <w:t xml:space="preserve"> - les plis non-</w:t>
      </w:r>
      <w:r w:rsidR="00E376AE">
        <w:t>conformes au mode de soumission</w:t>
      </w:r>
    </w:p>
    <w:p w14:paraId="269D4E05" w14:textId="55200A05" w:rsidR="00990FCB" w:rsidRDefault="00990FCB" w:rsidP="00E376AE">
      <w:pPr>
        <w:widowControl w:val="0"/>
        <w:autoSpaceDE w:val="0"/>
        <w:adjustRightInd w:val="0"/>
        <w:ind w:left="476" w:right="-20"/>
      </w:pPr>
      <w:r w:rsidRPr="00912962">
        <w:t xml:space="preserve"> - Le non-respect du nombre d’exemplaires indiqué dans le RPAO ou offre uniquement en copies ;  </w:t>
      </w:r>
    </w:p>
    <w:p w14:paraId="7BC6EF0D" w14:textId="4D5FF5E6" w:rsidR="00990FCB" w:rsidRPr="00063A3A" w:rsidRDefault="00990FCB" w:rsidP="00063A3A">
      <w:pPr>
        <w:pStyle w:val="AAOarticle"/>
        <w:ind w:right="134"/>
        <w:rPr>
          <w:b w:val="0"/>
          <w:bCs w:val="0"/>
          <w:sz w:val="20"/>
        </w:rPr>
      </w:pPr>
      <w:r w:rsidRPr="00063A3A">
        <w:rPr>
          <w:sz w:val="22"/>
        </w:rPr>
        <w:t xml:space="preserve">Toute offre incomplète conformément aux prescriptions du Dossier d'Appel d'Offres sera déclarée irrecevable. Notamment l'absence de la caution de soumission délivrée par un organisme ou une institution financière de première catégorie agréée par le Ministre en charge des finances pour émettre les cautions dans le domaine des marchés publics ou le non-respect des modèles des pièces du Dossier d'Appel d'Offres, entraînera le rejet pur et simple de l'offre sans aucun recours. </w:t>
      </w:r>
      <w:bookmarkStart w:id="1" w:name="_Hlk158735903"/>
      <w:r w:rsidRPr="00063A3A">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181A3A" w:rsidRPr="00063A3A">
        <w:t>Toute</w:t>
      </w:r>
      <w:r w:rsidR="00181A3A" w:rsidRPr="00063A3A">
        <w:rPr>
          <w:sz w:val="20"/>
        </w:rPr>
        <w:t xml:space="preserve"> </w:t>
      </w:r>
      <w:r w:rsidR="00181A3A" w:rsidRPr="00063A3A">
        <w:t>caution de soumission produite non acquittée à la main et non timbrée entrainera le rejet de</w:t>
      </w:r>
      <w:r w:rsidR="00223810" w:rsidRPr="00063A3A">
        <w:t>s offres</w:t>
      </w:r>
      <w:r w:rsidR="00181A3A" w:rsidRPr="00063A3A">
        <w:t>.</w:t>
      </w:r>
      <w:r w:rsidR="00FE59F0" w:rsidRPr="00FE59F0">
        <w:t xml:space="preserve"> </w:t>
      </w:r>
      <w:r w:rsidR="00063A3A">
        <w:rPr>
          <w:sz w:val="20"/>
        </w:rPr>
        <w:t xml:space="preserve">Ce </w:t>
      </w:r>
      <w:r w:rsidR="00063A3A" w:rsidRPr="00ED04A3">
        <w:t>cautionnement de soumission devra être accompagné du récépissé délivré par</w:t>
      </w:r>
      <w:r w:rsidR="00063A3A">
        <w:rPr>
          <w:sz w:val="20"/>
        </w:rPr>
        <w:t xml:space="preserve"> la </w:t>
      </w:r>
      <w:r w:rsidR="00063A3A" w:rsidRPr="00ED04A3">
        <w:t>Caisse des Dépôts et Consignation</w:t>
      </w:r>
      <w:r w:rsidR="00063A3A">
        <w:rPr>
          <w:sz w:val="20"/>
        </w:rPr>
        <w:t xml:space="preserve"> (</w:t>
      </w:r>
      <w:r w:rsidR="00063A3A" w:rsidRPr="00ED04A3">
        <w:t>CDEC</w:t>
      </w:r>
      <w:r w:rsidR="00EE59C7">
        <w:rPr>
          <w:sz w:val="20"/>
        </w:rPr>
        <w:t>)</w:t>
      </w:r>
      <w:r w:rsidR="00063A3A">
        <w:rPr>
          <w:sz w:val="20"/>
        </w:rPr>
        <w:t>.</w:t>
      </w:r>
    </w:p>
    <w:p w14:paraId="6380275C" w14:textId="77777777" w:rsidR="00566211" w:rsidRPr="00566211" w:rsidRDefault="00566211" w:rsidP="00B55A11">
      <w:pPr>
        <w:widowControl w:val="0"/>
        <w:autoSpaceDE w:val="0"/>
        <w:adjustRightInd w:val="0"/>
        <w:ind w:left="476" w:right="-23"/>
        <w:jc w:val="both"/>
        <w:rPr>
          <w:bCs/>
          <w:sz w:val="10"/>
          <w:szCs w:val="10"/>
        </w:rPr>
      </w:pPr>
    </w:p>
    <w:bookmarkEnd w:id="1"/>
    <w:p w14:paraId="3256A5F4" w14:textId="38075D72" w:rsidR="001645A3" w:rsidRPr="00912962" w:rsidRDefault="001645A3" w:rsidP="00B55A11">
      <w:pPr>
        <w:pStyle w:val="AAOarticle"/>
      </w:pPr>
      <w:r w:rsidRPr="00912962">
        <w:t>1</w:t>
      </w:r>
      <w:r w:rsidR="00D4355D">
        <w:t>5</w:t>
      </w:r>
      <w:r w:rsidRPr="00912962">
        <w:t>. Ouverture des plis</w:t>
      </w:r>
    </w:p>
    <w:p w14:paraId="6C22724B" w14:textId="2B750370" w:rsidR="00AD63B7" w:rsidRPr="00AD63B7" w:rsidRDefault="00AD63B7" w:rsidP="00B55A11">
      <w:pPr>
        <w:widowControl w:val="0"/>
        <w:autoSpaceDE w:val="0"/>
        <w:spacing w:before="57"/>
        <w:jc w:val="both"/>
      </w:pPr>
      <w:r w:rsidRPr="00AD63B7">
        <w:t xml:space="preserve">L'ouverture des offres qui se fera en un seul temps, </w:t>
      </w:r>
      <w:r w:rsidRPr="00AD63B7">
        <w:rPr>
          <w:spacing w:val="1"/>
        </w:rPr>
        <w:t>aur</w:t>
      </w:r>
      <w:r w:rsidRPr="00AD63B7">
        <w:t xml:space="preserve">a </w:t>
      </w:r>
      <w:r w:rsidRPr="00AD63B7">
        <w:rPr>
          <w:spacing w:val="1"/>
        </w:rPr>
        <w:t>lie</w:t>
      </w:r>
      <w:r w:rsidRPr="00AD63B7">
        <w:t xml:space="preserve">u </w:t>
      </w:r>
      <w:r w:rsidRPr="00AD63B7">
        <w:rPr>
          <w:b/>
        </w:rPr>
        <w:t xml:space="preserve">le  </w:t>
      </w:r>
      <w:r w:rsidR="00EE59C7">
        <w:rPr>
          <w:b/>
        </w:rPr>
        <w:t xml:space="preserve">27/04/2026  </w:t>
      </w:r>
      <w:r w:rsidRPr="00AD63B7">
        <w:rPr>
          <w:b/>
        </w:rPr>
        <w:t>à 15 heures</w:t>
      </w:r>
      <w:r w:rsidRPr="00AD63B7">
        <w:t xml:space="preserve">, heure locale à la Bibliothèque Municipale d’Ambam </w:t>
      </w:r>
      <w:r w:rsidRPr="00AD63B7">
        <w:rPr>
          <w:w w:val="99"/>
        </w:rPr>
        <w:t>par la Commission Interne de Passation des Marchés de la Commune</w:t>
      </w:r>
      <w:r w:rsidR="00F8790F">
        <w:rPr>
          <w:w w:val="99"/>
        </w:rPr>
        <w:t xml:space="preserve"> </w:t>
      </w:r>
      <w:r w:rsidRPr="00AD63B7">
        <w:rPr>
          <w:w w:val="99"/>
        </w:rPr>
        <w:t xml:space="preserve"> </w:t>
      </w:r>
      <w:r w:rsidRPr="00AD63B7">
        <w:t>d’Ambam</w:t>
      </w:r>
      <w:r w:rsidRPr="00AD63B7">
        <w:rPr>
          <w:w w:val="99"/>
        </w:rPr>
        <w:t xml:space="preserve"> siégeant en présence des soumissionnaires ou de leurs représentants dûment mandatés et ayant une parfaite connaissance du dossier .</w:t>
      </w:r>
      <w:r w:rsidRPr="00AD63B7">
        <w:t>Seuls les soumissionnaires peuvent assister à cette séance d'ouverture ou s'y faire représenter par une seule personne de leur choix dûment mandatée même en cas de groupement d’entreprises.</w:t>
      </w:r>
    </w:p>
    <w:p w14:paraId="00879EB0" w14:textId="7569571C" w:rsidR="00AD63B7" w:rsidRPr="00E376AE" w:rsidRDefault="00AD63B7" w:rsidP="00B55A11">
      <w:pPr>
        <w:widowControl w:val="0"/>
        <w:autoSpaceDE w:val="0"/>
        <w:jc w:val="both"/>
        <w:rPr>
          <w:sz w:val="22"/>
        </w:rPr>
      </w:pPr>
      <w:r w:rsidRPr="00E376AE">
        <w:rPr>
          <w:sz w:val="22"/>
        </w:rPr>
        <w:t>Sous peine de</w:t>
      </w:r>
      <w:r w:rsidRPr="00E376AE">
        <w:rPr>
          <w:spacing w:val="-23"/>
          <w:sz w:val="22"/>
        </w:rPr>
        <w:t xml:space="preserve"> </w:t>
      </w:r>
      <w:r w:rsidRPr="00E376AE">
        <w:rPr>
          <w:sz w:val="22"/>
        </w:rPr>
        <w:t>rejet, les</w:t>
      </w:r>
      <w:r w:rsidRPr="00E376AE">
        <w:rPr>
          <w:spacing w:val="-23"/>
          <w:sz w:val="22"/>
        </w:rPr>
        <w:t xml:space="preserve"> </w:t>
      </w:r>
      <w:r w:rsidRPr="00E376AE">
        <w:rPr>
          <w:sz w:val="22"/>
        </w:rPr>
        <w:t xml:space="preserve">pièces </w:t>
      </w:r>
      <w:r w:rsidRPr="00E376AE">
        <w:rPr>
          <w:spacing w:val="-23"/>
          <w:sz w:val="22"/>
        </w:rPr>
        <w:t>du</w:t>
      </w:r>
      <w:r w:rsidR="00ED04A3">
        <w:rPr>
          <w:spacing w:val="-23"/>
          <w:sz w:val="22"/>
        </w:rPr>
        <w:t xml:space="preserve"> </w:t>
      </w:r>
      <w:r w:rsidRPr="00E376AE">
        <w:rPr>
          <w:spacing w:val="-23"/>
          <w:sz w:val="22"/>
        </w:rPr>
        <w:t xml:space="preserve"> dossier</w:t>
      </w:r>
      <w:r w:rsidR="00D70E31">
        <w:rPr>
          <w:spacing w:val="-23"/>
          <w:sz w:val="22"/>
        </w:rPr>
        <w:t xml:space="preserve"> </w:t>
      </w:r>
      <w:r w:rsidRPr="00E376AE">
        <w:rPr>
          <w:sz w:val="22"/>
        </w:rPr>
        <w:t>administratif</w:t>
      </w:r>
      <w:r w:rsidRPr="00E376AE">
        <w:rPr>
          <w:spacing w:val="-6"/>
          <w:sz w:val="22"/>
        </w:rPr>
        <w:t xml:space="preserve"> </w:t>
      </w:r>
      <w:r w:rsidRPr="00E376AE">
        <w:rPr>
          <w:sz w:val="22"/>
        </w:rPr>
        <w:t>requises</w:t>
      </w:r>
      <w:r w:rsidRPr="00E376AE">
        <w:rPr>
          <w:spacing w:val="-6"/>
          <w:sz w:val="22"/>
        </w:rPr>
        <w:t xml:space="preserve"> </w:t>
      </w:r>
      <w:r w:rsidRPr="00E376AE">
        <w:rPr>
          <w:sz w:val="22"/>
        </w:rPr>
        <w:t>doivent</w:t>
      </w:r>
      <w:r w:rsidRPr="00E376AE">
        <w:rPr>
          <w:spacing w:val="-6"/>
          <w:sz w:val="22"/>
        </w:rPr>
        <w:t xml:space="preserve"> </w:t>
      </w:r>
      <w:r w:rsidRPr="00E376AE">
        <w:rPr>
          <w:sz w:val="22"/>
        </w:rPr>
        <w:t>être</w:t>
      </w:r>
      <w:r w:rsidRPr="00E376AE">
        <w:rPr>
          <w:spacing w:val="-6"/>
          <w:sz w:val="22"/>
        </w:rPr>
        <w:t xml:space="preserve"> </w:t>
      </w:r>
      <w:r w:rsidRPr="00E376AE">
        <w:rPr>
          <w:sz w:val="22"/>
        </w:rPr>
        <w:t>produites en</w:t>
      </w:r>
      <w:r w:rsidRPr="00E376AE">
        <w:rPr>
          <w:spacing w:val="-8"/>
          <w:sz w:val="22"/>
        </w:rPr>
        <w:t xml:space="preserve"> </w:t>
      </w:r>
      <w:r w:rsidRPr="00E376AE">
        <w:rPr>
          <w:sz w:val="22"/>
        </w:rPr>
        <w:t>originaux</w:t>
      </w:r>
      <w:r w:rsidRPr="00E376AE">
        <w:rPr>
          <w:spacing w:val="-8"/>
          <w:sz w:val="22"/>
        </w:rPr>
        <w:t xml:space="preserve"> </w:t>
      </w:r>
      <w:r w:rsidRPr="00E376AE">
        <w:rPr>
          <w:sz w:val="22"/>
        </w:rPr>
        <w:t>ou</w:t>
      </w:r>
      <w:r w:rsidRPr="00E376AE">
        <w:rPr>
          <w:spacing w:val="-8"/>
          <w:sz w:val="22"/>
        </w:rPr>
        <w:t xml:space="preserve"> </w:t>
      </w:r>
      <w:r w:rsidRPr="00E376AE">
        <w:rPr>
          <w:sz w:val="22"/>
        </w:rPr>
        <w:t>en</w:t>
      </w:r>
      <w:r w:rsidRPr="00E376AE">
        <w:rPr>
          <w:spacing w:val="-8"/>
          <w:sz w:val="22"/>
        </w:rPr>
        <w:t xml:space="preserve"> </w:t>
      </w:r>
      <w:r w:rsidRPr="00E376AE">
        <w:rPr>
          <w:sz w:val="22"/>
        </w:rPr>
        <w:t>copies</w:t>
      </w:r>
      <w:r w:rsidRPr="00E376AE">
        <w:rPr>
          <w:spacing w:val="-8"/>
          <w:sz w:val="22"/>
        </w:rPr>
        <w:t xml:space="preserve"> </w:t>
      </w:r>
      <w:r w:rsidRPr="00E376AE">
        <w:rPr>
          <w:sz w:val="22"/>
        </w:rPr>
        <w:t>certifiées</w:t>
      </w:r>
      <w:r w:rsidRPr="00E376AE">
        <w:rPr>
          <w:spacing w:val="-8"/>
          <w:sz w:val="22"/>
        </w:rPr>
        <w:t xml:space="preserve"> </w:t>
      </w:r>
      <w:r w:rsidRPr="00E376AE">
        <w:rPr>
          <w:sz w:val="22"/>
        </w:rPr>
        <w:t>conformes</w:t>
      </w:r>
      <w:r w:rsidRPr="00E376AE">
        <w:rPr>
          <w:spacing w:val="-8"/>
          <w:sz w:val="22"/>
        </w:rPr>
        <w:t xml:space="preserve"> </w:t>
      </w:r>
      <w:r w:rsidRPr="00E376AE">
        <w:rPr>
          <w:sz w:val="22"/>
        </w:rPr>
        <w:t>par</w:t>
      </w:r>
      <w:r w:rsidRPr="00E376AE">
        <w:rPr>
          <w:spacing w:val="-8"/>
          <w:sz w:val="22"/>
        </w:rPr>
        <w:t xml:space="preserve"> </w:t>
      </w:r>
      <w:r w:rsidRPr="00E376AE">
        <w:rPr>
          <w:sz w:val="22"/>
        </w:rPr>
        <w:t xml:space="preserve">le </w:t>
      </w:r>
      <w:r w:rsidRPr="00E376AE">
        <w:rPr>
          <w:spacing w:val="1"/>
          <w:sz w:val="22"/>
        </w:rPr>
        <w:t>servic</w:t>
      </w:r>
      <w:r w:rsidRPr="00E376AE">
        <w:rPr>
          <w:sz w:val="22"/>
        </w:rPr>
        <w:t xml:space="preserve">e </w:t>
      </w:r>
      <w:r w:rsidRPr="00E376AE">
        <w:rPr>
          <w:spacing w:val="1"/>
          <w:sz w:val="22"/>
        </w:rPr>
        <w:t>émetteu</w:t>
      </w:r>
      <w:r w:rsidRPr="00E376AE">
        <w:rPr>
          <w:sz w:val="22"/>
        </w:rPr>
        <w:t>r ou l’autorité administrative compétente</w:t>
      </w:r>
      <w:r w:rsidRPr="00E376AE">
        <w:rPr>
          <w:strike/>
          <w:sz w:val="22"/>
        </w:rPr>
        <w:t>,</w:t>
      </w:r>
      <w:r w:rsidRPr="00E376AE">
        <w:rPr>
          <w:sz w:val="22"/>
        </w:rPr>
        <w:t xml:space="preserve"> conformément aux dispositions</w:t>
      </w:r>
      <w:r w:rsidRPr="00E376AE">
        <w:rPr>
          <w:spacing w:val="10"/>
          <w:sz w:val="22"/>
        </w:rPr>
        <w:t xml:space="preserve"> </w:t>
      </w:r>
      <w:r w:rsidRPr="00E376AE">
        <w:rPr>
          <w:sz w:val="22"/>
        </w:rPr>
        <w:t>du</w:t>
      </w:r>
      <w:r w:rsidRPr="00E376AE">
        <w:rPr>
          <w:spacing w:val="10"/>
          <w:sz w:val="22"/>
        </w:rPr>
        <w:t xml:space="preserve"> </w:t>
      </w:r>
      <w:r w:rsidRPr="00E376AE">
        <w:rPr>
          <w:sz w:val="22"/>
        </w:rPr>
        <w:t>Règlement</w:t>
      </w:r>
      <w:r w:rsidRPr="00E376AE">
        <w:rPr>
          <w:spacing w:val="10"/>
          <w:sz w:val="22"/>
        </w:rPr>
        <w:t xml:space="preserve"> </w:t>
      </w:r>
      <w:r w:rsidRPr="00E376AE">
        <w:rPr>
          <w:sz w:val="22"/>
        </w:rPr>
        <w:t>Particulier</w:t>
      </w:r>
      <w:r w:rsidRPr="00E376AE">
        <w:rPr>
          <w:spacing w:val="10"/>
          <w:sz w:val="22"/>
        </w:rPr>
        <w:t xml:space="preserve"> </w:t>
      </w:r>
      <w:r w:rsidRPr="00E376AE">
        <w:rPr>
          <w:sz w:val="22"/>
        </w:rPr>
        <w:t>de</w:t>
      </w:r>
      <w:r w:rsidRPr="00E376AE">
        <w:rPr>
          <w:spacing w:val="10"/>
          <w:sz w:val="22"/>
        </w:rPr>
        <w:t xml:space="preserve"> </w:t>
      </w:r>
      <w:r w:rsidRPr="00E376AE">
        <w:rPr>
          <w:sz w:val="22"/>
        </w:rPr>
        <w:t>l’Appel</w:t>
      </w:r>
      <w:r w:rsidRPr="00E376AE">
        <w:rPr>
          <w:spacing w:val="10"/>
          <w:sz w:val="22"/>
        </w:rPr>
        <w:t xml:space="preserve"> </w:t>
      </w:r>
      <w:r w:rsidRPr="00E376AE">
        <w:rPr>
          <w:sz w:val="22"/>
        </w:rPr>
        <w:t>d’Offres. Elles doivent dater de moins de trois (03) mois ou avoir été établies postérieurement à la date de signature de l’avis de D’Appel d’Offres</w:t>
      </w:r>
    </w:p>
    <w:p w14:paraId="2E9B47B4" w14:textId="7CF7C52F" w:rsidR="00AD63B7" w:rsidRPr="00AD63B7" w:rsidRDefault="00AD63B7" w:rsidP="00B55A11">
      <w:pPr>
        <w:widowControl w:val="0"/>
        <w:autoSpaceDE w:val="0"/>
        <w:jc w:val="both"/>
        <w:rPr>
          <w:bCs/>
          <w:w w:val="110"/>
        </w:rPr>
      </w:pPr>
      <w:r w:rsidRPr="00AD63B7">
        <w:rPr>
          <w:w w:val="110"/>
        </w:rPr>
        <w:t>En</w:t>
      </w:r>
      <w:r w:rsidRPr="00AD63B7">
        <w:rPr>
          <w:spacing w:val="-5"/>
          <w:w w:val="110"/>
        </w:rPr>
        <w:t xml:space="preserve"> </w:t>
      </w:r>
      <w:r w:rsidRPr="00AD63B7">
        <w:rPr>
          <w:w w:val="110"/>
        </w:rPr>
        <w:t>cas</w:t>
      </w:r>
      <w:r w:rsidRPr="00AD63B7">
        <w:rPr>
          <w:spacing w:val="-5"/>
          <w:w w:val="110"/>
        </w:rPr>
        <w:t xml:space="preserve"> </w:t>
      </w:r>
      <w:r w:rsidRPr="00AD63B7">
        <w:rPr>
          <w:w w:val="110"/>
        </w:rPr>
        <w:t>d’absence</w:t>
      </w:r>
      <w:r w:rsidRPr="00AD63B7">
        <w:rPr>
          <w:spacing w:val="-5"/>
          <w:w w:val="110"/>
        </w:rPr>
        <w:t xml:space="preserve"> </w:t>
      </w:r>
      <w:r w:rsidRPr="00AD63B7">
        <w:rPr>
          <w:w w:val="110"/>
        </w:rPr>
        <w:t>ou</w:t>
      </w:r>
      <w:r w:rsidRPr="00AD63B7">
        <w:rPr>
          <w:spacing w:val="-5"/>
          <w:w w:val="110"/>
        </w:rPr>
        <w:t xml:space="preserve"> </w:t>
      </w:r>
      <w:r w:rsidRPr="00AD63B7">
        <w:rPr>
          <w:w w:val="110"/>
        </w:rPr>
        <w:t>de</w:t>
      </w:r>
      <w:r w:rsidRPr="00AD63B7">
        <w:rPr>
          <w:spacing w:val="-5"/>
          <w:w w:val="110"/>
        </w:rPr>
        <w:t xml:space="preserve"> </w:t>
      </w:r>
      <w:r w:rsidRPr="00AD63B7">
        <w:rPr>
          <w:spacing w:val="-3"/>
          <w:w w:val="110"/>
        </w:rPr>
        <w:t>non-conformité</w:t>
      </w:r>
      <w:r w:rsidRPr="00AD63B7">
        <w:rPr>
          <w:spacing w:val="-5"/>
          <w:w w:val="110"/>
        </w:rPr>
        <w:t xml:space="preserve"> </w:t>
      </w:r>
      <w:r w:rsidRPr="00AD63B7">
        <w:rPr>
          <w:w w:val="110"/>
        </w:rPr>
        <w:t>d’une</w:t>
      </w:r>
      <w:r w:rsidRPr="00AD63B7">
        <w:rPr>
          <w:spacing w:val="-5"/>
          <w:w w:val="110"/>
        </w:rPr>
        <w:t xml:space="preserve"> </w:t>
      </w:r>
      <w:r w:rsidRPr="00AD63B7">
        <w:rPr>
          <w:w w:val="110"/>
        </w:rPr>
        <w:t>pièce</w:t>
      </w:r>
      <w:r w:rsidRPr="00AD63B7">
        <w:rPr>
          <w:spacing w:val="-5"/>
          <w:w w:val="110"/>
        </w:rPr>
        <w:t xml:space="preserve"> </w:t>
      </w:r>
      <w:r w:rsidRPr="00AD63B7">
        <w:rPr>
          <w:w w:val="110"/>
        </w:rPr>
        <w:t>du</w:t>
      </w:r>
      <w:r w:rsidRPr="00AD63B7">
        <w:rPr>
          <w:spacing w:val="-5"/>
          <w:w w:val="110"/>
        </w:rPr>
        <w:t xml:space="preserve"> </w:t>
      </w:r>
      <w:r w:rsidRPr="00AD63B7">
        <w:rPr>
          <w:w w:val="110"/>
        </w:rPr>
        <w:t xml:space="preserve">dossier </w:t>
      </w:r>
      <w:r w:rsidRPr="00AD63B7">
        <w:rPr>
          <w:spacing w:val="-3"/>
          <w:w w:val="110"/>
        </w:rPr>
        <w:t xml:space="preserve">administratif </w:t>
      </w:r>
      <w:r w:rsidRPr="00AD63B7">
        <w:rPr>
          <w:w w:val="110"/>
        </w:rPr>
        <w:t xml:space="preserve">lors de </w:t>
      </w:r>
      <w:r w:rsidRPr="00AD63B7">
        <w:rPr>
          <w:spacing w:val="-3"/>
          <w:w w:val="110"/>
        </w:rPr>
        <w:t xml:space="preserve">l’ouverture </w:t>
      </w:r>
      <w:r w:rsidRPr="00AD63B7">
        <w:rPr>
          <w:w w:val="110"/>
        </w:rPr>
        <w:t xml:space="preserve">des plis, </w:t>
      </w:r>
      <w:bookmarkStart w:id="2" w:name="_Hlk158723535"/>
      <w:r w:rsidRPr="00AD63B7">
        <w:rPr>
          <w:bCs/>
          <w:w w:val="110"/>
        </w:rPr>
        <w:t xml:space="preserve">après un délai de 48 </w:t>
      </w:r>
      <w:r w:rsidR="00E376AE" w:rsidRPr="00AD63B7">
        <w:rPr>
          <w:bCs/>
          <w:w w:val="110"/>
        </w:rPr>
        <w:t>heures accordées</w:t>
      </w:r>
      <w:r w:rsidRPr="00AD63B7">
        <w:rPr>
          <w:bCs/>
          <w:w w:val="110"/>
        </w:rPr>
        <w:t xml:space="preserve"> par la Commission, l'offre sera rejetée.</w:t>
      </w:r>
    </w:p>
    <w:bookmarkEnd w:id="2"/>
    <w:p w14:paraId="12CD6182" w14:textId="77777777" w:rsidR="00AD63B7" w:rsidRPr="00566211" w:rsidRDefault="00AD63B7" w:rsidP="006A3155">
      <w:pPr>
        <w:pStyle w:val="AAOarticle"/>
        <w:rPr>
          <w:b w:val="0"/>
          <w:bCs w:val="0"/>
          <w:sz w:val="10"/>
          <w:szCs w:val="10"/>
        </w:rPr>
      </w:pPr>
    </w:p>
    <w:p w14:paraId="4C85D3A3" w14:textId="36C4A894" w:rsidR="001645A3" w:rsidRPr="00912962" w:rsidRDefault="001645A3" w:rsidP="006A3155">
      <w:pPr>
        <w:pStyle w:val="AAOarticle"/>
      </w:pPr>
      <w:r w:rsidRPr="00912962">
        <w:t>1</w:t>
      </w:r>
      <w:r w:rsidR="00D4355D">
        <w:t>6</w:t>
      </w:r>
      <w:r w:rsidRPr="00912962">
        <w:t>. Critères d’évaluation</w:t>
      </w:r>
    </w:p>
    <w:p w14:paraId="4514F15A" w14:textId="5E502021" w:rsidR="001645A3" w:rsidRPr="00566211" w:rsidRDefault="001645A3" w:rsidP="006A3155">
      <w:pPr>
        <w:widowControl w:val="0"/>
        <w:autoSpaceDE w:val="0"/>
        <w:ind w:left="114" w:right="-20"/>
        <w:jc w:val="both"/>
        <w:rPr>
          <w:b/>
          <w:bCs/>
          <w:color w:val="000000" w:themeColor="text1"/>
          <w:spacing w:val="6"/>
          <w:sz w:val="10"/>
          <w:szCs w:val="10"/>
        </w:rPr>
      </w:pPr>
    </w:p>
    <w:p w14:paraId="4F7BDB11" w14:textId="043DA81F" w:rsidR="001645A3" w:rsidRPr="00912962" w:rsidRDefault="001645A3" w:rsidP="006A3155">
      <w:pPr>
        <w:pStyle w:val="AAOarticle"/>
      </w:pPr>
      <w:r w:rsidRPr="00912962">
        <w:rPr>
          <w:spacing w:val="6"/>
        </w:rPr>
        <w:t>1</w:t>
      </w:r>
      <w:r w:rsidR="00D4355D">
        <w:rPr>
          <w:spacing w:val="6"/>
        </w:rPr>
        <w:t>6</w:t>
      </w:r>
      <w:r w:rsidRPr="00912962">
        <w:rPr>
          <w:spacing w:val="6"/>
        </w:rPr>
        <w:t xml:space="preserve">.1 Critères </w:t>
      </w:r>
      <w:r w:rsidRPr="00912962">
        <w:t>éliminatoires :</w:t>
      </w:r>
    </w:p>
    <w:p w14:paraId="7DA61FEC" w14:textId="4314F85C" w:rsidR="001645A3" w:rsidRPr="00912962" w:rsidRDefault="001645A3" w:rsidP="006A3155">
      <w:pPr>
        <w:widowControl w:val="0"/>
        <w:autoSpaceDE w:val="0"/>
        <w:ind w:left="114" w:right="-18" w:hanging="114"/>
        <w:jc w:val="both"/>
        <w:rPr>
          <w:iCs/>
          <w:color w:val="000000" w:themeColor="text1"/>
          <w:spacing w:val="-2"/>
        </w:rPr>
      </w:pPr>
      <w:r w:rsidRPr="00912962">
        <w:rPr>
          <w:iCs/>
          <w:color w:val="000000" w:themeColor="text1"/>
        </w:rPr>
        <w:t xml:space="preserve">Il s'agit </w:t>
      </w:r>
      <w:r w:rsidR="00734784" w:rsidRPr="00912962">
        <w:rPr>
          <w:iCs/>
          <w:color w:val="000000" w:themeColor="text1"/>
        </w:rPr>
        <w:t>notamment</w:t>
      </w:r>
      <w:r w:rsidR="00734784" w:rsidRPr="00912962">
        <w:rPr>
          <w:iCs/>
          <w:color w:val="000000" w:themeColor="text1"/>
          <w:spacing w:val="-2"/>
        </w:rPr>
        <w:t xml:space="preserve"> :</w:t>
      </w:r>
    </w:p>
    <w:p w14:paraId="69238E47" w14:textId="6E34E0F6" w:rsidR="001645A3" w:rsidRPr="00F2766F" w:rsidRDefault="00F2766F" w:rsidP="00F2766F">
      <w:pPr>
        <w:pStyle w:val="Paragraphedeliste"/>
        <w:widowControl w:val="0"/>
        <w:numPr>
          <w:ilvl w:val="0"/>
          <w:numId w:val="3"/>
        </w:numPr>
        <w:autoSpaceDE w:val="0"/>
        <w:jc w:val="both"/>
      </w:pPr>
      <w:r w:rsidRPr="00432993">
        <w:t>de l’absence du cautionnement de soumission </w:t>
      </w:r>
      <w:r>
        <w:t xml:space="preserve">accompagnée du récépissé délivré par la Caisse de Dépôt et de Consignation (CDEC) </w:t>
      </w:r>
      <w:r w:rsidRPr="00432993">
        <w:t>à l’ouverture des plis;</w:t>
      </w:r>
    </w:p>
    <w:p w14:paraId="14162937" w14:textId="77777777" w:rsidR="001645A3" w:rsidRPr="00E376AE" w:rsidRDefault="001645A3" w:rsidP="00335D73">
      <w:pPr>
        <w:pStyle w:val="Paragraphedeliste"/>
        <w:widowControl w:val="0"/>
        <w:numPr>
          <w:ilvl w:val="0"/>
          <w:numId w:val="3"/>
        </w:numPr>
        <w:autoSpaceDE w:val="0"/>
        <w:jc w:val="both"/>
        <w:rPr>
          <w:color w:val="000000" w:themeColor="text1"/>
          <w:sz w:val="22"/>
        </w:rPr>
      </w:pPr>
      <w:r w:rsidRPr="00E376AE">
        <w:rPr>
          <w:color w:val="000000" w:themeColor="text1"/>
          <w:sz w:val="22"/>
        </w:rPr>
        <w:t xml:space="preserve">de la non -production au-delà du délai de 48h d’une pièce du dossier administratif jugée non conforme ou absente lors de l’ouverture des plis, (excepté le  cautionnement de soumission); </w:t>
      </w:r>
    </w:p>
    <w:p w14:paraId="3137DA47" w14:textId="77777777"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lastRenderedPageBreak/>
        <w:t>des fausses déclarations, manœuvres frauduleuses ou falsification des pièces;</w:t>
      </w:r>
    </w:p>
    <w:p w14:paraId="5272CE3A" w14:textId="26DF7AD6"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 xml:space="preserve">de l’absence de prospectus </w:t>
      </w:r>
      <w:bookmarkStart w:id="3" w:name="_Hlk159847038"/>
      <w:r w:rsidRPr="00E376AE">
        <w:rPr>
          <w:color w:val="000000" w:themeColor="text1"/>
          <w:sz w:val="22"/>
        </w:rPr>
        <w:t>de couleur dans l’original et toutes les copies accompagné</w:t>
      </w:r>
      <w:r w:rsidR="00D61D71">
        <w:rPr>
          <w:color w:val="000000" w:themeColor="text1"/>
          <w:sz w:val="22"/>
        </w:rPr>
        <w:t>s</w:t>
      </w:r>
      <w:r w:rsidRPr="00E376AE">
        <w:rPr>
          <w:color w:val="000000" w:themeColor="text1"/>
          <w:sz w:val="22"/>
        </w:rPr>
        <w:t xml:space="preserve"> </w:t>
      </w:r>
      <w:bookmarkEnd w:id="3"/>
      <w:r w:rsidR="00990FCB" w:rsidRPr="00E376AE">
        <w:rPr>
          <w:color w:val="000000" w:themeColor="text1"/>
          <w:sz w:val="22"/>
        </w:rPr>
        <w:t>de catalogue, dessin ou fiche technique produit par le fabricant ;</w:t>
      </w:r>
    </w:p>
    <w:p w14:paraId="54739F6B" w14:textId="7CC3E64B"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 xml:space="preserve">du non-respect de l’une des spécifications techniques majeures indiquées dans le descriptif des fournitures du présent </w:t>
      </w:r>
      <w:proofErr w:type="gramStart"/>
      <w:r w:rsidRPr="00E376AE">
        <w:rPr>
          <w:color w:val="000000" w:themeColor="text1"/>
          <w:sz w:val="22"/>
        </w:rPr>
        <w:t>DAO</w:t>
      </w:r>
      <w:r w:rsidR="00F8790F" w:rsidRPr="00E376AE">
        <w:rPr>
          <w:color w:val="000000" w:themeColor="text1"/>
          <w:sz w:val="22"/>
        </w:rPr>
        <w:t xml:space="preserve"> </w:t>
      </w:r>
      <w:r w:rsidRPr="00E376AE">
        <w:rPr>
          <w:color w:val="000000" w:themeColor="text1"/>
          <w:sz w:val="22"/>
        </w:rPr>
        <w:t> ;</w:t>
      </w:r>
      <w:proofErr w:type="gramEnd"/>
    </w:p>
    <w:p w14:paraId="72B7BB70" w14:textId="3B24FD48"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du non-respect de</w:t>
      </w:r>
      <w:r w:rsidR="003121A8" w:rsidRPr="00E376AE">
        <w:rPr>
          <w:color w:val="000000" w:themeColor="text1"/>
          <w:sz w:val="22"/>
        </w:rPr>
        <w:t xml:space="preserve"> 70</w:t>
      </w:r>
      <w:r w:rsidRPr="00E376AE">
        <w:rPr>
          <w:color w:val="000000" w:themeColor="text1"/>
          <w:sz w:val="22"/>
        </w:rPr>
        <w:t xml:space="preserve"> % des spécifications techniques mineures indiquées dans le Descriptif des fournitures du présent </w:t>
      </w:r>
      <w:proofErr w:type="gramStart"/>
      <w:r w:rsidRPr="00E376AE">
        <w:rPr>
          <w:color w:val="000000" w:themeColor="text1"/>
          <w:sz w:val="22"/>
        </w:rPr>
        <w:t>DAO</w:t>
      </w:r>
      <w:r w:rsidR="00F8790F" w:rsidRPr="00E376AE">
        <w:rPr>
          <w:color w:val="000000" w:themeColor="text1"/>
          <w:sz w:val="22"/>
        </w:rPr>
        <w:t xml:space="preserve"> </w:t>
      </w:r>
      <w:r w:rsidRPr="00E376AE">
        <w:rPr>
          <w:color w:val="000000" w:themeColor="text1"/>
          <w:sz w:val="22"/>
        </w:rPr>
        <w:t> ;</w:t>
      </w:r>
      <w:proofErr w:type="gramEnd"/>
    </w:p>
    <w:p w14:paraId="2375C3D0" w14:textId="12D6CA2D" w:rsidR="001645A3" w:rsidRPr="00E376AE" w:rsidRDefault="00346747" w:rsidP="00335D73">
      <w:pPr>
        <w:pStyle w:val="Paragraphedeliste"/>
        <w:widowControl w:val="0"/>
        <w:numPr>
          <w:ilvl w:val="0"/>
          <w:numId w:val="3"/>
        </w:numPr>
        <w:autoSpaceDE w:val="0"/>
        <w:ind w:right="-123"/>
        <w:jc w:val="both"/>
        <w:rPr>
          <w:sz w:val="22"/>
        </w:rPr>
      </w:pPr>
      <w:r w:rsidRPr="00E376AE">
        <w:rPr>
          <w:sz w:val="22"/>
        </w:rPr>
        <w:t>de l’</w:t>
      </w:r>
      <w:r w:rsidR="001645A3" w:rsidRPr="00E376AE">
        <w:rPr>
          <w:sz w:val="22"/>
        </w:rPr>
        <w:t>absence de Certificat de Bonne pratique</w:t>
      </w:r>
      <w:r w:rsidR="001645A3" w:rsidRPr="00E376AE">
        <w:rPr>
          <w:b/>
          <w:i/>
          <w:sz w:val="22"/>
        </w:rPr>
        <w:t xml:space="preserve"> </w:t>
      </w:r>
      <w:r w:rsidR="001645A3" w:rsidRPr="00E376AE">
        <w:rPr>
          <w:sz w:val="22"/>
        </w:rPr>
        <w:t>de Fabrication / Distribution, le cas échéant ;</w:t>
      </w:r>
    </w:p>
    <w:p w14:paraId="487DF07D" w14:textId="59D4B558" w:rsidR="001645A3" w:rsidRPr="00E376AE" w:rsidRDefault="00346747" w:rsidP="00335D73">
      <w:pPr>
        <w:pStyle w:val="Paragraphedeliste"/>
        <w:widowControl w:val="0"/>
        <w:numPr>
          <w:ilvl w:val="0"/>
          <w:numId w:val="3"/>
        </w:numPr>
        <w:autoSpaceDE w:val="0"/>
        <w:ind w:right="-123"/>
        <w:jc w:val="both"/>
        <w:rPr>
          <w:sz w:val="22"/>
        </w:rPr>
      </w:pPr>
      <w:r w:rsidRPr="00E376AE">
        <w:rPr>
          <w:sz w:val="22"/>
        </w:rPr>
        <w:t>de l’</w:t>
      </w:r>
      <w:r w:rsidR="001645A3" w:rsidRPr="00E376AE">
        <w:rPr>
          <w:sz w:val="22"/>
        </w:rPr>
        <w:t>absence de la Fiche d’Informations Techniques sur les Fournitures</w:t>
      </w:r>
    </w:p>
    <w:p w14:paraId="49644942" w14:textId="15159505" w:rsidR="001645A3" w:rsidRPr="00E376AE" w:rsidRDefault="00346747" w:rsidP="00335D73">
      <w:pPr>
        <w:pStyle w:val="Paragraphedeliste"/>
        <w:widowControl w:val="0"/>
        <w:numPr>
          <w:ilvl w:val="0"/>
          <w:numId w:val="3"/>
        </w:numPr>
        <w:autoSpaceDE w:val="0"/>
        <w:ind w:right="-123"/>
        <w:jc w:val="both"/>
        <w:rPr>
          <w:sz w:val="22"/>
        </w:rPr>
      </w:pPr>
      <w:r w:rsidRPr="00E376AE">
        <w:rPr>
          <w:i/>
          <w:sz w:val="22"/>
        </w:rPr>
        <w:t xml:space="preserve">de </w:t>
      </w:r>
      <w:r w:rsidR="001645A3" w:rsidRPr="00E376AE">
        <w:rPr>
          <w:i/>
          <w:sz w:val="22"/>
        </w:rPr>
        <w:t>l’absence d’un prix unitaire quantifié dans l’Offre financière ;</w:t>
      </w:r>
    </w:p>
    <w:p w14:paraId="78028D78" w14:textId="7200F178" w:rsidR="00F8790F" w:rsidRPr="00E376AE" w:rsidRDefault="00F8790F" w:rsidP="00335D73">
      <w:pPr>
        <w:pStyle w:val="Paragraphedeliste"/>
        <w:widowControl w:val="0"/>
        <w:numPr>
          <w:ilvl w:val="0"/>
          <w:numId w:val="3"/>
        </w:numPr>
        <w:autoSpaceDE w:val="0"/>
        <w:ind w:right="-123"/>
        <w:jc w:val="both"/>
        <w:rPr>
          <w:sz w:val="22"/>
        </w:rPr>
      </w:pPr>
      <w:r w:rsidRPr="00E376AE">
        <w:rPr>
          <w:i/>
          <w:sz w:val="22"/>
        </w:rPr>
        <w:t>De l’absence d’un élément de l’Offre financière</w:t>
      </w:r>
      <w:r w:rsidR="008A13DA" w:rsidRPr="00E376AE">
        <w:rPr>
          <w:i/>
          <w:sz w:val="22"/>
        </w:rPr>
        <w:t xml:space="preserve"> </w:t>
      </w:r>
      <w:r w:rsidRPr="00E376AE">
        <w:rPr>
          <w:i/>
          <w:sz w:val="22"/>
        </w:rPr>
        <w:t xml:space="preserve">(Soumission, Cadre du Bordereau des prix Unitaires, </w:t>
      </w:r>
      <w:r w:rsidR="008A13DA" w:rsidRPr="00E376AE">
        <w:rPr>
          <w:i/>
          <w:sz w:val="22"/>
        </w:rPr>
        <w:t>Devis quantitatif et estimatif).</w:t>
      </w:r>
    </w:p>
    <w:p w14:paraId="51386C5B" w14:textId="15B66ABD" w:rsidR="008A13DA" w:rsidRPr="00E376AE" w:rsidRDefault="008A13DA" w:rsidP="00335D73">
      <w:pPr>
        <w:pStyle w:val="Paragraphedeliste"/>
        <w:widowControl w:val="0"/>
        <w:numPr>
          <w:ilvl w:val="0"/>
          <w:numId w:val="3"/>
        </w:numPr>
        <w:autoSpaceDE w:val="0"/>
        <w:ind w:right="-123"/>
        <w:jc w:val="both"/>
        <w:rPr>
          <w:sz w:val="22"/>
        </w:rPr>
      </w:pPr>
      <w:r w:rsidRPr="00E376AE">
        <w:rPr>
          <w:i/>
          <w:sz w:val="22"/>
        </w:rPr>
        <w:t>Absence de la charte d’intégrité datée et signée ;</w:t>
      </w:r>
    </w:p>
    <w:p w14:paraId="12298DFC" w14:textId="465F78E6" w:rsidR="008A13DA" w:rsidRPr="00A112BE" w:rsidRDefault="00C5535F" w:rsidP="00335D73">
      <w:pPr>
        <w:pStyle w:val="Paragraphedeliste"/>
        <w:widowControl w:val="0"/>
        <w:numPr>
          <w:ilvl w:val="0"/>
          <w:numId w:val="3"/>
        </w:numPr>
        <w:autoSpaceDE w:val="0"/>
        <w:ind w:right="-123"/>
        <w:jc w:val="both"/>
        <w:rPr>
          <w:sz w:val="22"/>
        </w:rPr>
      </w:pPr>
      <w:r>
        <w:rPr>
          <w:i/>
          <w:sz w:val="22"/>
        </w:rPr>
        <w:t>Défaut de p</w:t>
      </w:r>
      <w:r w:rsidR="008A13DA" w:rsidRPr="00E376AE">
        <w:rPr>
          <w:i/>
          <w:sz w:val="22"/>
        </w:rPr>
        <w:t xml:space="preserve">résentation des copies dument paraphées et signées avec la mention lue et approuvée  du </w:t>
      </w:r>
      <w:r w:rsidR="0075402F" w:rsidRPr="00E376AE">
        <w:rPr>
          <w:i/>
          <w:sz w:val="22"/>
        </w:rPr>
        <w:t>Cahier  des Clauses Administratives Particulières et du Cahier des Clauses Techniques particulières.</w:t>
      </w:r>
    </w:p>
    <w:p w14:paraId="57ADEE1D" w14:textId="629A0126" w:rsidR="00A112BE" w:rsidRPr="00E376AE" w:rsidRDefault="00A112BE" w:rsidP="00335D73">
      <w:pPr>
        <w:pStyle w:val="Paragraphedeliste"/>
        <w:widowControl w:val="0"/>
        <w:numPr>
          <w:ilvl w:val="0"/>
          <w:numId w:val="3"/>
        </w:numPr>
        <w:autoSpaceDE w:val="0"/>
        <w:ind w:right="-123"/>
        <w:jc w:val="both"/>
        <w:rPr>
          <w:sz w:val="22"/>
        </w:rPr>
      </w:pPr>
      <w:r>
        <w:rPr>
          <w:i/>
          <w:sz w:val="22"/>
        </w:rPr>
        <w:t>Présence d’une caution non acquittée à la main et non timbrée</w:t>
      </w:r>
      <w:r w:rsidR="00D61D71">
        <w:rPr>
          <w:i/>
          <w:sz w:val="22"/>
        </w:rPr>
        <w:t xml:space="preserve"> et non accompagnée du récépissé délivré par la Caisse de Dépôts et de Consignation (CDEC).</w:t>
      </w:r>
    </w:p>
    <w:p w14:paraId="715B0A4F" w14:textId="77777777" w:rsidR="002E4ABE" w:rsidRPr="00E376AE" w:rsidRDefault="002E4ABE" w:rsidP="00414B2C">
      <w:pPr>
        <w:widowControl w:val="0"/>
        <w:autoSpaceDE w:val="0"/>
        <w:ind w:right="-123"/>
        <w:jc w:val="both"/>
        <w:rPr>
          <w:color w:val="000000" w:themeColor="text1"/>
          <w:sz w:val="8"/>
          <w:szCs w:val="10"/>
        </w:rPr>
      </w:pPr>
    </w:p>
    <w:p w14:paraId="7552D95A" w14:textId="32B37AD8" w:rsidR="001645A3" w:rsidRPr="00912962" w:rsidRDefault="001645A3" w:rsidP="006A3155">
      <w:pPr>
        <w:pStyle w:val="AAOarticle"/>
      </w:pPr>
      <w:r w:rsidRPr="00912962">
        <w:t>1</w:t>
      </w:r>
      <w:r w:rsidR="00D4355D">
        <w:t>6</w:t>
      </w:r>
      <w:r w:rsidRPr="00912962">
        <w:t>.2. Critères essentiels</w:t>
      </w:r>
    </w:p>
    <w:p w14:paraId="557C26DB" w14:textId="257C71BA" w:rsidR="001645A3" w:rsidRPr="00912962" w:rsidRDefault="001645A3" w:rsidP="006A3155">
      <w:pPr>
        <w:widowControl w:val="0"/>
        <w:autoSpaceDE w:val="0"/>
        <w:ind w:left="114" w:right="-147"/>
        <w:jc w:val="both"/>
        <w:rPr>
          <w:color w:val="000000" w:themeColor="text1"/>
        </w:rPr>
      </w:pPr>
      <w:r w:rsidRPr="00912962">
        <w:rPr>
          <w:color w:val="000000" w:themeColor="text1"/>
        </w:rPr>
        <w:t>Les critères</w:t>
      </w:r>
      <w:r w:rsidRPr="00912962">
        <w:rPr>
          <w:color w:val="000000" w:themeColor="text1"/>
          <w:spacing w:val="26"/>
        </w:rPr>
        <w:t xml:space="preserve"> essentiels </w:t>
      </w:r>
      <w:r w:rsidRPr="00912962">
        <w:rPr>
          <w:color w:val="000000" w:themeColor="text1"/>
        </w:rPr>
        <w:t xml:space="preserve">à la qualification des fournisseurs porteront à titre indicatif </w:t>
      </w:r>
      <w:r w:rsidR="001B79D5" w:rsidRPr="00912962">
        <w:rPr>
          <w:color w:val="000000" w:themeColor="text1"/>
        </w:rPr>
        <w:t>sur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1645A3" w:rsidRPr="00912962" w14:paraId="0ECCBECE" w14:textId="77777777" w:rsidTr="00187E0D">
        <w:trPr>
          <w:trHeight w:val="1929"/>
        </w:trPr>
        <w:tc>
          <w:tcPr>
            <w:tcW w:w="8675" w:type="dxa"/>
            <w:shd w:val="clear" w:color="auto" w:fill="auto"/>
            <w:tcMar>
              <w:top w:w="0" w:type="dxa"/>
              <w:left w:w="0" w:type="dxa"/>
              <w:bottom w:w="0" w:type="dxa"/>
              <w:right w:w="0" w:type="dxa"/>
            </w:tcMar>
          </w:tcPr>
          <w:p w14:paraId="666B83E2" w14:textId="292E2EF4" w:rsidR="001645A3" w:rsidRPr="00912962" w:rsidRDefault="00111A7A" w:rsidP="00335D73">
            <w:pPr>
              <w:pStyle w:val="Paragraphedeliste"/>
              <w:widowControl w:val="0"/>
              <w:numPr>
                <w:ilvl w:val="0"/>
                <w:numId w:val="2"/>
              </w:numPr>
              <w:autoSpaceDE w:val="0"/>
              <w:ind w:right="-20"/>
              <w:jc w:val="both"/>
              <w:rPr>
                <w:iCs/>
                <w:color w:val="000000" w:themeColor="text1"/>
                <w:sz w:val="22"/>
                <w:szCs w:val="22"/>
              </w:rPr>
            </w:pPr>
            <w:r w:rsidRPr="00912962">
              <w:rPr>
                <w:rFonts w:eastAsia="Calibri"/>
                <w:sz w:val="22"/>
                <w:szCs w:val="22"/>
                <w:lang w:eastAsia="en-US"/>
              </w:rPr>
              <w:t>Présentation</w:t>
            </w:r>
            <w:r w:rsidR="001645A3" w:rsidRPr="00D61D71">
              <w:rPr>
                <w:rFonts w:eastAsia="Calibri"/>
                <w:sz w:val="22"/>
                <w:szCs w:val="22"/>
                <w:lang w:eastAsia="en-US"/>
              </w:rPr>
              <w:t xml:space="preserve"> </w:t>
            </w:r>
            <w:r w:rsidR="00861B7B" w:rsidRPr="00D61D71">
              <w:rPr>
                <w:color w:val="000000"/>
                <w:sz w:val="22"/>
              </w:rPr>
              <w:t>générale</w:t>
            </w:r>
            <w:r w:rsidR="00861B7B" w:rsidRPr="00912962">
              <w:rPr>
                <w:rFonts w:eastAsia="Calibri"/>
                <w:sz w:val="22"/>
                <w:szCs w:val="22"/>
                <w:lang w:eastAsia="en-US"/>
              </w:rPr>
              <w:t xml:space="preserve"> </w:t>
            </w:r>
            <w:r w:rsidR="001645A3" w:rsidRPr="00912962">
              <w:rPr>
                <w:rFonts w:eastAsia="Calibri"/>
                <w:sz w:val="22"/>
                <w:szCs w:val="22"/>
                <w:lang w:eastAsia="en-US"/>
              </w:rPr>
              <w:t>de l’offre</w:t>
            </w:r>
            <w:r w:rsidR="001645A3" w:rsidRPr="00912962">
              <w:rPr>
                <w:iCs/>
                <w:color w:val="000000" w:themeColor="text1"/>
                <w:sz w:val="22"/>
                <w:szCs w:val="22"/>
              </w:rPr>
              <w:t> ;</w:t>
            </w:r>
          </w:p>
          <w:p w14:paraId="45AF64E5" w14:textId="77777777" w:rsidR="001645A3" w:rsidRPr="00912962" w:rsidRDefault="001645A3" w:rsidP="00335D73">
            <w:pPr>
              <w:numPr>
                <w:ilvl w:val="0"/>
                <w:numId w:val="2"/>
              </w:numPr>
              <w:suppressAutoHyphens w:val="0"/>
              <w:autoSpaceDN/>
              <w:contextualSpacing/>
              <w:jc w:val="both"/>
              <w:textAlignment w:val="auto"/>
              <w:rPr>
                <w:rFonts w:eastAsia="Calibri"/>
                <w:sz w:val="22"/>
                <w:szCs w:val="22"/>
                <w:lang w:eastAsia="en-US"/>
              </w:rPr>
            </w:pPr>
            <w:r w:rsidRPr="00912962">
              <w:rPr>
                <w:rFonts w:eastAsia="Calibri"/>
                <w:sz w:val="22"/>
                <w:szCs w:val="22"/>
                <w:lang w:eastAsia="en-US"/>
              </w:rPr>
              <w:t xml:space="preserve">références du soumissionnaire </w:t>
            </w:r>
          </w:p>
          <w:p w14:paraId="74BE7F54" w14:textId="77777777" w:rsidR="001645A3" w:rsidRPr="00912962" w:rsidRDefault="001645A3" w:rsidP="00335D73">
            <w:pPr>
              <w:numPr>
                <w:ilvl w:val="0"/>
                <w:numId w:val="2"/>
              </w:numPr>
              <w:suppressAutoHyphens w:val="0"/>
              <w:autoSpaceDN/>
              <w:contextualSpacing/>
              <w:jc w:val="both"/>
              <w:textAlignment w:val="auto"/>
              <w:rPr>
                <w:rFonts w:eastAsia="Calibri"/>
                <w:sz w:val="22"/>
                <w:szCs w:val="22"/>
                <w:lang w:eastAsia="en-US"/>
              </w:rPr>
            </w:pPr>
            <w:r w:rsidRPr="00912962">
              <w:rPr>
                <w:rFonts w:eastAsia="Calibri"/>
                <w:sz w:val="22"/>
                <w:szCs w:val="22"/>
                <w:lang w:eastAsia="en-US"/>
              </w:rPr>
              <w:t xml:space="preserve">capacité financière </w:t>
            </w:r>
          </w:p>
          <w:p w14:paraId="0E6C7FF6" w14:textId="313E89B1" w:rsidR="001645A3" w:rsidRPr="00912962" w:rsidRDefault="001645A3" w:rsidP="00335D73">
            <w:pPr>
              <w:pStyle w:val="Paragraphedeliste"/>
              <w:numPr>
                <w:ilvl w:val="0"/>
                <w:numId w:val="2"/>
              </w:numPr>
              <w:jc w:val="both"/>
              <w:rPr>
                <w:color w:val="000000" w:themeColor="text1"/>
                <w:sz w:val="22"/>
                <w:szCs w:val="22"/>
              </w:rPr>
            </w:pPr>
            <w:r w:rsidRPr="00912962">
              <w:rPr>
                <w:iCs/>
                <w:color w:val="000000" w:themeColor="text1"/>
                <w:sz w:val="22"/>
                <w:szCs w:val="22"/>
              </w:rPr>
              <w:t>le service après-vente (</w:t>
            </w:r>
            <w:r w:rsidRPr="00912962">
              <w:rPr>
                <w:iCs/>
                <w:color w:val="000000" w:themeColor="text1"/>
                <w:w w:val="95"/>
                <w:sz w:val="22"/>
                <w:szCs w:val="22"/>
              </w:rPr>
              <w:t>disponibilité des pièces de rechange, atelier de réparation, personnel technique)</w:t>
            </w:r>
          </w:p>
          <w:p w14:paraId="7375A754" w14:textId="64F0D15A" w:rsidR="001645A3" w:rsidRPr="00111A7A" w:rsidRDefault="001645A3" w:rsidP="00335D73">
            <w:pPr>
              <w:pStyle w:val="Paragraphedeliste"/>
              <w:widowControl w:val="0"/>
              <w:numPr>
                <w:ilvl w:val="0"/>
                <w:numId w:val="2"/>
              </w:numPr>
              <w:autoSpaceDE w:val="0"/>
              <w:ind w:right="-20"/>
              <w:jc w:val="both"/>
              <w:rPr>
                <w:color w:val="000000" w:themeColor="text1"/>
                <w:sz w:val="22"/>
                <w:szCs w:val="22"/>
              </w:rPr>
            </w:pPr>
            <w:r w:rsidRPr="00912962">
              <w:rPr>
                <w:iCs/>
                <w:color w:val="000000" w:themeColor="text1"/>
                <w:sz w:val="22"/>
                <w:szCs w:val="22"/>
              </w:rPr>
              <w:t>planning et délai de livraison ;</w:t>
            </w:r>
          </w:p>
          <w:p w14:paraId="03A12CBE" w14:textId="38C5F0F0" w:rsidR="001645A3" w:rsidRPr="0075402F" w:rsidRDefault="00111A7A" w:rsidP="0075402F">
            <w:pPr>
              <w:numPr>
                <w:ilvl w:val="0"/>
                <w:numId w:val="2"/>
              </w:numPr>
              <w:suppressAutoHyphens w:val="0"/>
              <w:autoSpaceDN/>
              <w:textAlignment w:val="auto"/>
              <w:rPr>
                <w:rFonts w:ascii="Arial" w:hAnsi="Arial" w:cs="Arial"/>
                <w:sz w:val="22"/>
              </w:rPr>
            </w:pPr>
            <w:r w:rsidRPr="00E61334">
              <w:rPr>
                <w:rFonts w:ascii="Arial" w:hAnsi="Arial" w:cs="Arial"/>
                <w:sz w:val="22"/>
              </w:rPr>
              <w:t>Lieu de livraison ;</w:t>
            </w:r>
          </w:p>
          <w:p w14:paraId="0121F550" w14:textId="1494C25E" w:rsidR="001645A3" w:rsidRPr="00912962" w:rsidRDefault="008A0A5B" w:rsidP="00335D73">
            <w:pPr>
              <w:pStyle w:val="Paragraphedeliste"/>
              <w:widowControl w:val="0"/>
              <w:numPr>
                <w:ilvl w:val="0"/>
                <w:numId w:val="2"/>
              </w:numPr>
              <w:autoSpaceDE w:val="0"/>
              <w:ind w:right="-20"/>
              <w:jc w:val="both"/>
              <w:rPr>
                <w:color w:val="000000" w:themeColor="text1"/>
                <w:sz w:val="22"/>
                <w:szCs w:val="22"/>
              </w:rPr>
            </w:pPr>
            <w:r>
              <w:rPr>
                <w:iCs/>
                <w:color w:val="000000" w:themeColor="text1"/>
                <w:sz w:val="22"/>
                <w:szCs w:val="22"/>
              </w:rPr>
              <w:t xml:space="preserve">Présentation d’une </w:t>
            </w:r>
            <w:r w:rsidR="001645A3" w:rsidRPr="00912962">
              <w:rPr>
                <w:iCs/>
                <w:color w:val="000000" w:themeColor="text1"/>
                <w:sz w:val="22"/>
                <w:szCs w:val="22"/>
              </w:rPr>
              <w:t>période de garantie</w:t>
            </w:r>
            <w:r>
              <w:rPr>
                <w:iCs/>
                <w:color w:val="000000" w:themeColor="text1"/>
                <w:sz w:val="22"/>
                <w:szCs w:val="22"/>
              </w:rPr>
              <w:t xml:space="preserve"> de  deux (02)</w:t>
            </w:r>
            <w:r w:rsidR="00D61D71">
              <w:rPr>
                <w:iCs/>
                <w:color w:val="000000" w:themeColor="text1"/>
                <w:sz w:val="22"/>
                <w:szCs w:val="22"/>
              </w:rPr>
              <w:t xml:space="preserve"> ans</w:t>
            </w:r>
            <w:r w:rsidR="001645A3" w:rsidRPr="00912962">
              <w:rPr>
                <w:iCs/>
                <w:color w:val="000000" w:themeColor="text1"/>
                <w:sz w:val="22"/>
                <w:szCs w:val="22"/>
              </w:rPr>
              <w:t>.</w:t>
            </w:r>
          </w:p>
        </w:tc>
      </w:tr>
    </w:tbl>
    <w:p w14:paraId="415E0D2F" w14:textId="77777777" w:rsidR="006A3155" w:rsidRPr="006A3155" w:rsidRDefault="006A3155" w:rsidP="006A3155">
      <w:pPr>
        <w:widowControl w:val="0"/>
        <w:autoSpaceDE w:val="0"/>
        <w:ind w:right="-16"/>
        <w:jc w:val="both"/>
        <w:rPr>
          <w:i/>
          <w:iCs/>
          <w:color w:val="000000" w:themeColor="text1"/>
          <w:sz w:val="10"/>
          <w:szCs w:val="10"/>
        </w:rPr>
      </w:pPr>
    </w:p>
    <w:p w14:paraId="2ADCCE62" w14:textId="33369882" w:rsidR="001645A3" w:rsidRPr="00E376AE" w:rsidRDefault="001645A3" w:rsidP="00E376AE">
      <w:pPr>
        <w:pStyle w:val="AAOarticle"/>
        <w:rPr>
          <w:sz w:val="22"/>
        </w:rPr>
      </w:pPr>
      <w:r w:rsidRPr="00E376AE">
        <w:rPr>
          <w:sz w:val="22"/>
        </w:rPr>
        <w:t>1</w:t>
      </w:r>
      <w:r w:rsidR="00D4355D" w:rsidRPr="00E376AE">
        <w:rPr>
          <w:sz w:val="22"/>
        </w:rPr>
        <w:t>7</w:t>
      </w:r>
      <w:r w:rsidRPr="00E376AE">
        <w:rPr>
          <w:sz w:val="22"/>
        </w:rPr>
        <w:t>. Attribu</w:t>
      </w:r>
      <w:r w:rsidRPr="00E376AE">
        <w:rPr>
          <w:spacing w:val="6"/>
          <w:sz w:val="22"/>
        </w:rPr>
        <w:t>tion</w:t>
      </w:r>
    </w:p>
    <w:p w14:paraId="31C206EA" w14:textId="34BC49EE" w:rsidR="00B42FA8" w:rsidRPr="00E376AE" w:rsidRDefault="00B42FA8" w:rsidP="00E376AE">
      <w:pPr>
        <w:widowControl w:val="0"/>
        <w:autoSpaceDE w:val="0"/>
        <w:jc w:val="both"/>
        <w:rPr>
          <w:i/>
          <w:iCs/>
          <w:sz w:val="22"/>
        </w:rPr>
      </w:pPr>
      <w:r w:rsidRPr="00E376AE">
        <w:rPr>
          <w:iCs/>
          <w:sz w:val="22"/>
        </w:rPr>
        <w:t>Le Maire de la Commune d’Ambam attribue</w:t>
      </w:r>
      <w:r w:rsidR="00111A7A" w:rsidRPr="00E376AE">
        <w:rPr>
          <w:iCs/>
          <w:sz w:val="22"/>
        </w:rPr>
        <w:t>ra</w:t>
      </w:r>
      <w:r w:rsidRPr="00E376AE">
        <w:rPr>
          <w:iCs/>
          <w:sz w:val="22"/>
        </w:rPr>
        <w:t xml:space="preserve"> le marché au soumissionnaire </w:t>
      </w:r>
      <w:r w:rsidR="00FE3652" w:rsidRPr="00E376AE">
        <w:rPr>
          <w:iCs/>
          <w:sz w:val="22"/>
        </w:rPr>
        <w:t xml:space="preserve">qui aura </w:t>
      </w:r>
      <w:r w:rsidRPr="00E376AE">
        <w:rPr>
          <w:iCs/>
          <w:sz w:val="22"/>
        </w:rPr>
        <w:t>présenté une offre remplissant les critères de qualification technique et financière requises</w:t>
      </w:r>
      <w:r w:rsidR="00FE3652" w:rsidRPr="00E376AE">
        <w:rPr>
          <w:iCs/>
          <w:sz w:val="22"/>
        </w:rPr>
        <w:t xml:space="preserve"> et </w:t>
      </w:r>
      <w:r w:rsidRPr="00E376AE">
        <w:rPr>
          <w:iCs/>
          <w:sz w:val="22"/>
        </w:rPr>
        <w:t xml:space="preserve">dont l’offre </w:t>
      </w:r>
      <w:r w:rsidR="00FE3652" w:rsidRPr="00E376AE">
        <w:rPr>
          <w:iCs/>
          <w:sz w:val="22"/>
        </w:rPr>
        <w:t xml:space="preserve">sera </w:t>
      </w:r>
      <w:r w:rsidR="00DA4CA2" w:rsidRPr="00E376AE">
        <w:rPr>
          <w:iCs/>
          <w:sz w:val="22"/>
        </w:rPr>
        <w:t xml:space="preserve"> </w:t>
      </w:r>
      <w:r w:rsidRPr="00E376AE">
        <w:rPr>
          <w:iCs/>
          <w:sz w:val="22"/>
        </w:rPr>
        <w:t>évaluée la moins-disante.</w:t>
      </w:r>
      <w:r w:rsidRPr="00E376AE">
        <w:rPr>
          <w:i/>
          <w:iCs/>
          <w:sz w:val="22"/>
          <w:szCs w:val="20"/>
        </w:rPr>
        <w:t xml:space="preserve"> </w:t>
      </w:r>
    </w:p>
    <w:p w14:paraId="315F924B" w14:textId="2D0BE7A9" w:rsidR="002E4ABE" w:rsidRPr="00E376AE" w:rsidRDefault="001645A3" w:rsidP="00E376AE">
      <w:pPr>
        <w:pStyle w:val="AAOarticle"/>
        <w:rPr>
          <w:sz w:val="22"/>
        </w:rPr>
      </w:pPr>
      <w:r w:rsidRPr="00E376AE">
        <w:rPr>
          <w:sz w:val="22"/>
        </w:rPr>
        <w:t>1</w:t>
      </w:r>
      <w:r w:rsidR="00D4355D" w:rsidRPr="00E376AE">
        <w:rPr>
          <w:sz w:val="22"/>
        </w:rPr>
        <w:t>8</w:t>
      </w:r>
      <w:r w:rsidRPr="00E376AE">
        <w:rPr>
          <w:sz w:val="22"/>
        </w:rPr>
        <w:t xml:space="preserve">. Nombre maximum de lots : </w:t>
      </w:r>
      <w:r w:rsidR="00B42FA8" w:rsidRPr="00E376AE">
        <w:rPr>
          <w:sz w:val="22"/>
        </w:rPr>
        <w:t>(sans objet)</w:t>
      </w:r>
    </w:p>
    <w:p w14:paraId="4E56A949" w14:textId="23408A93" w:rsidR="001645A3" w:rsidRPr="00E376AE" w:rsidRDefault="001645A3" w:rsidP="00E376AE">
      <w:pPr>
        <w:pStyle w:val="AAOarticle"/>
        <w:rPr>
          <w:sz w:val="22"/>
        </w:rPr>
      </w:pPr>
      <w:r w:rsidRPr="00E376AE">
        <w:rPr>
          <w:sz w:val="22"/>
        </w:rPr>
        <w:t>1</w:t>
      </w:r>
      <w:r w:rsidR="00D4355D" w:rsidRPr="00E376AE">
        <w:rPr>
          <w:sz w:val="22"/>
        </w:rPr>
        <w:t>9</w:t>
      </w:r>
      <w:r w:rsidRPr="00E376AE">
        <w:rPr>
          <w:sz w:val="22"/>
        </w:rPr>
        <w:t>. Durée de validité des offres</w:t>
      </w:r>
    </w:p>
    <w:p w14:paraId="0B2DBC0C" w14:textId="392BA52F" w:rsidR="00B42FA8" w:rsidRPr="00E376AE" w:rsidRDefault="00B42FA8" w:rsidP="00E376AE">
      <w:pPr>
        <w:widowControl w:val="0"/>
        <w:autoSpaceDE w:val="0"/>
        <w:spacing w:before="11"/>
        <w:jc w:val="both"/>
        <w:rPr>
          <w:sz w:val="22"/>
        </w:rPr>
      </w:pPr>
      <w:r w:rsidRPr="00E376AE">
        <w:rPr>
          <w:sz w:val="22"/>
        </w:rPr>
        <w:t>Les</w:t>
      </w:r>
      <w:r w:rsidRPr="00E376AE">
        <w:rPr>
          <w:spacing w:val="3"/>
          <w:sz w:val="22"/>
        </w:rPr>
        <w:t xml:space="preserve"> </w:t>
      </w:r>
      <w:r w:rsidRPr="00E376AE">
        <w:rPr>
          <w:sz w:val="22"/>
        </w:rPr>
        <w:t>soumissionnaires</w:t>
      </w:r>
      <w:r w:rsidRPr="00E376AE">
        <w:rPr>
          <w:spacing w:val="3"/>
          <w:sz w:val="22"/>
        </w:rPr>
        <w:t xml:space="preserve"> </w:t>
      </w:r>
      <w:r w:rsidRPr="00E376AE">
        <w:rPr>
          <w:sz w:val="22"/>
        </w:rPr>
        <w:t>restent</w:t>
      </w:r>
      <w:r w:rsidRPr="00E376AE">
        <w:rPr>
          <w:spacing w:val="3"/>
          <w:sz w:val="22"/>
        </w:rPr>
        <w:t xml:space="preserve"> </w:t>
      </w:r>
      <w:r w:rsidRPr="00E376AE">
        <w:rPr>
          <w:sz w:val="22"/>
        </w:rPr>
        <w:t>engagés</w:t>
      </w:r>
      <w:r w:rsidRPr="00E376AE">
        <w:rPr>
          <w:spacing w:val="3"/>
          <w:sz w:val="22"/>
        </w:rPr>
        <w:t xml:space="preserve"> </w:t>
      </w:r>
      <w:r w:rsidRPr="00E376AE">
        <w:rPr>
          <w:sz w:val="22"/>
        </w:rPr>
        <w:t>par</w:t>
      </w:r>
      <w:r w:rsidRPr="00E376AE">
        <w:rPr>
          <w:spacing w:val="3"/>
          <w:sz w:val="22"/>
        </w:rPr>
        <w:t xml:space="preserve"> </w:t>
      </w:r>
      <w:r w:rsidRPr="00E376AE">
        <w:rPr>
          <w:sz w:val="22"/>
        </w:rPr>
        <w:t>leur</w:t>
      </w:r>
      <w:r w:rsidRPr="00E376AE">
        <w:rPr>
          <w:spacing w:val="3"/>
          <w:sz w:val="22"/>
        </w:rPr>
        <w:t xml:space="preserve"> </w:t>
      </w:r>
      <w:r w:rsidRPr="00E376AE">
        <w:rPr>
          <w:sz w:val="22"/>
        </w:rPr>
        <w:t>offre pendant</w:t>
      </w:r>
      <w:r w:rsidRPr="00E376AE">
        <w:rPr>
          <w:spacing w:val="1"/>
          <w:sz w:val="22"/>
        </w:rPr>
        <w:t xml:space="preserve"> </w:t>
      </w:r>
      <w:r w:rsidRPr="00E376AE">
        <w:rPr>
          <w:sz w:val="22"/>
        </w:rPr>
        <w:t xml:space="preserve">90 jours </w:t>
      </w:r>
      <w:r w:rsidRPr="00E376AE">
        <w:rPr>
          <w:spacing w:val="-23"/>
          <w:sz w:val="22"/>
        </w:rPr>
        <w:t>à</w:t>
      </w:r>
      <w:r w:rsidRPr="00E376AE">
        <w:rPr>
          <w:spacing w:val="15"/>
          <w:sz w:val="22"/>
        </w:rPr>
        <w:t xml:space="preserve"> </w:t>
      </w:r>
      <w:r w:rsidRPr="00E376AE">
        <w:rPr>
          <w:sz w:val="22"/>
        </w:rPr>
        <w:t>partir</w:t>
      </w:r>
      <w:r w:rsidRPr="00E376AE">
        <w:rPr>
          <w:spacing w:val="15"/>
          <w:sz w:val="22"/>
        </w:rPr>
        <w:t xml:space="preserve"> </w:t>
      </w:r>
      <w:r w:rsidRPr="00E376AE">
        <w:rPr>
          <w:sz w:val="22"/>
        </w:rPr>
        <w:t>de</w:t>
      </w:r>
      <w:r w:rsidRPr="00E376AE">
        <w:rPr>
          <w:spacing w:val="15"/>
          <w:sz w:val="22"/>
        </w:rPr>
        <w:t xml:space="preserve"> </w:t>
      </w:r>
      <w:r w:rsidRPr="00E376AE">
        <w:rPr>
          <w:sz w:val="22"/>
        </w:rPr>
        <w:t>la</w:t>
      </w:r>
      <w:r w:rsidRPr="00E376AE">
        <w:rPr>
          <w:spacing w:val="15"/>
          <w:sz w:val="22"/>
        </w:rPr>
        <w:t xml:space="preserve"> </w:t>
      </w:r>
      <w:r w:rsidRPr="00E376AE">
        <w:rPr>
          <w:sz w:val="22"/>
        </w:rPr>
        <w:t>date</w:t>
      </w:r>
      <w:r w:rsidRPr="00E376AE">
        <w:rPr>
          <w:spacing w:val="15"/>
          <w:sz w:val="22"/>
        </w:rPr>
        <w:t xml:space="preserve"> </w:t>
      </w:r>
      <w:r w:rsidRPr="00E376AE">
        <w:rPr>
          <w:sz w:val="22"/>
        </w:rPr>
        <w:t>limite</w:t>
      </w:r>
      <w:r w:rsidRPr="00E376AE">
        <w:rPr>
          <w:spacing w:val="15"/>
          <w:sz w:val="22"/>
        </w:rPr>
        <w:t xml:space="preserve"> initiale </w:t>
      </w:r>
      <w:r w:rsidRPr="00E376AE">
        <w:rPr>
          <w:sz w:val="22"/>
        </w:rPr>
        <w:t>fixée pour</w:t>
      </w:r>
      <w:r w:rsidRPr="00E376AE">
        <w:rPr>
          <w:spacing w:val="6"/>
          <w:sz w:val="22"/>
        </w:rPr>
        <w:t xml:space="preserve"> </w:t>
      </w:r>
      <w:r w:rsidRPr="00E376AE">
        <w:rPr>
          <w:sz w:val="22"/>
        </w:rPr>
        <w:t>la</w:t>
      </w:r>
      <w:r w:rsidRPr="00E376AE">
        <w:rPr>
          <w:spacing w:val="6"/>
          <w:sz w:val="22"/>
        </w:rPr>
        <w:t xml:space="preserve"> </w:t>
      </w:r>
      <w:r w:rsidRPr="00E376AE">
        <w:rPr>
          <w:sz w:val="22"/>
        </w:rPr>
        <w:t>remise</w:t>
      </w:r>
      <w:r w:rsidRPr="00E376AE">
        <w:rPr>
          <w:spacing w:val="6"/>
          <w:sz w:val="22"/>
        </w:rPr>
        <w:t xml:space="preserve"> </w:t>
      </w:r>
      <w:r w:rsidRPr="00E376AE">
        <w:rPr>
          <w:sz w:val="22"/>
        </w:rPr>
        <w:t>des</w:t>
      </w:r>
      <w:r w:rsidRPr="00E376AE">
        <w:rPr>
          <w:spacing w:val="6"/>
          <w:sz w:val="22"/>
        </w:rPr>
        <w:t xml:space="preserve"> </w:t>
      </w:r>
      <w:r w:rsidRPr="00E376AE">
        <w:rPr>
          <w:sz w:val="22"/>
        </w:rPr>
        <w:t>offres</w:t>
      </w:r>
    </w:p>
    <w:p w14:paraId="3FAF8C45" w14:textId="4EF72EDF" w:rsidR="001645A3" w:rsidRPr="00E376AE" w:rsidRDefault="00D4355D" w:rsidP="00E376AE">
      <w:pPr>
        <w:pStyle w:val="AAOarticle"/>
        <w:rPr>
          <w:sz w:val="22"/>
        </w:rPr>
      </w:pPr>
      <w:r w:rsidRPr="00E376AE">
        <w:rPr>
          <w:sz w:val="22"/>
        </w:rPr>
        <w:t>20</w:t>
      </w:r>
      <w:r w:rsidR="001645A3" w:rsidRPr="00E376AE">
        <w:rPr>
          <w:sz w:val="22"/>
        </w:rPr>
        <w:t>. Renseignements complémentaires</w:t>
      </w:r>
    </w:p>
    <w:p w14:paraId="3816C72C" w14:textId="18B72E29" w:rsidR="007846ED" w:rsidRPr="00E376AE" w:rsidRDefault="007846ED" w:rsidP="002E4ABE">
      <w:pPr>
        <w:tabs>
          <w:tab w:val="left" w:pos="567"/>
        </w:tabs>
        <w:jc w:val="both"/>
        <w:rPr>
          <w:color w:val="000000" w:themeColor="text1"/>
          <w:sz w:val="8"/>
          <w:szCs w:val="10"/>
        </w:rPr>
      </w:pPr>
      <w:r w:rsidRPr="00E376AE">
        <w:rPr>
          <w:bCs/>
          <w:sz w:val="22"/>
        </w:rPr>
        <w:t>Les renseignements complémentaires peuvent être obtenus</w:t>
      </w:r>
      <w:r w:rsidR="008A0A5B" w:rsidRPr="00E376AE">
        <w:rPr>
          <w:bCs/>
          <w:sz w:val="22"/>
        </w:rPr>
        <w:t xml:space="preserve"> </w:t>
      </w:r>
      <w:r w:rsidRPr="00E376AE">
        <w:rPr>
          <w:sz w:val="22"/>
        </w:rPr>
        <w:t xml:space="preserve">à la </w:t>
      </w:r>
      <w:r w:rsidRPr="00E376AE">
        <w:rPr>
          <w:b/>
          <w:sz w:val="22"/>
        </w:rPr>
        <w:t>Structure Interne de Gestion Administrative des Marchés Publics (SIGAMP)</w:t>
      </w:r>
      <w:r w:rsidRPr="00E376AE">
        <w:rPr>
          <w:sz w:val="22"/>
        </w:rPr>
        <w:t xml:space="preserve"> sis à la bibliothèque Municipale derrière la Préfecture d’Ambam, dès publication du présent Avis</w:t>
      </w:r>
    </w:p>
    <w:p w14:paraId="24184722" w14:textId="77777777" w:rsidR="007846ED" w:rsidRPr="00E376AE" w:rsidRDefault="007846ED" w:rsidP="002E4ABE">
      <w:pPr>
        <w:tabs>
          <w:tab w:val="left" w:pos="567"/>
        </w:tabs>
        <w:jc w:val="both"/>
        <w:rPr>
          <w:color w:val="000000" w:themeColor="text1"/>
          <w:sz w:val="8"/>
          <w:szCs w:val="10"/>
        </w:rPr>
      </w:pPr>
    </w:p>
    <w:p w14:paraId="64A13E82" w14:textId="2939E211" w:rsidR="001645A3" w:rsidRPr="00E376AE" w:rsidRDefault="001645A3" w:rsidP="00E376AE">
      <w:pPr>
        <w:pStyle w:val="AAOarticle"/>
        <w:rPr>
          <w:sz w:val="22"/>
        </w:rPr>
      </w:pPr>
      <w:r w:rsidRPr="00E376AE">
        <w:rPr>
          <w:sz w:val="22"/>
        </w:rPr>
        <w:t>2</w:t>
      </w:r>
      <w:r w:rsidR="00D4355D" w:rsidRPr="00E376AE">
        <w:rPr>
          <w:sz w:val="22"/>
        </w:rPr>
        <w:t>1</w:t>
      </w:r>
      <w:r w:rsidRPr="00E376AE">
        <w:rPr>
          <w:sz w:val="22"/>
        </w:rPr>
        <w:t>. Lutte contre la corruption et les mauvaises pratiques</w:t>
      </w:r>
      <w:r w:rsidRPr="00E376AE" w:rsidDel="00376B66">
        <w:rPr>
          <w:sz w:val="22"/>
        </w:rPr>
        <w:t xml:space="preserve"> </w:t>
      </w:r>
    </w:p>
    <w:p w14:paraId="02A36B7C" w14:textId="3296B820" w:rsidR="007846ED" w:rsidRPr="00E376AE" w:rsidRDefault="007846ED" w:rsidP="00E376AE">
      <w:pPr>
        <w:widowControl w:val="0"/>
        <w:autoSpaceDE w:val="0"/>
        <w:adjustRightInd w:val="0"/>
        <w:spacing w:before="11"/>
        <w:jc w:val="both"/>
        <w:rPr>
          <w:sz w:val="22"/>
        </w:rPr>
      </w:pPr>
      <w:r w:rsidRPr="00E376AE">
        <w:rPr>
          <w:sz w:val="22"/>
        </w:rPr>
        <w:t>Pour toute dénonciation pour des pratiques, faits ou actes de corruption ou faits de mauvaises pratiques, bien vouloir appeler la CONAC au numéro 1517, l’Autorité chargée des Marchés Publics (MINMAP) (SMS ou appel) aux numéros : (+237</w:t>
      </w:r>
      <w:r w:rsidR="00414B2C" w:rsidRPr="00E376AE">
        <w:rPr>
          <w:sz w:val="22"/>
        </w:rPr>
        <w:t>) 673 20 57 25 et 699 37 07 48.</w:t>
      </w:r>
    </w:p>
    <w:p w14:paraId="2A57BABB" w14:textId="77777777" w:rsidR="007846ED" w:rsidRPr="00414B2C" w:rsidRDefault="007846ED" w:rsidP="00043FB9">
      <w:pPr>
        <w:widowControl w:val="0"/>
        <w:autoSpaceDE w:val="0"/>
        <w:spacing w:line="360" w:lineRule="auto"/>
        <w:ind w:left="3600" w:right="-20" w:firstLine="720"/>
        <w:jc w:val="both"/>
        <w:rPr>
          <w:i/>
          <w:iCs/>
          <w:color w:val="000000" w:themeColor="text1"/>
          <w:sz w:val="2"/>
        </w:rPr>
      </w:pPr>
    </w:p>
    <w:p w14:paraId="35AED8BD" w14:textId="41E803EF" w:rsidR="001645A3" w:rsidRPr="00912962" w:rsidRDefault="00062462" w:rsidP="00043FB9">
      <w:pPr>
        <w:widowControl w:val="0"/>
        <w:autoSpaceDE w:val="0"/>
        <w:spacing w:line="360" w:lineRule="auto"/>
        <w:ind w:left="3600" w:right="-20" w:firstLine="720"/>
        <w:jc w:val="both"/>
        <w:rPr>
          <w:color w:val="000000" w:themeColor="text1"/>
        </w:rPr>
      </w:pPr>
      <w:r>
        <w:rPr>
          <w:i/>
          <w:iCs/>
          <w:color w:val="000000" w:themeColor="text1"/>
        </w:rPr>
        <w:t>Ambam le___________________</w:t>
      </w:r>
    </w:p>
    <w:p w14:paraId="0534939D" w14:textId="05C62D85" w:rsidR="001645A3" w:rsidRPr="00BD3100" w:rsidRDefault="00062462" w:rsidP="001B79D5">
      <w:pPr>
        <w:widowControl w:val="0"/>
        <w:autoSpaceDE w:val="0"/>
        <w:spacing w:line="360" w:lineRule="auto"/>
        <w:ind w:left="3600" w:right="51" w:firstLine="720"/>
        <w:jc w:val="both"/>
        <w:rPr>
          <w:b/>
          <w:color w:val="000000" w:themeColor="text1"/>
        </w:rPr>
      </w:pPr>
      <w:r w:rsidRPr="00BD3100">
        <w:rPr>
          <w:b/>
          <w:i/>
          <w:iCs/>
          <w:color w:val="000000" w:themeColor="text1"/>
        </w:rPr>
        <w:t>Le Maire de la Commune d’Ambam</w:t>
      </w:r>
    </w:p>
    <w:p w14:paraId="4D0FB07F" w14:textId="77777777" w:rsidR="001645A3" w:rsidRPr="00414B2C" w:rsidRDefault="001645A3" w:rsidP="00414B2C">
      <w:pPr>
        <w:widowControl w:val="0"/>
        <w:autoSpaceDE w:val="0"/>
        <w:ind w:right="-20"/>
        <w:jc w:val="both"/>
        <w:rPr>
          <w:color w:val="000000" w:themeColor="text1"/>
          <w:sz w:val="16"/>
        </w:rPr>
      </w:pPr>
      <w:proofErr w:type="gramStart"/>
      <w:r w:rsidRPr="00414B2C">
        <w:rPr>
          <w:b/>
          <w:i/>
          <w:iCs/>
          <w:color w:val="000000" w:themeColor="text1"/>
          <w:sz w:val="16"/>
          <w:u w:val="single"/>
        </w:rPr>
        <w:t>Copies</w:t>
      </w:r>
      <w:proofErr w:type="gramEnd"/>
      <w:r w:rsidRPr="00414B2C">
        <w:rPr>
          <w:b/>
          <w:i/>
          <w:iCs/>
          <w:color w:val="000000" w:themeColor="text1"/>
          <w:sz w:val="16"/>
          <w:u w:val="single"/>
        </w:rPr>
        <w:t>:</w:t>
      </w:r>
    </w:p>
    <w:p w14:paraId="6DF2D665" w14:textId="2EA48DC5" w:rsidR="001645A3" w:rsidRDefault="0000176B" w:rsidP="00335D73">
      <w:pPr>
        <w:pStyle w:val="Paragraphedeliste"/>
        <w:widowControl w:val="0"/>
        <w:numPr>
          <w:ilvl w:val="0"/>
          <w:numId w:val="1"/>
        </w:numPr>
        <w:autoSpaceDE w:val="0"/>
        <w:ind w:left="357" w:hanging="357"/>
        <w:jc w:val="both"/>
        <w:rPr>
          <w:color w:val="000000" w:themeColor="text1"/>
          <w:sz w:val="16"/>
        </w:rPr>
      </w:pPr>
      <w:r>
        <w:rPr>
          <w:color w:val="000000" w:themeColor="text1"/>
          <w:sz w:val="16"/>
        </w:rPr>
        <w:t>DD</w:t>
      </w:r>
      <w:r w:rsidR="001645A3" w:rsidRPr="00414B2C">
        <w:rPr>
          <w:color w:val="000000" w:themeColor="text1"/>
          <w:sz w:val="16"/>
        </w:rPr>
        <w:t>MINMAP</w:t>
      </w:r>
      <w:r>
        <w:rPr>
          <w:color w:val="000000" w:themeColor="text1"/>
          <w:sz w:val="16"/>
        </w:rPr>
        <w:t>/VNT</w:t>
      </w:r>
    </w:p>
    <w:p w14:paraId="49490EDB" w14:textId="12CBC72C" w:rsidR="0000176B" w:rsidRDefault="0000176B" w:rsidP="00335D73">
      <w:pPr>
        <w:pStyle w:val="Paragraphedeliste"/>
        <w:widowControl w:val="0"/>
        <w:numPr>
          <w:ilvl w:val="0"/>
          <w:numId w:val="1"/>
        </w:numPr>
        <w:autoSpaceDE w:val="0"/>
        <w:ind w:left="357" w:hanging="357"/>
        <w:jc w:val="both"/>
        <w:rPr>
          <w:color w:val="000000" w:themeColor="text1"/>
          <w:sz w:val="16"/>
        </w:rPr>
      </w:pPr>
      <w:r>
        <w:rPr>
          <w:color w:val="000000" w:themeColor="text1"/>
          <w:sz w:val="16"/>
        </w:rPr>
        <w:t>DDMINDDEVEL/VNT</w:t>
      </w:r>
    </w:p>
    <w:p w14:paraId="79DF8D8A" w14:textId="510DE158" w:rsidR="0000176B" w:rsidRPr="00414B2C" w:rsidRDefault="0000176B" w:rsidP="00335D73">
      <w:pPr>
        <w:pStyle w:val="Paragraphedeliste"/>
        <w:widowControl w:val="0"/>
        <w:numPr>
          <w:ilvl w:val="0"/>
          <w:numId w:val="1"/>
        </w:numPr>
        <w:autoSpaceDE w:val="0"/>
        <w:ind w:left="357" w:hanging="357"/>
        <w:jc w:val="both"/>
        <w:rPr>
          <w:color w:val="000000" w:themeColor="text1"/>
          <w:sz w:val="16"/>
        </w:rPr>
      </w:pPr>
      <w:r>
        <w:rPr>
          <w:color w:val="000000" w:themeColor="text1"/>
          <w:sz w:val="16"/>
        </w:rPr>
        <w:t>FEICOM/COMMUNE D’AMB</w:t>
      </w:r>
    </w:p>
    <w:p w14:paraId="1817CDDD"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 xml:space="preserve">ARMP </w:t>
      </w:r>
    </w:p>
    <w:p w14:paraId="644163C9"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Président CPM concernée</w:t>
      </w:r>
    </w:p>
    <w:p w14:paraId="3B9E0151"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Service des Marchés (SIGAMP) ;</w:t>
      </w:r>
    </w:p>
    <w:p w14:paraId="37A55E76"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Présidents de CCCM, le cas échéant ; </w:t>
      </w:r>
    </w:p>
    <w:p w14:paraId="4BE2D561" w14:textId="7C842DE8" w:rsidR="00B209D1" w:rsidRDefault="001645A3" w:rsidP="009C0B00">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 xml:space="preserve">Affichage. </w:t>
      </w:r>
    </w:p>
    <w:p w14:paraId="61B1DBC2" w14:textId="77777777" w:rsidR="00BD3100" w:rsidRDefault="00BD3100" w:rsidP="00BD3100">
      <w:pPr>
        <w:widowControl w:val="0"/>
        <w:autoSpaceDE w:val="0"/>
        <w:jc w:val="both"/>
        <w:rPr>
          <w:color w:val="000000" w:themeColor="text1"/>
          <w:sz w:val="16"/>
        </w:rPr>
      </w:pPr>
    </w:p>
    <w:p w14:paraId="50A31FA4" w14:textId="77777777" w:rsidR="00BD3100" w:rsidRDefault="00BD3100" w:rsidP="00BD3100">
      <w:pPr>
        <w:widowControl w:val="0"/>
        <w:autoSpaceDE w:val="0"/>
        <w:jc w:val="both"/>
        <w:rPr>
          <w:color w:val="000000" w:themeColor="text1"/>
          <w:sz w:val="16"/>
        </w:rPr>
      </w:pPr>
    </w:p>
    <w:p w14:paraId="1D01A76E" w14:textId="77777777" w:rsidR="00BD3100" w:rsidRDefault="00BD3100" w:rsidP="00BD3100">
      <w:pPr>
        <w:widowControl w:val="0"/>
        <w:autoSpaceDE w:val="0"/>
        <w:jc w:val="both"/>
        <w:rPr>
          <w:color w:val="000000" w:themeColor="text1"/>
          <w:sz w:val="16"/>
        </w:rPr>
      </w:pPr>
    </w:p>
    <w:p w14:paraId="6380DA0F" w14:textId="77777777" w:rsidR="00BD3100" w:rsidRDefault="00BD3100" w:rsidP="00BD3100">
      <w:pPr>
        <w:widowControl w:val="0"/>
        <w:autoSpaceDE w:val="0"/>
        <w:jc w:val="both"/>
        <w:rPr>
          <w:color w:val="000000" w:themeColor="text1"/>
          <w:sz w:val="16"/>
        </w:rPr>
      </w:pPr>
    </w:p>
    <w:p w14:paraId="613A6D01" w14:textId="77777777" w:rsidR="00BD3100" w:rsidRDefault="00BD3100" w:rsidP="00BD3100">
      <w:pPr>
        <w:widowControl w:val="0"/>
        <w:autoSpaceDE w:val="0"/>
        <w:jc w:val="both"/>
        <w:rPr>
          <w:color w:val="000000" w:themeColor="text1"/>
          <w:sz w:val="16"/>
        </w:rPr>
      </w:pPr>
    </w:p>
    <w:p w14:paraId="1974AD5C" w14:textId="77777777" w:rsidR="00BD3100" w:rsidRDefault="00BD3100" w:rsidP="00BD3100">
      <w:pPr>
        <w:widowControl w:val="0"/>
        <w:autoSpaceDE w:val="0"/>
        <w:jc w:val="both"/>
        <w:rPr>
          <w:color w:val="000000" w:themeColor="text1"/>
          <w:sz w:val="16"/>
        </w:rPr>
      </w:pPr>
    </w:p>
    <w:p w14:paraId="2C2B6EC6" w14:textId="77777777" w:rsidR="00BD3100" w:rsidRDefault="00BD3100" w:rsidP="00BD3100">
      <w:pPr>
        <w:widowControl w:val="0"/>
        <w:autoSpaceDE w:val="0"/>
        <w:jc w:val="both"/>
        <w:rPr>
          <w:color w:val="000000" w:themeColor="text1"/>
          <w:sz w:val="16"/>
        </w:rPr>
      </w:pPr>
    </w:p>
    <w:p w14:paraId="4FC945B5" w14:textId="77777777" w:rsidR="00BD3100" w:rsidRDefault="00BD3100" w:rsidP="00BD3100">
      <w:pPr>
        <w:widowControl w:val="0"/>
        <w:autoSpaceDE w:val="0"/>
        <w:jc w:val="both"/>
        <w:rPr>
          <w:color w:val="000000" w:themeColor="text1"/>
          <w:sz w:val="16"/>
        </w:rPr>
      </w:pPr>
    </w:p>
    <w:p w14:paraId="778415E7" w14:textId="77777777" w:rsidR="00BD3100" w:rsidRDefault="00BD3100" w:rsidP="00BD3100">
      <w:pPr>
        <w:widowControl w:val="0"/>
        <w:autoSpaceDE w:val="0"/>
        <w:jc w:val="both"/>
        <w:rPr>
          <w:color w:val="000000" w:themeColor="text1"/>
          <w:sz w:val="16"/>
        </w:rPr>
      </w:pPr>
    </w:p>
    <w:p w14:paraId="74E9A318" w14:textId="01F1A01B" w:rsidR="00D76E47" w:rsidRPr="00D76E47" w:rsidRDefault="00617E89" w:rsidP="00D76E47">
      <w:pPr>
        <w:widowControl w:val="0"/>
        <w:suppressAutoHyphens w:val="0"/>
        <w:autoSpaceDE w:val="0"/>
        <w:jc w:val="both"/>
        <w:textAlignment w:val="auto"/>
        <w:rPr>
          <w:rFonts w:eastAsia="Calibri"/>
          <w:b/>
          <w:sz w:val="32"/>
          <w:lang w:val="en-US"/>
        </w:rPr>
      </w:pPr>
      <w:r w:rsidRPr="009C097B">
        <w:rPr>
          <w:rFonts w:ascii="Arial" w:hAnsi="Arial" w:cs="Arial"/>
          <w:b/>
          <w:lang w:val="en-US"/>
        </w:rPr>
        <w:lastRenderedPageBreak/>
        <w:t xml:space="preserve">OPEN NATIONAL INVITATION TO TENDER IN THE EMERGENCY PROCEDURE </w:t>
      </w:r>
      <w:r w:rsidR="00D76E47" w:rsidRPr="00D76E47">
        <w:rPr>
          <w:b/>
          <w:bCs/>
          <w:lang w:val="en-US"/>
        </w:rPr>
        <w:t>N°</w:t>
      </w:r>
      <w:r>
        <w:rPr>
          <w:b/>
          <w:bCs/>
          <w:lang w:val="en-US"/>
        </w:rPr>
        <w:t>005</w:t>
      </w:r>
      <w:r w:rsidR="00D76E47" w:rsidRPr="00D76E47">
        <w:rPr>
          <w:b/>
          <w:bCs/>
          <w:lang w:val="en-US"/>
        </w:rPr>
        <w:t>/</w:t>
      </w:r>
      <w:r w:rsidRPr="009C097B">
        <w:rPr>
          <w:rFonts w:ascii="Arial" w:hAnsi="Arial" w:cs="Arial"/>
          <w:b/>
          <w:lang w:val="en-US"/>
        </w:rPr>
        <w:t xml:space="preserve"> ONIT/EM/RS/DDVNT/C – AMBAM/CIPM</w:t>
      </w:r>
      <w:r w:rsidRPr="00D76E47">
        <w:rPr>
          <w:b/>
          <w:bCs/>
          <w:lang w:val="en-US"/>
        </w:rPr>
        <w:t xml:space="preserve"> </w:t>
      </w:r>
      <w:r w:rsidR="00D76E47" w:rsidRPr="00D76E47">
        <w:rPr>
          <w:b/>
          <w:bCs/>
          <w:lang w:val="en-US"/>
        </w:rPr>
        <w:t xml:space="preserve">/2025 OF </w:t>
      </w:r>
      <w:r w:rsidR="00FE59F0" w:rsidRPr="009E7364">
        <w:rPr>
          <w:b/>
          <w:lang w:val="en-US"/>
        </w:rPr>
        <w:t>2026/03/23</w:t>
      </w:r>
      <w:r w:rsidR="00C74931" w:rsidRPr="009E7364">
        <w:rPr>
          <w:b/>
          <w:vertAlign w:val="superscript"/>
          <w:lang w:val="en-US"/>
        </w:rPr>
        <w:t>th</w:t>
      </w:r>
      <w:r w:rsidR="00D76E47" w:rsidRPr="00C74931">
        <w:rPr>
          <w:b/>
          <w:vertAlign w:val="superscript"/>
          <w:lang w:val="en-US"/>
        </w:rPr>
        <w:t xml:space="preserve"> </w:t>
      </w:r>
      <w:r w:rsidR="00D76E47" w:rsidRPr="00D76E47">
        <w:rPr>
          <w:b/>
          <w:bCs/>
          <w:lang w:val="en-US"/>
        </w:rPr>
        <w:t>FOR THE ACQUISITION OF OFFICE FURNITURE AND VARIOUS   EQUIPEMENT FOR THE NEW TOWN HALL OF AMBAM</w:t>
      </w:r>
      <w:r w:rsidR="00D76E47" w:rsidRPr="00D76E47">
        <w:rPr>
          <w:rFonts w:eastAsia="Gill Sans MT"/>
          <w:b/>
          <w:lang w:val="en-US"/>
        </w:rPr>
        <w:t>, IN THE</w:t>
      </w:r>
      <w:r w:rsidR="00600EB1">
        <w:rPr>
          <w:b/>
          <w:bCs/>
          <w:lang w:val="en-US"/>
        </w:rPr>
        <w:t xml:space="preserve">    NTEM VALLEY</w:t>
      </w:r>
      <w:r w:rsidR="00D76E47" w:rsidRPr="00D76E47">
        <w:rPr>
          <w:b/>
          <w:bCs/>
          <w:lang w:val="en-US"/>
        </w:rPr>
        <w:t xml:space="preserve"> DIVISION, IN THE SOUTH REGION.</w:t>
      </w:r>
    </w:p>
    <w:p w14:paraId="2C5269B3" w14:textId="77777777" w:rsidR="006D45D0" w:rsidRPr="00B209D1" w:rsidRDefault="006D45D0" w:rsidP="00B209D1">
      <w:pPr>
        <w:suppressAutoHyphens w:val="0"/>
        <w:autoSpaceDN/>
        <w:jc w:val="both"/>
        <w:textAlignment w:val="auto"/>
        <w:rPr>
          <w:rFonts w:eastAsia="Calibri"/>
          <w:sz w:val="20"/>
          <w:szCs w:val="36"/>
          <w:lang w:val="en-US" w:eastAsia="en-US"/>
        </w:rPr>
      </w:pPr>
    </w:p>
    <w:p w14:paraId="7D2B9821" w14:textId="4DA31FB0" w:rsidR="00B209D1" w:rsidRPr="00B209D1" w:rsidRDefault="00B209D1" w:rsidP="00B209D1">
      <w:pPr>
        <w:ind w:firstLine="284"/>
        <w:jc w:val="both"/>
        <w:rPr>
          <w:b/>
          <w:bCs/>
          <w:sz w:val="28"/>
          <w:lang w:val="en-US"/>
        </w:rPr>
      </w:pPr>
      <w:r w:rsidRPr="00B209D1">
        <w:rPr>
          <w:sz w:val="22"/>
          <w:lang w:val="en-US"/>
        </w:rPr>
        <w:t xml:space="preserve">The interested  participate are invite to </w:t>
      </w:r>
      <w:r w:rsidR="00FC3F7E" w:rsidRPr="009C097B">
        <w:rPr>
          <w:sz w:val="22"/>
          <w:szCs w:val="22"/>
          <w:lang w:val="en-US"/>
        </w:rPr>
        <w:t>open national tender in the emergency procedure</w:t>
      </w:r>
      <w:r w:rsidR="00FC3F7E" w:rsidRPr="00FC3F7E">
        <w:rPr>
          <w:sz w:val="22"/>
          <w:szCs w:val="22"/>
          <w:lang w:val="en-US"/>
        </w:rPr>
        <w:t>,</w:t>
      </w:r>
      <w:r w:rsidRPr="00B209D1">
        <w:rPr>
          <w:sz w:val="22"/>
          <w:lang w:val="en-US"/>
        </w:rPr>
        <w:t xml:space="preserve"> launched by the </w:t>
      </w:r>
      <w:proofErr w:type="spellStart"/>
      <w:r w:rsidRPr="00B209D1">
        <w:rPr>
          <w:sz w:val="22"/>
          <w:lang w:val="en-US"/>
        </w:rPr>
        <w:t>Gouverment</w:t>
      </w:r>
      <w:proofErr w:type="spellEnd"/>
      <w:r w:rsidRPr="00B209D1">
        <w:rPr>
          <w:sz w:val="22"/>
          <w:lang w:val="en-US"/>
        </w:rPr>
        <w:t xml:space="preserve"> of the Republic of Cameroon represented by the Mayor of Ambam council, project Owner and Contracting authority.</w:t>
      </w:r>
    </w:p>
    <w:p w14:paraId="0C7837C2" w14:textId="77777777" w:rsidR="00B209D1" w:rsidRPr="00B209D1" w:rsidRDefault="00B209D1" w:rsidP="00B209D1">
      <w:pPr>
        <w:jc w:val="both"/>
        <w:rPr>
          <w:sz w:val="8"/>
          <w:szCs w:val="10"/>
          <w:lang w:val="en-GB"/>
        </w:rPr>
      </w:pPr>
    </w:p>
    <w:p w14:paraId="7AFFB410" w14:textId="47068671" w:rsidR="00B209D1" w:rsidRPr="00942CB5" w:rsidRDefault="00B209D1" w:rsidP="00346CF4">
      <w:pPr>
        <w:numPr>
          <w:ilvl w:val="0"/>
          <w:numId w:val="92"/>
        </w:numPr>
        <w:suppressAutoHyphens w:val="0"/>
        <w:autoSpaceDN/>
        <w:ind w:left="284"/>
        <w:jc w:val="both"/>
        <w:textAlignment w:val="auto"/>
        <w:rPr>
          <w:b/>
          <w:sz w:val="22"/>
          <w:lang w:val="en-GB"/>
        </w:rPr>
      </w:pPr>
      <w:r w:rsidRPr="00B209D1">
        <w:rPr>
          <w:b/>
          <w:sz w:val="22"/>
          <w:lang w:val="en-GB"/>
        </w:rPr>
        <w:t xml:space="preserve">Subject of the </w:t>
      </w:r>
      <w:r w:rsidR="00942CB5" w:rsidRPr="009C097B">
        <w:rPr>
          <w:b/>
          <w:sz w:val="22"/>
          <w:szCs w:val="22"/>
          <w:lang w:val="en-US"/>
        </w:rPr>
        <w:t>open national invitation to tender in the emergency procedure</w:t>
      </w:r>
    </w:p>
    <w:p w14:paraId="3EABB88F" w14:textId="3DDB9FD6" w:rsidR="00B209D1" w:rsidRPr="00D76E47" w:rsidRDefault="00B209D1" w:rsidP="00D76E47">
      <w:pPr>
        <w:widowControl w:val="0"/>
        <w:suppressAutoHyphens w:val="0"/>
        <w:autoSpaceDE w:val="0"/>
        <w:jc w:val="both"/>
        <w:textAlignment w:val="auto"/>
        <w:rPr>
          <w:rFonts w:eastAsia="Calibri"/>
          <w:b/>
          <w:sz w:val="32"/>
          <w:lang w:val="en-US"/>
        </w:rPr>
      </w:pPr>
      <w:r w:rsidRPr="00B209D1">
        <w:rPr>
          <w:sz w:val="22"/>
          <w:lang w:val="en-GB"/>
        </w:rPr>
        <w:t xml:space="preserve">Within the framework of </w:t>
      </w:r>
      <w:r w:rsidR="00942CB5" w:rsidRPr="009C097B">
        <w:rPr>
          <w:sz w:val="22"/>
          <w:szCs w:val="22"/>
          <w:lang w:val="en-US"/>
        </w:rPr>
        <w:t xml:space="preserve">open national invitation to tender in the emergency procedure </w:t>
      </w:r>
      <w:r w:rsidR="00942CB5" w:rsidRPr="00942CB5">
        <w:rPr>
          <w:bCs/>
          <w:sz w:val="22"/>
          <w:szCs w:val="22"/>
          <w:lang w:val="en-US"/>
        </w:rPr>
        <w:t>n°005</w:t>
      </w:r>
      <w:r w:rsidR="009E7364">
        <w:rPr>
          <w:bCs/>
          <w:sz w:val="22"/>
          <w:szCs w:val="22"/>
          <w:lang w:val="en-US"/>
        </w:rPr>
        <w:t xml:space="preserve"> </w:t>
      </w:r>
      <w:r w:rsidR="002C6ACF">
        <w:rPr>
          <w:bCs/>
          <w:sz w:val="22"/>
          <w:szCs w:val="22"/>
          <w:lang w:val="en-US"/>
        </w:rPr>
        <w:t>BIS</w:t>
      </w:r>
      <w:r w:rsidR="00942CB5" w:rsidRPr="00942CB5">
        <w:rPr>
          <w:bCs/>
          <w:sz w:val="22"/>
          <w:szCs w:val="22"/>
          <w:lang w:val="en-US"/>
        </w:rPr>
        <w:t>/</w:t>
      </w:r>
      <w:r w:rsidR="00942CB5" w:rsidRPr="009C097B">
        <w:rPr>
          <w:sz w:val="22"/>
          <w:szCs w:val="22"/>
          <w:lang w:val="en-US"/>
        </w:rPr>
        <w:t xml:space="preserve"> </w:t>
      </w:r>
      <w:proofErr w:type="spellStart"/>
      <w:r w:rsidR="00942CB5" w:rsidRPr="009C097B">
        <w:rPr>
          <w:sz w:val="22"/>
          <w:szCs w:val="22"/>
          <w:lang w:val="en-US"/>
        </w:rPr>
        <w:t>onit</w:t>
      </w:r>
      <w:proofErr w:type="spellEnd"/>
      <w:r w:rsidR="00942CB5" w:rsidRPr="009C097B">
        <w:rPr>
          <w:sz w:val="22"/>
          <w:szCs w:val="22"/>
          <w:lang w:val="en-US"/>
        </w:rPr>
        <w:t>/</w:t>
      </w:r>
      <w:proofErr w:type="spellStart"/>
      <w:r w:rsidR="00942CB5" w:rsidRPr="009C097B">
        <w:rPr>
          <w:sz w:val="22"/>
          <w:szCs w:val="22"/>
          <w:lang w:val="en-US"/>
        </w:rPr>
        <w:t>em</w:t>
      </w:r>
      <w:proofErr w:type="spellEnd"/>
      <w:r w:rsidR="00942CB5" w:rsidRPr="009C097B">
        <w:rPr>
          <w:sz w:val="22"/>
          <w:szCs w:val="22"/>
          <w:lang w:val="en-US"/>
        </w:rPr>
        <w:t>/</w:t>
      </w:r>
      <w:proofErr w:type="spellStart"/>
      <w:r w:rsidR="00942CB5" w:rsidRPr="009C097B">
        <w:rPr>
          <w:sz w:val="22"/>
          <w:szCs w:val="22"/>
          <w:lang w:val="en-US"/>
        </w:rPr>
        <w:t>rs</w:t>
      </w:r>
      <w:proofErr w:type="spellEnd"/>
      <w:r w:rsidR="00942CB5" w:rsidRPr="009C097B">
        <w:rPr>
          <w:sz w:val="22"/>
          <w:szCs w:val="22"/>
          <w:lang w:val="en-US"/>
        </w:rPr>
        <w:t>/</w:t>
      </w:r>
      <w:proofErr w:type="spellStart"/>
      <w:r w:rsidR="00942CB5" w:rsidRPr="009C097B">
        <w:rPr>
          <w:sz w:val="22"/>
          <w:szCs w:val="22"/>
          <w:lang w:val="en-US"/>
        </w:rPr>
        <w:t>ddvnt</w:t>
      </w:r>
      <w:proofErr w:type="spellEnd"/>
      <w:r w:rsidR="00942CB5" w:rsidRPr="009C097B">
        <w:rPr>
          <w:sz w:val="22"/>
          <w:szCs w:val="22"/>
          <w:lang w:val="en-US"/>
        </w:rPr>
        <w:t xml:space="preserve">/c – </w:t>
      </w:r>
      <w:proofErr w:type="spellStart"/>
      <w:r w:rsidR="00942CB5" w:rsidRPr="009C097B">
        <w:rPr>
          <w:sz w:val="22"/>
          <w:szCs w:val="22"/>
          <w:lang w:val="en-US"/>
        </w:rPr>
        <w:t>ambam</w:t>
      </w:r>
      <w:proofErr w:type="spellEnd"/>
      <w:r w:rsidR="00942CB5" w:rsidRPr="009C097B">
        <w:rPr>
          <w:sz w:val="22"/>
          <w:szCs w:val="22"/>
          <w:lang w:val="en-US"/>
        </w:rPr>
        <w:t>/</w:t>
      </w:r>
      <w:proofErr w:type="spellStart"/>
      <w:r w:rsidR="00942CB5" w:rsidRPr="009C097B">
        <w:rPr>
          <w:sz w:val="22"/>
          <w:szCs w:val="22"/>
          <w:lang w:val="en-US"/>
        </w:rPr>
        <w:t>cipm</w:t>
      </w:r>
      <w:proofErr w:type="spellEnd"/>
      <w:r w:rsidR="00942CB5" w:rsidRPr="00942CB5">
        <w:rPr>
          <w:bCs/>
          <w:sz w:val="22"/>
          <w:szCs w:val="22"/>
          <w:lang w:val="en-US"/>
        </w:rPr>
        <w:t xml:space="preserve"> /2025 of </w:t>
      </w:r>
      <w:r w:rsidR="00FE59F0" w:rsidRPr="009E7364">
        <w:rPr>
          <w:sz w:val="22"/>
          <w:szCs w:val="22"/>
          <w:lang w:val="en-US"/>
        </w:rPr>
        <w:t>2026</w:t>
      </w:r>
      <w:r w:rsidR="00942CB5" w:rsidRPr="009E7364">
        <w:rPr>
          <w:sz w:val="22"/>
          <w:szCs w:val="22"/>
          <w:lang w:val="en-US"/>
        </w:rPr>
        <w:t>/03/2</w:t>
      </w:r>
      <w:r w:rsidR="00FE59F0" w:rsidRPr="009E7364">
        <w:rPr>
          <w:sz w:val="22"/>
          <w:szCs w:val="22"/>
          <w:lang w:val="en-US"/>
        </w:rPr>
        <w:t>3</w:t>
      </w:r>
      <w:r w:rsidR="00942CB5" w:rsidRPr="009E7364">
        <w:rPr>
          <w:sz w:val="22"/>
          <w:szCs w:val="22"/>
          <w:vertAlign w:val="superscript"/>
          <w:lang w:val="en-US"/>
        </w:rPr>
        <w:t>th</w:t>
      </w:r>
      <w:r w:rsidR="00942CB5" w:rsidRPr="00C74931">
        <w:rPr>
          <w:b/>
          <w:vertAlign w:val="superscript"/>
          <w:lang w:val="en-US"/>
        </w:rPr>
        <w:t xml:space="preserve"> </w:t>
      </w:r>
      <w:r w:rsidR="00D76E47" w:rsidRPr="00D76E47">
        <w:rPr>
          <w:bCs/>
          <w:sz w:val="22"/>
          <w:lang w:val="en-US"/>
        </w:rPr>
        <w:t>for the acquisition of office furniture and various   equipment for the new town hall of Ambam</w:t>
      </w:r>
      <w:r w:rsidR="00D76E47">
        <w:rPr>
          <w:rFonts w:eastAsia="Gill Sans MT"/>
          <w:b/>
          <w:lang w:val="en-US"/>
        </w:rPr>
        <w:t>,</w:t>
      </w:r>
      <w:r w:rsidRPr="000D5309">
        <w:rPr>
          <w:bCs/>
          <w:color w:val="FF0000"/>
          <w:sz w:val="22"/>
          <w:lang w:val="en-US"/>
        </w:rPr>
        <w:t xml:space="preserve"> </w:t>
      </w:r>
      <w:r w:rsidRPr="00942CB5">
        <w:rPr>
          <w:rFonts w:eastAsia="Calibri"/>
          <w:sz w:val="22"/>
          <w:szCs w:val="36"/>
          <w:lang w:val="en-US" w:eastAsia="en-US"/>
        </w:rPr>
        <w:t>in Ntem Valley Division, in the South Region.</w:t>
      </w:r>
    </w:p>
    <w:p w14:paraId="5CD40B68" w14:textId="77777777" w:rsidR="00B209D1" w:rsidRPr="00B209D1" w:rsidRDefault="00B209D1" w:rsidP="00B209D1">
      <w:pPr>
        <w:jc w:val="both"/>
        <w:rPr>
          <w:sz w:val="8"/>
          <w:szCs w:val="10"/>
          <w:lang w:val="en-US"/>
        </w:rPr>
      </w:pPr>
    </w:p>
    <w:p w14:paraId="4DC67D3B" w14:textId="77777777" w:rsidR="00B209D1" w:rsidRPr="00B209D1" w:rsidRDefault="00B209D1" w:rsidP="00346CF4">
      <w:pPr>
        <w:numPr>
          <w:ilvl w:val="0"/>
          <w:numId w:val="92"/>
        </w:numPr>
        <w:suppressAutoHyphens w:val="0"/>
        <w:autoSpaceDN/>
        <w:jc w:val="both"/>
        <w:textAlignment w:val="auto"/>
        <w:rPr>
          <w:b/>
          <w:sz w:val="22"/>
        </w:rPr>
      </w:pPr>
      <w:r w:rsidRPr="00B209D1">
        <w:rPr>
          <w:b/>
          <w:sz w:val="22"/>
        </w:rPr>
        <w:t xml:space="preserve">Nature of services </w:t>
      </w:r>
    </w:p>
    <w:p w14:paraId="0CAED1BB" w14:textId="6865340F" w:rsidR="00D76E47" w:rsidRPr="009235E2" w:rsidRDefault="00B209D1" w:rsidP="00D76E47">
      <w:pPr>
        <w:widowControl w:val="0"/>
        <w:suppressAutoHyphens w:val="0"/>
        <w:autoSpaceDE w:val="0"/>
        <w:jc w:val="both"/>
        <w:textAlignment w:val="auto"/>
        <w:rPr>
          <w:rFonts w:eastAsia="Calibri"/>
          <w:b/>
          <w:sz w:val="32"/>
          <w:lang w:val="en-US"/>
        </w:rPr>
      </w:pPr>
      <w:r w:rsidRPr="00B209D1">
        <w:rPr>
          <w:sz w:val="22"/>
          <w:lang w:val="en-GB"/>
        </w:rPr>
        <w:t xml:space="preserve">The services include </w:t>
      </w:r>
      <w:r w:rsidR="00D76E47" w:rsidRPr="00D76E47">
        <w:rPr>
          <w:bCs/>
          <w:sz w:val="22"/>
          <w:lang w:val="en-US"/>
        </w:rPr>
        <w:t xml:space="preserve">acquisition of office furniture and various   </w:t>
      </w:r>
      <w:proofErr w:type="spellStart"/>
      <w:r w:rsidR="00D76E47" w:rsidRPr="00D76E47">
        <w:rPr>
          <w:bCs/>
          <w:sz w:val="22"/>
          <w:lang w:val="en-US"/>
        </w:rPr>
        <w:t>equipment</w:t>
      </w:r>
      <w:r w:rsidR="009235E2">
        <w:rPr>
          <w:bCs/>
          <w:sz w:val="22"/>
          <w:lang w:val="en-US"/>
        </w:rPr>
        <w:t>s</w:t>
      </w:r>
      <w:proofErr w:type="spellEnd"/>
      <w:r w:rsidR="00D76E47" w:rsidRPr="00D76E47">
        <w:rPr>
          <w:bCs/>
          <w:sz w:val="22"/>
          <w:lang w:val="en-US"/>
        </w:rPr>
        <w:t xml:space="preserve"> for the new town hall of Ambam</w:t>
      </w:r>
      <w:r w:rsidR="00D76E47">
        <w:rPr>
          <w:rFonts w:eastAsia="Gill Sans MT"/>
          <w:b/>
          <w:lang w:val="en-US"/>
        </w:rPr>
        <w:t>,</w:t>
      </w:r>
      <w:r w:rsidR="00D76E47" w:rsidRPr="000D5309">
        <w:rPr>
          <w:bCs/>
          <w:color w:val="FF0000"/>
          <w:sz w:val="22"/>
          <w:lang w:val="en-US"/>
        </w:rPr>
        <w:t xml:space="preserve"> </w:t>
      </w:r>
      <w:r w:rsidR="00D76E47" w:rsidRPr="009235E2">
        <w:rPr>
          <w:rFonts w:eastAsia="Calibri"/>
          <w:sz w:val="22"/>
          <w:szCs w:val="36"/>
          <w:lang w:val="en-US" w:eastAsia="en-US"/>
        </w:rPr>
        <w:t>in Ntem Valley Division, in the South Region.</w:t>
      </w:r>
    </w:p>
    <w:p w14:paraId="09907366" w14:textId="0BF68DE9" w:rsidR="00B209D1" w:rsidRPr="00B209D1" w:rsidRDefault="00B209D1" w:rsidP="00B209D1">
      <w:pPr>
        <w:jc w:val="both"/>
        <w:rPr>
          <w:sz w:val="8"/>
          <w:szCs w:val="10"/>
          <w:lang w:val="en-GB"/>
        </w:rPr>
      </w:pPr>
    </w:p>
    <w:p w14:paraId="05A7B440" w14:textId="77777777" w:rsidR="00B209D1" w:rsidRPr="00B209D1" w:rsidRDefault="00B209D1" w:rsidP="00346CF4">
      <w:pPr>
        <w:numPr>
          <w:ilvl w:val="0"/>
          <w:numId w:val="92"/>
        </w:numPr>
        <w:suppressAutoHyphens w:val="0"/>
        <w:autoSpaceDN/>
        <w:jc w:val="both"/>
        <w:textAlignment w:val="auto"/>
        <w:rPr>
          <w:b/>
          <w:sz w:val="22"/>
        </w:rPr>
      </w:pPr>
      <w:r w:rsidRPr="00B209D1">
        <w:rPr>
          <w:b/>
          <w:sz w:val="22"/>
        </w:rPr>
        <w:t xml:space="preserve">Participation and </w:t>
      </w:r>
      <w:proofErr w:type="spellStart"/>
      <w:r w:rsidRPr="00B209D1">
        <w:rPr>
          <w:b/>
          <w:sz w:val="22"/>
        </w:rPr>
        <w:t>origin</w:t>
      </w:r>
      <w:proofErr w:type="spellEnd"/>
      <w:r w:rsidRPr="00B209D1">
        <w:rPr>
          <w:b/>
          <w:sz w:val="22"/>
        </w:rPr>
        <w:t xml:space="preserve"> </w:t>
      </w:r>
    </w:p>
    <w:p w14:paraId="0DBAA477" w14:textId="2AA1F4D9" w:rsidR="00B209D1" w:rsidRPr="00B209D1" w:rsidRDefault="00B209D1" w:rsidP="00B209D1">
      <w:pPr>
        <w:jc w:val="both"/>
        <w:rPr>
          <w:sz w:val="8"/>
          <w:szCs w:val="10"/>
          <w:lang w:val="en-GB"/>
        </w:rPr>
      </w:pPr>
      <w:r w:rsidRPr="00B209D1">
        <w:rPr>
          <w:sz w:val="22"/>
          <w:lang w:val="en-GB"/>
        </w:rPr>
        <w:t xml:space="preserve">The participation in this </w:t>
      </w:r>
      <w:r w:rsidR="009235E2" w:rsidRPr="009C097B">
        <w:rPr>
          <w:sz w:val="22"/>
          <w:szCs w:val="22"/>
          <w:lang w:val="en-US"/>
        </w:rPr>
        <w:t xml:space="preserve">open national invitation to tender in the emergency procedure </w:t>
      </w:r>
      <w:r w:rsidRPr="00B209D1">
        <w:rPr>
          <w:sz w:val="22"/>
          <w:lang w:val="en-GB"/>
        </w:rPr>
        <w:t>is open to any provider of Cameroonian law.</w:t>
      </w:r>
    </w:p>
    <w:p w14:paraId="4C4418F6" w14:textId="77777777" w:rsidR="00B209D1" w:rsidRPr="00B209D1" w:rsidRDefault="00B209D1" w:rsidP="00346CF4">
      <w:pPr>
        <w:numPr>
          <w:ilvl w:val="0"/>
          <w:numId w:val="92"/>
        </w:numPr>
        <w:suppressAutoHyphens w:val="0"/>
        <w:autoSpaceDN/>
        <w:jc w:val="both"/>
        <w:textAlignment w:val="auto"/>
        <w:rPr>
          <w:b/>
          <w:sz w:val="22"/>
        </w:rPr>
      </w:pPr>
      <w:proofErr w:type="spellStart"/>
      <w:r w:rsidRPr="00B209D1">
        <w:rPr>
          <w:b/>
          <w:sz w:val="22"/>
        </w:rPr>
        <w:t>Financing</w:t>
      </w:r>
      <w:proofErr w:type="spellEnd"/>
    </w:p>
    <w:p w14:paraId="6B7E63E4" w14:textId="5492E431" w:rsidR="00B209D1" w:rsidRPr="00B209D1" w:rsidRDefault="00B209D1" w:rsidP="00B209D1">
      <w:pPr>
        <w:jc w:val="both"/>
        <w:rPr>
          <w:sz w:val="20"/>
          <w:lang w:val="en-GB"/>
        </w:rPr>
      </w:pPr>
      <w:r w:rsidRPr="00B209D1">
        <w:rPr>
          <w:sz w:val="22"/>
          <w:lang w:val="en-GB"/>
        </w:rPr>
        <w:t xml:space="preserve">The Services subject of this Request for Quotation shall be financed by </w:t>
      </w:r>
      <w:r w:rsidR="00600EB1">
        <w:rPr>
          <w:b/>
          <w:bCs/>
          <w:sz w:val="16"/>
          <w:lang w:val="en-US"/>
        </w:rPr>
        <w:t xml:space="preserve">FEICOM/ AMBAM COUNCIL </w:t>
      </w:r>
      <w:r w:rsidRPr="00B209D1">
        <w:rPr>
          <w:sz w:val="20"/>
          <w:lang w:val="en-GB"/>
        </w:rPr>
        <w:t xml:space="preserve">of the 2025 Financial year Budget </w:t>
      </w:r>
      <w:r w:rsidRPr="00B209D1">
        <w:rPr>
          <w:sz w:val="18"/>
          <w:lang w:val="en-GB"/>
        </w:rPr>
        <w:t xml:space="preserve">FOR AN AMOUNT INCLUDING TAXES OF ONE HUNDRED MILLION </w:t>
      </w:r>
      <w:r w:rsidRPr="00B209D1">
        <w:rPr>
          <w:sz w:val="20"/>
          <w:lang w:val="en-GB"/>
        </w:rPr>
        <w:t>(</w:t>
      </w:r>
      <w:r w:rsidRPr="00B209D1">
        <w:rPr>
          <w:b/>
          <w:sz w:val="22"/>
          <w:lang w:val="en-GB"/>
        </w:rPr>
        <w:t>100 000 000</w:t>
      </w:r>
      <w:r w:rsidRPr="00B209D1">
        <w:rPr>
          <w:sz w:val="20"/>
          <w:lang w:val="en-GB"/>
        </w:rPr>
        <w:t>) FCFA.</w:t>
      </w:r>
    </w:p>
    <w:p w14:paraId="0A368913" w14:textId="77777777" w:rsidR="00B209D1" w:rsidRPr="00B209D1" w:rsidRDefault="00B209D1" w:rsidP="00346CF4">
      <w:pPr>
        <w:numPr>
          <w:ilvl w:val="0"/>
          <w:numId w:val="92"/>
        </w:numPr>
        <w:suppressAutoHyphens w:val="0"/>
        <w:autoSpaceDN/>
        <w:jc w:val="both"/>
        <w:textAlignment w:val="auto"/>
        <w:rPr>
          <w:sz w:val="22"/>
        </w:rPr>
      </w:pPr>
      <w:proofErr w:type="spellStart"/>
      <w:r w:rsidRPr="00B209D1">
        <w:rPr>
          <w:b/>
          <w:sz w:val="22"/>
        </w:rPr>
        <w:t>Submission</w:t>
      </w:r>
      <w:proofErr w:type="spellEnd"/>
      <w:r w:rsidRPr="00B209D1">
        <w:rPr>
          <w:b/>
          <w:sz w:val="22"/>
        </w:rPr>
        <w:t xml:space="preserve"> </w:t>
      </w:r>
      <w:proofErr w:type="spellStart"/>
      <w:r w:rsidRPr="00B209D1">
        <w:rPr>
          <w:b/>
          <w:sz w:val="22"/>
        </w:rPr>
        <w:t>method</w:t>
      </w:r>
      <w:proofErr w:type="spellEnd"/>
    </w:p>
    <w:p w14:paraId="3FD5AD03" w14:textId="4788E17C" w:rsidR="00B209D1" w:rsidRPr="00B209D1" w:rsidRDefault="00B209D1" w:rsidP="006D45D0">
      <w:pPr>
        <w:widowControl w:val="0"/>
        <w:autoSpaceDE w:val="0"/>
        <w:adjustRightInd w:val="0"/>
        <w:spacing w:before="11" w:line="247" w:lineRule="auto"/>
        <w:ind w:right="-20"/>
        <w:jc w:val="both"/>
        <w:rPr>
          <w:i/>
          <w:sz w:val="22"/>
          <w:lang w:val="en-GB"/>
        </w:rPr>
      </w:pPr>
      <w:r w:rsidRPr="00B209D1">
        <w:rPr>
          <w:sz w:val="22"/>
          <w:lang w:val="en-GB"/>
        </w:rPr>
        <w:t>The submission method retained for this Request for Quotation is indicated in one of the three submission methods below:</w:t>
      </w:r>
      <w:r w:rsidRPr="00B209D1">
        <w:rPr>
          <w:i/>
          <w:sz w:val="22"/>
          <w:lang w:val="en-GB"/>
        </w:rPr>
        <w:t xml:space="preserve">  </w:t>
      </w:r>
      <w:r w:rsidRPr="00B209D1">
        <w:rPr>
          <w:rFonts w:eastAsia="Calibri"/>
          <w:i/>
          <w:sz w:val="22"/>
          <w:lang w:val="en-US" w:eastAsia="en-US"/>
        </w:rPr>
        <w:t xml:space="preserve">offline; </w:t>
      </w:r>
    </w:p>
    <w:p w14:paraId="035B184C" w14:textId="77777777" w:rsidR="00B209D1" w:rsidRPr="00B209D1" w:rsidRDefault="00B209D1" w:rsidP="00346CF4">
      <w:pPr>
        <w:numPr>
          <w:ilvl w:val="0"/>
          <w:numId w:val="92"/>
        </w:numPr>
        <w:suppressAutoHyphens w:val="0"/>
        <w:autoSpaceDN/>
        <w:jc w:val="both"/>
        <w:textAlignment w:val="auto"/>
        <w:rPr>
          <w:b/>
          <w:lang w:val="en-GB"/>
        </w:rPr>
      </w:pPr>
      <w:r w:rsidRPr="00B209D1">
        <w:rPr>
          <w:b/>
          <w:sz w:val="22"/>
          <w:lang w:val="en-GB"/>
        </w:rPr>
        <w:t xml:space="preserve">Consultation of the </w:t>
      </w:r>
      <w:r w:rsidRPr="00B209D1">
        <w:rPr>
          <w:b/>
          <w:lang w:val="en-GB"/>
        </w:rPr>
        <w:t>Request for Quotation File</w:t>
      </w:r>
    </w:p>
    <w:p w14:paraId="4FE8C2A4" w14:textId="73280F7A" w:rsidR="00B209D1" w:rsidRPr="00B209D1" w:rsidRDefault="00B209D1" w:rsidP="00071850">
      <w:pPr>
        <w:jc w:val="both"/>
        <w:rPr>
          <w:b/>
          <w:sz w:val="22"/>
          <w:szCs w:val="22"/>
          <w:lang w:val="en-GB"/>
        </w:rPr>
      </w:pPr>
      <w:r w:rsidRPr="00B209D1">
        <w:rPr>
          <w:sz w:val="22"/>
          <w:szCs w:val="22"/>
          <w:lang w:val="en-GB"/>
        </w:rPr>
        <w:t>The hard copy of the file may be consulted free of charge during working hours in the services of the PO/DPO at</w:t>
      </w:r>
      <w:r w:rsidRPr="00B209D1">
        <w:rPr>
          <w:iCs/>
          <w:sz w:val="22"/>
          <w:szCs w:val="22"/>
          <w:lang w:val="en-GB"/>
        </w:rPr>
        <w:t xml:space="preserve"> </w:t>
      </w:r>
      <w:r w:rsidRPr="00B209D1">
        <w:rPr>
          <w:sz w:val="22"/>
          <w:szCs w:val="22"/>
          <w:lang w:val="en-US"/>
        </w:rPr>
        <w:t>the ISAMPC of AMBAM Council,</w:t>
      </w:r>
      <w:r w:rsidRPr="00B209D1">
        <w:rPr>
          <w:bCs/>
          <w:sz w:val="22"/>
          <w:szCs w:val="22"/>
          <w:lang w:val="en-US"/>
        </w:rPr>
        <w:t xml:space="preserve"> or the Secretary of the Internal Office of Administrative Management of Public Contract in the municipal Library.</w:t>
      </w:r>
      <w:r w:rsidR="00071850" w:rsidRPr="009C0B00">
        <w:rPr>
          <w:b/>
          <w:sz w:val="22"/>
          <w:szCs w:val="22"/>
          <w:lang w:val="en-GB"/>
        </w:rPr>
        <w:t xml:space="preserve"> </w:t>
      </w:r>
      <w:r w:rsidRPr="00B209D1">
        <w:rPr>
          <w:b/>
          <w:sz w:val="22"/>
          <w:szCs w:val="22"/>
          <w:lang w:val="en-GB"/>
        </w:rPr>
        <w:t>Acquisition of the Request for Quotation file</w:t>
      </w:r>
      <w:r w:rsidR="00F36871">
        <w:rPr>
          <w:b/>
          <w:sz w:val="22"/>
          <w:szCs w:val="22"/>
          <w:lang w:val="en-GB"/>
        </w:rPr>
        <w:t>.</w:t>
      </w:r>
    </w:p>
    <w:p w14:paraId="2F7FE459" w14:textId="761BA38F" w:rsidR="00B209D1" w:rsidRPr="00B209D1" w:rsidRDefault="00B209D1" w:rsidP="00B209D1">
      <w:pPr>
        <w:widowControl w:val="0"/>
        <w:autoSpaceDE w:val="0"/>
        <w:adjustRightInd w:val="0"/>
        <w:spacing w:line="220" w:lineRule="exact"/>
        <w:ind w:right="-20"/>
        <w:jc w:val="both"/>
        <w:rPr>
          <w:sz w:val="22"/>
          <w:szCs w:val="22"/>
          <w:lang w:val="en-GB"/>
        </w:rPr>
      </w:pPr>
      <w:r w:rsidRPr="00B209D1">
        <w:rPr>
          <w:sz w:val="22"/>
          <w:szCs w:val="22"/>
          <w:lang w:val="en-GB"/>
        </w:rPr>
        <w:t xml:space="preserve">The </w:t>
      </w:r>
      <w:proofErr w:type="spellStart"/>
      <w:r w:rsidRPr="00B209D1">
        <w:rPr>
          <w:sz w:val="22"/>
          <w:szCs w:val="22"/>
          <w:lang w:val="en-GB"/>
        </w:rPr>
        <w:t>anotice</w:t>
      </w:r>
      <w:proofErr w:type="spellEnd"/>
      <w:r w:rsidRPr="00B209D1">
        <w:rPr>
          <w:sz w:val="22"/>
          <w:szCs w:val="22"/>
          <w:lang w:val="en-GB"/>
        </w:rPr>
        <w:t xml:space="preserve"> of Consultation may be obtained on </w:t>
      </w:r>
      <w:proofErr w:type="spellStart"/>
      <w:r w:rsidRPr="00B209D1">
        <w:rPr>
          <w:sz w:val="22"/>
          <w:szCs w:val="22"/>
          <w:lang w:val="en-GB"/>
        </w:rPr>
        <w:t>openning</w:t>
      </w:r>
      <w:proofErr w:type="spellEnd"/>
      <w:r w:rsidRPr="00B209D1">
        <w:rPr>
          <w:sz w:val="22"/>
          <w:szCs w:val="22"/>
          <w:lang w:val="en-GB"/>
        </w:rPr>
        <w:t xml:space="preserve"> hours to the Internal Structure for Administrative Management of Publics contracts (ISAMPC) of AMBAM Council as soon as this </w:t>
      </w:r>
      <w:proofErr w:type="spellStart"/>
      <w:r w:rsidRPr="00B209D1">
        <w:rPr>
          <w:sz w:val="22"/>
          <w:szCs w:val="22"/>
          <w:lang w:val="en-GB"/>
        </w:rPr>
        <w:t>nitice</w:t>
      </w:r>
      <w:proofErr w:type="spellEnd"/>
      <w:r w:rsidRPr="00B209D1">
        <w:rPr>
          <w:sz w:val="22"/>
          <w:szCs w:val="22"/>
          <w:lang w:val="en-GB"/>
        </w:rPr>
        <w:t xml:space="preserve"> is published, against payment presentation of a non-refundable sum of </w:t>
      </w:r>
      <w:r w:rsidR="0005036E" w:rsidRPr="009C0B00">
        <w:rPr>
          <w:b/>
          <w:sz w:val="22"/>
          <w:szCs w:val="22"/>
          <w:lang w:val="en-GB"/>
        </w:rPr>
        <w:t>100</w:t>
      </w:r>
      <w:r w:rsidR="00071850" w:rsidRPr="009C0B00">
        <w:rPr>
          <w:b/>
          <w:sz w:val="22"/>
          <w:szCs w:val="22"/>
          <w:lang w:val="en-GB"/>
        </w:rPr>
        <w:t xml:space="preserve"> 000</w:t>
      </w:r>
      <w:r w:rsidRPr="00B209D1">
        <w:rPr>
          <w:sz w:val="22"/>
          <w:szCs w:val="22"/>
          <w:lang w:val="en-GB"/>
        </w:rPr>
        <w:t xml:space="preserve"> francs CFA for processing fees, payable at the Municipal treasury. The receipt issued there shall identify the buyer as the representative of the company wishing to participate into the offer.  </w:t>
      </w:r>
    </w:p>
    <w:p w14:paraId="5867EAD8" w14:textId="4A04489D" w:rsidR="00B209D1" w:rsidRPr="00B209D1" w:rsidRDefault="0005036E" w:rsidP="00346CF4">
      <w:pPr>
        <w:widowControl w:val="0"/>
        <w:numPr>
          <w:ilvl w:val="0"/>
          <w:numId w:val="93"/>
        </w:numPr>
        <w:tabs>
          <w:tab w:val="left" w:pos="360"/>
        </w:tabs>
        <w:suppressAutoHyphens w:val="0"/>
        <w:autoSpaceDE w:val="0"/>
        <w:autoSpaceDN/>
        <w:adjustRightInd w:val="0"/>
        <w:spacing w:line="220" w:lineRule="exact"/>
        <w:ind w:left="426" w:right="-20"/>
        <w:contextualSpacing/>
        <w:jc w:val="both"/>
        <w:textAlignment w:val="auto"/>
        <w:rPr>
          <w:b/>
          <w:bCs/>
          <w:sz w:val="22"/>
          <w:szCs w:val="22"/>
          <w:lang w:val="en-GB"/>
        </w:rPr>
      </w:pPr>
      <w:r w:rsidRPr="009C0B00">
        <w:rPr>
          <w:b/>
          <w:bCs/>
          <w:sz w:val="22"/>
          <w:szCs w:val="22"/>
          <w:lang w:val="en-GB"/>
        </w:rPr>
        <w:t>estimated cost of pre-financing capacity</w:t>
      </w:r>
    </w:p>
    <w:p w14:paraId="25A9495F" w14:textId="75D400B4" w:rsidR="00B209D1" w:rsidRPr="00B209D1" w:rsidRDefault="00B209D1" w:rsidP="00B209D1">
      <w:pPr>
        <w:widowControl w:val="0"/>
        <w:autoSpaceDE w:val="0"/>
        <w:adjustRightInd w:val="0"/>
        <w:spacing w:line="220" w:lineRule="exact"/>
        <w:ind w:right="-20"/>
        <w:jc w:val="both"/>
        <w:rPr>
          <w:sz w:val="22"/>
          <w:szCs w:val="22"/>
          <w:lang w:val="en-US"/>
        </w:rPr>
      </w:pPr>
      <w:r w:rsidRPr="00B209D1">
        <w:rPr>
          <w:sz w:val="22"/>
          <w:szCs w:val="22"/>
          <w:lang w:val="en-GB"/>
        </w:rPr>
        <w:t xml:space="preserve">The </w:t>
      </w:r>
      <w:r w:rsidR="0005036E" w:rsidRPr="009C0B00">
        <w:rPr>
          <w:bCs/>
          <w:sz w:val="22"/>
          <w:szCs w:val="22"/>
          <w:lang w:val="en-GB"/>
        </w:rPr>
        <w:t>estimated cost of pre-financing capacity</w:t>
      </w:r>
      <w:r w:rsidR="0005036E" w:rsidRPr="009C0B00">
        <w:rPr>
          <w:sz w:val="22"/>
          <w:szCs w:val="22"/>
          <w:lang w:val="en-GB"/>
        </w:rPr>
        <w:t xml:space="preserve"> </w:t>
      </w:r>
      <w:r w:rsidRPr="00B209D1">
        <w:rPr>
          <w:sz w:val="22"/>
          <w:szCs w:val="22"/>
          <w:lang w:val="en-GB"/>
        </w:rPr>
        <w:t>is</w:t>
      </w:r>
      <w:r w:rsidR="0042178F" w:rsidRPr="009C0B00">
        <w:rPr>
          <w:sz w:val="22"/>
          <w:szCs w:val="22"/>
          <w:lang w:val="en-GB"/>
        </w:rPr>
        <w:t xml:space="preserve"> </w:t>
      </w:r>
      <w:r w:rsidR="006B3EB4" w:rsidRPr="009C0B00">
        <w:rPr>
          <w:b/>
          <w:iCs/>
          <w:sz w:val="22"/>
          <w:szCs w:val="22"/>
          <w:lang w:val="en-US"/>
        </w:rPr>
        <w:t>33 500 000</w:t>
      </w:r>
      <w:r w:rsidR="006B3EB4" w:rsidRPr="009C0B00">
        <w:rPr>
          <w:iCs/>
          <w:sz w:val="22"/>
          <w:szCs w:val="22"/>
          <w:lang w:val="en-US"/>
        </w:rPr>
        <w:t xml:space="preserve"> FCFA.</w:t>
      </w:r>
    </w:p>
    <w:p w14:paraId="6A708060" w14:textId="77777777" w:rsidR="00B209D1" w:rsidRPr="00B209D1" w:rsidRDefault="00B209D1" w:rsidP="00B209D1">
      <w:pPr>
        <w:widowControl w:val="0"/>
        <w:autoSpaceDE w:val="0"/>
        <w:adjustRightInd w:val="0"/>
        <w:spacing w:before="6" w:line="264" w:lineRule="exact"/>
        <w:ind w:right="-16"/>
        <w:contextualSpacing/>
        <w:jc w:val="both"/>
        <w:rPr>
          <w:rFonts w:eastAsia="Calibri"/>
          <w:sz w:val="22"/>
          <w:szCs w:val="22"/>
          <w:lang w:val="en-US" w:eastAsia="en-US"/>
        </w:rPr>
      </w:pPr>
      <w:r w:rsidRPr="00B209D1">
        <w:rPr>
          <w:rFonts w:eastAsia="Calibri"/>
          <w:b/>
          <w:sz w:val="22"/>
          <w:szCs w:val="22"/>
          <w:lang w:val="en-US" w:eastAsia="en-US"/>
        </w:rPr>
        <w:t xml:space="preserve">9-Bid bond </w:t>
      </w:r>
    </w:p>
    <w:p w14:paraId="60C2FE55" w14:textId="77777777" w:rsidR="009E7364" w:rsidRPr="00F6048F" w:rsidRDefault="00B209D1" w:rsidP="009E7364">
      <w:pPr>
        <w:numPr>
          <w:ilvl w:val="0"/>
          <w:numId w:val="102"/>
        </w:numPr>
        <w:suppressAutoHyphens w:val="0"/>
        <w:autoSpaceDN/>
        <w:ind w:left="567"/>
        <w:jc w:val="both"/>
        <w:textAlignment w:val="auto"/>
        <w:rPr>
          <w:rFonts w:ascii="Arial Narrow" w:hAnsi="Arial Narrow"/>
          <w:i/>
          <w:iCs/>
          <w:lang w:val="en-GB"/>
        </w:rPr>
      </w:pPr>
      <w:r w:rsidRPr="00B209D1">
        <w:rPr>
          <w:sz w:val="22"/>
          <w:szCs w:val="22"/>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10 of the Request for Quotation File (RQF), of an amount of </w:t>
      </w:r>
      <w:r w:rsidR="006B3EB4" w:rsidRPr="009C0B00">
        <w:rPr>
          <w:i/>
          <w:sz w:val="22"/>
          <w:szCs w:val="22"/>
          <w:lang w:val="en-GB"/>
        </w:rPr>
        <w:t xml:space="preserve"> </w:t>
      </w:r>
      <w:r w:rsidR="006B3EB4" w:rsidRPr="009C0B00">
        <w:rPr>
          <w:b/>
          <w:i/>
          <w:sz w:val="22"/>
          <w:szCs w:val="22"/>
          <w:lang w:val="en-GB"/>
        </w:rPr>
        <w:t>2 000 000</w:t>
      </w:r>
      <w:r w:rsidR="006B3EB4" w:rsidRPr="009C0B00">
        <w:rPr>
          <w:i/>
          <w:sz w:val="22"/>
          <w:szCs w:val="22"/>
          <w:lang w:val="en-GB"/>
        </w:rPr>
        <w:t xml:space="preserve"> </w:t>
      </w:r>
      <w:proofErr w:type="spellStart"/>
      <w:r w:rsidR="006B3EB4" w:rsidRPr="009C0B00">
        <w:rPr>
          <w:i/>
          <w:sz w:val="22"/>
          <w:szCs w:val="22"/>
          <w:lang w:val="en-GB"/>
        </w:rPr>
        <w:t>fcfa</w:t>
      </w:r>
      <w:proofErr w:type="spellEnd"/>
      <w:r w:rsidR="006B3EB4" w:rsidRPr="009C0B00">
        <w:rPr>
          <w:i/>
          <w:sz w:val="22"/>
          <w:szCs w:val="22"/>
          <w:lang w:val="en-GB"/>
        </w:rPr>
        <w:t>.</w:t>
      </w:r>
      <w:r w:rsidR="009E7364">
        <w:rPr>
          <w:i/>
          <w:sz w:val="22"/>
          <w:szCs w:val="22"/>
          <w:lang w:val="en-GB"/>
        </w:rPr>
        <w:t xml:space="preserve"> </w:t>
      </w:r>
      <w:r w:rsidR="009E7364">
        <w:rPr>
          <w:rFonts w:eastAsia="Arial"/>
          <w:bCs/>
          <w:spacing w:val="2"/>
          <w:sz w:val="22"/>
          <w:szCs w:val="22"/>
          <w:lang w:val="en-GB"/>
        </w:rPr>
        <w:t>This</w:t>
      </w:r>
      <w:r w:rsidR="009E7364" w:rsidRPr="009E7364">
        <w:rPr>
          <w:rFonts w:ascii="Arial Narrow" w:hAnsi="Arial Narrow"/>
          <w:i/>
          <w:iCs/>
          <w:lang w:val="en-GB"/>
        </w:rPr>
        <w:t xml:space="preserve"> </w:t>
      </w:r>
      <w:r w:rsidR="009E7364" w:rsidRPr="00F6048F">
        <w:rPr>
          <w:rFonts w:ascii="Arial Narrow" w:hAnsi="Arial Narrow"/>
          <w:i/>
          <w:iCs/>
          <w:lang w:val="en-GB"/>
        </w:rPr>
        <w:t>bids</w:t>
      </w:r>
      <w:r w:rsidR="009E7364">
        <w:rPr>
          <w:rFonts w:ascii="Arial Narrow" w:hAnsi="Arial Narrow"/>
          <w:i/>
          <w:iCs/>
          <w:lang w:val="en-GB"/>
        </w:rPr>
        <w:t xml:space="preserve">  will be </w:t>
      </w:r>
      <w:proofErr w:type="spellStart"/>
      <w:r w:rsidR="009E7364">
        <w:rPr>
          <w:rFonts w:ascii="Arial Narrow" w:hAnsi="Arial Narrow"/>
          <w:i/>
          <w:iCs/>
          <w:lang w:val="en-GB"/>
        </w:rPr>
        <w:t>accompagnied</w:t>
      </w:r>
      <w:proofErr w:type="spellEnd"/>
      <w:r w:rsidR="009E7364">
        <w:rPr>
          <w:rFonts w:ascii="Arial Narrow" w:hAnsi="Arial Narrow"/>
          <w:i/>
          <w:iCs/>
          <w:lang w:val="en-GB"/>
        </w:rPr>
        <w:t xml:space="preserve"> by receipt issued by the </w:t>
      </w:r>
      <w:proofErr w:type="spellStart"/>
      <w:r w:rsidR="009E7364">
        <w:rPr>
          <w:rFonts w:ascii="Arial Narrow" w:hAnsi="Arial Narrow"/>
          <w:i/>
          <w:iCs/>
          <w:lang w:val="en-GB"/>
        </w:rPr>
        <w:t>Déposit</w:t>
      </w:r>
      <w:proofErr w:type="spellEnd"/>
      <w:r w:rsidR="009E7364">
        <w:rPr>
          <w:rFonts w:ascii="Arial Narrow" w:hAnsi="Arial Narrow"/>
          <w:i/>
          <w:iCs/>
          <w:lang w:val="en-GB"/>
        </w:rPr>
        <w:t xml:space="preserve"> and Co</w:t>
      </w:r>
      <w:r w:rsidR="009E7364">
        <w:rPr>
          <w:rFonts w:ascii="Arial Narrow" w:hAnsi="Arial Narrow"/>
          <w:i/>
          <w:iCs/>
          <w:lang w:val="en-GB"/>
        </w:rPr>
        <w:t>n</w:t>
      </w:r>
      <w:r w:rsidR="009E7364">
        <w:rPr>
          <w:rFonts w:ascii="Arial Narrow" w:hAnsi="Arial Narrow"/>
          <w:i/>
          <w:iCs/>
          <w:lang w:val="en-GB"/>
        </w:rPr>
        <w:t>signment Office (DCO)</w:t>
      </w:r>
      <w:r w:rsidR="009E7364" w:rsidRPr="00F6048F">
        <w:rPr>
          <w:rFonts w:ascii="Arial Narrow" w:hAnsi="Arial Narrow"/>
          <w:i/>
          <w:iCs/>
          <w:lang w:val="en-GB"/>
        </w:rPr>
        <w:t>;</w:t>
      </w:r>
    </w:p>
    <w:p w14:paraId="78F9CBEC" w14:textId="768F7FAA" w:rsidR="00B209D1" w:rsidRPr="00B209D1" w:rsidRDefault="00B209D1" w:rsidP="009C0B00">
      <w:pPr>
        <w:widowControl w:val="0"/>
        <w:autoSpaceDE w:val="0"/>
        <w:jc w:val="both"/>
        <w:rPr>
          <w:i/>
          <w:sz w:val="22"/>
          <w:szCs w:val="22"/>
          <w:lang w:val="en-GB"/>
        </w:rPr>
      </w:pPr>
    </w:p>
    <w:p w14:paraId="22110FE7" w14:textId="0FBDBC1A" w:rsidR="00B209D1" w:rsidRPr="00B209D1" w:rsidRDefault="00B209D1" w:rsidP="00B209D1">
      <w:pPr>
        <w:jc w:val="both"/>
        <w:rPr>
          <w:b/>
          <w:sz w:val="22"/>
          <w:szCs w:val="22"/>
          <w:lang w:val="en-US"/>
        </w:rPr>
      </w:pPr>
      <w:r w:rsidRPr="00B209D1">
        <w:rPr>
          <w:b/>
          <w:sz w:val="22"/>
          <w:szCs w:val="22"/>
          <w:lang w:val="en-US"/>
        </w:rPr>
        <w:t xml:space="preserve">10-Submission of </w:t>
      </w:r>
      <w:r w:rsidR="002055E4">
        <w:rPr>
          <w:b/>
          <w:sz w:val="22"/>
          <w:szCs w:val="22"/>
          <w:lang w:val="en-US"/>
        </w:rPr>
        <w:t xml:space="preserve"> </w:t>
      </w:r>
    </w:p>
    <w:p w14:paraId="039BCB71" w14:textId="0CDA9B55" w:rsidR="00B209D1" w:rsidRPr="00B209D1" w:rsidRDefault="00B209D1" w:rsidP="00B209D1">
      <w:pPr>
        <w:jc w:val="both"/>
        <w:rPr>
          <w:sz w:val="22"/>
          <w:szCs w:val="22"/>
          <w:lang w:val="en-GB"/>
        </w:rPr>
      </w:pPr>
      <w:r w:rsidRPr="00B209D1">
        <w:rPr>
          <w:sz w:val="22"/>
          <w:szCs w:val="22"/>
          <w:lang w:val="en-US"/>
        </w:rPr>
        <w:t xml:space="preserve">Each offer drafted in </w:t>
      </w:r>
      <w:proofErr w:type="spellStart"/>
      <w:r w:rsidRPr="00B209D1">
        <w:rPr>
          <w:sz w:val="22"/>
          <w:szCs w:val="22"/>
          <w:lang w:val="en-US"/>
        </w:rPr>
        <w:t>french</w:t>
      </w:r>
      <w:proofErr w:type="spellEnd"/>
      <w:r w:rsidRPr="00B209D1">
        <w:rPr>
          <w:sz w:val="22"/>
          <w:szCs w:val="22"/>
          <w:lang w:val="en-US"/>
        </w:rPr>
        <w:t xml:space="preserve"> or in </w:t>
      </w:r>
      <w:proofErr w:type="spellStart"/>
      <w:r w:rsidRPr="00B209D1">
        <w:rPr>
          <w:sz w:val="22"/>
          <w:szCs w:val="22"/>
          <w:lang w:val="en-US"/>
        </w:rPr>
        <w:t>english</w:t>
      </w:r>
      <w:proofErr w:type="spellEnd"/>
      <w:r w:rsidRPr="00B209D1">
        <w:rPr>
          <w:sz w:val="22"/>
          <w:szCs w:val="22"/>
          <w:lang w:val="en-US"/>
        </w:rPr>
        <w:t xml:space="preserve"> in </w:t>
      </w:r>
      <w:r w:rsidRPr="00B209D1">
        <w:rPr>
          <w:b/>
          <w:sz w:val="22"/>
          <w:szCs w:val="22"/>
          <w:lang w:val="en-US"/>
        </w:rPr>
        <w:t>seven (07) copies</w:t>
      </w:r>
      <w:r w:rsidRPr="00B209D1">
        <w:rPr>
          <w:sz w:val="22"/>
          <w:szCs w:val="22"/>
          <w:lang w:val="en-US"/>
        </w:rPr>
        <w:t xml:space="preserve"> inc</w:t>
      </w:r>
      <w:r w:rsidR="00F52DB3">
        <w:rPr>
          <w:sz w:val="22"/>
          <w:szCs w:val="22"/>
          <w:lang w:val="en-US"/>
        </w:rPr>
        <w:t>l</w:t>
      </w:r>
      <w:r w:rsidRPr="00B209D1">
        <w:rPr>
          <w:sz w:val="22"/>
          <w:szCs w:val="22"/>
          <w:lang w:val="en-US"/>
        </w:rPr>
        <w:t>uding one (01) original and six (06) copies marked as such, should reach and deposited against receipt at the ISAMPC of AMBAM Council,</w:t>
      </w:r>
      <w:r w:rsidRPr="00B209D1">
        <w:rPr>
          <w:bCs/>
          <w:sz w:val="22"/>
          <w:szCs w:val="22"/>
          <w:lang w:val="en-US"/>
        </w:rPr>
        <w:t xml:space="preserve"> or the Secretary of the Internal Office of Administrative Management of Public Contract in the municipal Library,</w:t>
      </w:r>
      <w:r w:rsidRPr="00B209D1">
        <w:rPr>
          <w:sz w:val="22"/>
          <w:szCs w:val="22"/>
          <w:lang w:val="en-US"/>
        </w:rPr>
        <w:t xml:space="preserve"> no later than </w:t>
      </w:r>
      <w:r w:rsidR="006D45D0" w:rsidRPr="009C0B00">
        <w:rPr>
          <w:b/>
          <w:sz w:val="22"/>
          <w:szCs w:val="22"/>
          <w:lang w:val="en-US"/>
        </w:rPr>
        <w:t xml:space="preserve">the </w:t>
      </w:r>
      <w:r w:rsidR="00651774" w:rsidRPr="00651774">
        <w:rPr>
          <w:b/>
          <w:sz w:val="22"/>
          <w:szCs w:val="22"/>
          <w:lang w:val="en-US"/>
        </w:rPr>
        <w:t>27</w:t>
      </w:r>
      <w:r w:rsidR="00F44D97" w:rsidRPr="00651774">
        <w:rPr>
          <w:b/>
          <w:sz w:val="22"/>
          <w:szCs w:val="22"/>
          <w:lang w:val="en-US"/>
        </w:rPr>
        <w:t>/04/ 202</w:t>
      </w:r>
      <w:r w:rsidR="00651774" w:rsidRPr="00651774">
        <w:rPr>
          <w:b/>
          <w:sz w:val="22"/>
          <w:szCs w:val="22"/>
          <w:lang w:val="en-US"/>
        </w:rPr>
        <w:t>6</w:t>
      </w:r>
      <w:r w:rsidR="00F44D97" w:rsidRPr="009C0B00">
        <w:rPr>
          <w:b/>
          <w:sz w:val="22"/>
          <w:szCs w:val="22"/>
          <w:lang w:val="en-US"/>
        </w:rPr>
        <w:t xml:space="preserve"> </w:t>
      </w:r>
      <w:r w:rsidRPr="00B209D1">
        <w:rPr>
          <w:b/>
          <w:sz w:val="22"/>
          <w:szCs w:val="22"/>
          <w:lang w:val="en-US"/>
        </w:rPr>
        <w:t xml:space="preserve">at </w:t>
      </w:r>
      <w:r w:rsidR="00F44D97" w:rsidRPr="009C0B00">
        <w:rPr>
          <w:b/>
          <w:sz w:val="22"/>
          <w:szCs w:val="22"/>
          <w:lang w:val="en-US"/>
        </w:rPr>
        <w:t>2</w:t>
      </w:r>
      <w:r w:rsidRPr="00B209D1">
        <w:rPr>
          <w:b/>
          <w:sz w:val="22"/>
          <w:szCs w:val="22"/>
          <w:lang w:val="en-US"/>
        </w:rPr>
        <w:t xml:space="preserve"> pm</w:t>
      </w:r>
      <w:r w:rsidRPr="00B209D1">
        <w:rPr>
          <w:sz w:val="22"/>
          <w:szCs w:val="22"/>
          <w:lang w:val="en-US"/>
        </w:rPr>
        <w:t>, local hour and should carry the inscription</w:t>
      </w:r>
      <w:r w:rsidRPr="00B209D1">
        <w:rPr>
          <w:sz w:val="22"/>
          <w:szCs w:val="22"/>
          <w:lang w:val="en-GB"/>
        </w:rPr>
        <w:t xml:space="preserve"> </w:t>
      </w:r>
    </w:p>
    <w:p w14:paraId="0AD85C36" w14:textId="77777777" w:rsidR="00B209D1" w:rsidRPr="00B209D1" w:rsidRDefault="00B209D1" w:rsidP="00B209D1">
      <w:pPr>
        <w:jc w:val="both"/>
        <w:rPr>
          <w:sz w:val="22"/>
          <w:szCs w:val="22"/>
          <w:lang w:val="en-GB"/>
        </w:rPr>
      </w:pPr>
    </w:p>
    <w:p w14:paraId="2C95FDEF" w14:textId="1ABD94AD" w:rsidR="00F52DB3" w:rsidRPr="00D76E47" w:rsidRDefault="00F52DB3" w:rsidP="00F52DB3">
      <w:pPr>
        <w:widowControl w:val="0"/>
        <w:suppressAutoHyphens w:val="0"/>
        <w:autoSpaceDE w:val="0"/>
        <w:jc w:val="both"/>
        <w:textAlignment w:val="auto"/>
        <w:rPr>
          <w:rFonts w:eastAsia="Calibri"/>
          <w:b/>
          <w:sz w:val="32"/>
          <w:lang w:val="en-US"/>
        </w:rPr>
      </w:pPr>
      <w:r w:rsidRPr="009C097B">
        <w:rPr>
          <w:rFonts w:ascii="Arial" w:hAnsi="Arial" w:cs="Arial"/>
          <w:b/>
          <w:lang w:val="en-US"/>
        </w:rPr>
        <w:t xml:space="preserve">OPEN NATIONAL INVITATION TO TENDER IN THE EMERGENCY PROCEDURE </w:t>
      </w:r>
      <w:r w:rsidRPr="00D76E47">
        <w:rPr>
          <w:b/>
          <w:bCs/>
          <w:lang w:val="en-US"/>
        </w:rPr>
        <w:t>N°</w:t>
      </w:r>
      <w:r>
        <w:rPr>
          <w:b/>
          <w:bCs/>
          <w:lang w:val="en-US"/>
        </w:rPr>
        <w:t>005</w:t>
      </w:r>
      <w:r w:rsidR="00651774">
        <w:rPr>
          <w:b/>
          <w:bCs/>
          <w:lang w:val="en-US"/>
        </w:rPr>
        <w:t xml:space="preserve"> </w:t>
      </w:r>
      <w:r w:rsidR="002C6ACF">
        <w:rPr>
          <w:b/>
          <w:bCs/>
          <w:lang w:val="en-US"/>
        </w:rPr>
        <w:t>BIS</w:t>
      </w:r>
      <w:r w:rsidRPr="00D76E47">
        <w:rPr>
          <w:b/>
          <w:bCs/>
          <w:lang w:val="en-US"/>
        </w:rPr>
        <w:t>/</w:t>
      </w:r>
      <w:r w:rsidRPr="009C097B">
        <w:rPr>
          <w:rFonts w:ascii="Arial" w:hAnsi="Arial" w:cs="Arial"/>
          <w:b/>
          <w:lang w:val="en-US"/>
        </w:rPr>
        <w:t xml:space="preserve"> ONIT/EM/RS/DDVNT/C – AMBAM/CIPM</w:t>
      </w:r>
      <w:r w:rsidRPr="00D76E47">
        <w:rPr>
          <w:b/>
          <w:bCs/>
          <w:lang w:val="en-US"/>
        </w:rPr>
        <w:t xml:space="preserve"> /2025 OF </w:t>
      </w:r>
      <w:r w:rsidR="00FE59F0" w:rsidRPr="00651774">
        <w:rPr>
          <w:b/>
          <w:lang w:val="en-US"/>
        </w:rPr>
        <w:t>2026</w:t>
      </w:r>
      <w:r w:rsidR="00651774">
        <w:rPr>
          <w:b/>
          <w:lang w:val="en-US"/>
        </w:rPr>
        <w:t>/03</w:t>
      </w:r>
      <w:r w:rsidRPr="00651774">
        <w:rPr>
          <w:b/>
          <w:lang w:val="en-US"/>
        </w:rPr>
        <w:t>/2</w:t>
      </w:r>
      <w:r w:rsidR="00651774">
        <w:rPr>
          <w:b/>
          <w:lang w:val="en-US"/>
        </w:rPr>
        <w:t>3</w:t>
      </w:r>
      <w:r w:rsidRPr="00651774">
        <w:rPr>
          <w:b/>
          <w:vertAlign w:val="superscript"/>
          <w:lang w:val="en-US"/>
        </w:rPr>
        <w:t>th</w:t>
      </w:r>
      <w:r w:rsidRPr="00C74931">
        <w:rPr>
          <w:b/>
          <w:vertAlign w:val="superscript"/>
          <w:lang w:val="en-US"/>
        </w:rPr>
        <w:t xml:space="preserve"> </w:t>
      </w:r>
      <w:r w:rsidRPr="00D76E47">
        <w:rPr>
          <w:b/>
          <w:bCs/>
          <w:lang w:val="en-US"/>
        </w:rPr>
        <w:t>FOR THE ACQUISITION OF OFFICE FURNITURE AND VARIOUS   EQUIPEMENT FOR THE NEW TOWN HALL OF AMBAM</w:t>
      </w:r>
      <w:r w:rsidRPr="00D76E47">
        <w:rPr>
          <w:rFonts w:eastAsia="Gill Sans MT"/>
          <w:b/>
          <w:lang w:val="en-US"/>
        </w:rPr>
        <w:t>, IN THE</w:t>
      </w:r>
      <w:r>
        <w:rPr>
          <w:b/>
          <w:bCs/>
          <w:lang w:val="en-US"/>
        </w:rPr>
        <w:t xml:space="preserve">    NTEM VALLEY</w:t>
      </w:r>
      <w:r w:rsidRPr="00D76E47">
        <w:rPr>
          <w:b/>
          <w:bCs/>
          <w:lang w:val="en-US"/>
        </w:rPr>
        <w:t xml:space="preserve"> DIVISION, IN THE SOUTH REGION.</w:t>
      </w:r>
    </w:p>
    <w:p w14:paraId="6AEB6CA1" w14:textId="1B9162F1" w:rsidR="00B209D1" w:rsidRPr="00B209D1" w:rsidRDefault="00600EB1" w:rsidP="00600EB1">
      <w:pPr>
        <w:jc w:val="center"/>
        <w:rPr>
          <w:sz w:val="22"/>
          <w:szCs w:val="22"/>
          <w:lang w:val="en-GB"/>
        </w:rPr>
      </w:pPr>
      <w:r w:rsidRPr="00B209D1">
        <w:rPr>
          <w:sz w:val="22"/>
          <w:szCs w:val="22"/>
          <w:lang w:val="en-GB"/>
        </w:rPr>
        <w:t xml:space="preserve"> </w:t>
      </w:r>
      <w:r w:rsidR="00B209D1" w:rsidRPr="00B209D1">
        <w:rPr>
          <w:sz w:val="22"/>
          <w:szCs w:val="22"/>
          <w:lang w:val="en-GB"/>
        </w:rPr>
        <w:t>“To be opened only during the bid-opening session”.</w:t>
      </w:r>
    </w:p>
    <w:p w14:paraId="64B35CD7" w14:textId="77777777" w:rsidR="00B209D1" w:rsidRPr="00B209D1" w:rsidRDefault="00B209D1" w:rsidP="00B209D1">
      <w:pPr>
        <w:jc w:val="both"/>
        <w:rPr>
          <w:sz w:val="22"/>
          <w:szCs w:val="22"/>
          <w:lang w:val="en-GB"/>
        </w:rPr>
      </w:pPr>
    </w:p>
    <w:p w14:paraId="4FFD83CA" w14:textId="77777777" w:rsidR="00B209D1" w:rsidRPr="00B209D1" w:rsidRDefault="00B209D1" w:rsidP="00B209D1">
      <w:pPr>
        <w:jc w:val="both"/>
        <w:rPr>
          <w:b/>
          <w:sz w:val="22"/>
          <w:szCs w:val="22"/>
          <w:lang w:val="en-GB"/>
        </w:rPr>
      </w:pPr>
      <w:r w:rsidRPr="00B209D1">
        <w:rPr>
          <w:b/>
          <w:sz w:val="22"/>
          <w:szCs w:val="22"/>
          <w:lang w:val="en-GB"/>
        </w:rPr>
        <w:t>11-</w:t>
      </w:r>
      <w:bookmarkStart w:id="4" w:name="_Hlk84708134"/>
      <w:r w:rsidRPr="00B209D1">
        <w:rPr>
          <w:b/>
          <w:sz w:val="22"/>
          <w:szCs w:val="22"/>
          <w:lang w:val="en-GB"/>
        </w:rPr>
        <w:t>Opening of bids</w:t>
      </w:r>
    </w:p>
    <w:p w14:paraId="4BB5B480" w14:textId="6B9E2C52" w:rsidR="00B209D1" w:rsidRPr="00B209D1" w:rsidRDefault="00B209D1" w:rsidP="00B209D1">
      <w:pPr>
        <w:suppressAutoHyphens w:val="0"/>
        <w:autoSpaceDN/>
        <w:jc w:val="both"/>
        <w:textAlignment w:val="auto"/>
        <w:rPr>
          <w:sz w:val="22"/>
          <w:szCs w:val="22"/>
          <w:lang w:val="en-US"/>
        </w:rPr>
      </w:pPr>
      <w:r w:rsidRPr="00B209D1">
        <w:rPr>
          <w:sz w:val="22"/>
          <w:szCs w:val="22"/>
          <w:lang w:val="en-US"/>
        </w:rPr>
        <w:t xml:space="preserve">The opening of the folds will be done in one time, the </w:t>
      </w:r>
      <w:r w:rsidR="00651774" w:rsidRPr="00651774">
        <w:rPr>
          <w:b/>
          <w:sz w:val="22"/>
          <w:szCs w:val="22"/>
          <w:lang w:val="en-US"/>
        </w:rPr>
        <w:t>27/04/ 2026</w:t>
      </w:r>
      <w:r w:rsidR="00651774" w:rsidRPr="009C0B00">
        <w:rPr>
          <w:b/>
          <w:sz w:val="22"/>
          <w:szCs w:val="22"/>
          <w:lang w:val="en-US"/>
        </w:rPr>
        <w:t xml:space="preserve"> </w:t>
      </w:r>
      <w:r w:rsidRPr="00B209D1">
        <w:rPr>
          <w:b/>
          <w:sz w:val="22"/>
          <w:szCs w:val="22"/>
          <w:lang w:val="en-US"/>
        </w:rPr>
        <w:t xml:space="preserve">at </w:t>
      </w:r>
      <w:r w:rsidR="00F44D97" w:rsidRPr="009C0B00">
        <w:rPr>
          <w:b/>
          <w:sz w:val="22"/>
          <w:szCs w:val="22"/>
          <w:lang w:val="en-US"/>
        </w:rPr>
        <w:t>3</w:t>
      </w:r>
      <w:r w:rsidRPr="00B209D1">
        <w:rPr>
          <w:b/>
          <w:sz w:val="22"/>
          <w:szCs w:val="22"/>
          <w:lang w:val="en-US"/>
        </w:rPr>
        <w:t xml:space="preserve"> pm,</w:t>
      </w:r>
      <w:r w:rsidRPr="00B209D1">
        <w:rPr>
          <w:sz w:val="22"/>
          <w:szCs w:val="22"/>
          <w:lang w:val="en-US"/>
        </w:rPr>
        <w:t xml:space="preserve"> local time at the Municipal </w:t>
      </w:r>
      <w:proofErr w:type="spellStart"/>
      <w:r w:rsidRPr="00B209D1">
        <w:rPr>
          <w:sz w:val="22"/>
          <w:szCs w:val="22"/>
          <w:lang w:val="en-US"/>
        </w:rPr>
        <w:t>Bibliotheque</w:t>
      </w:r>
      <w:proofErr w:type="spellEnd"/>
      <w:r w:rsidRPr="00B209D1">
        <w:rPr>
          <w:sz w:val="22"/>
          <w:szCs w:val="22"/>
          <w:lang w:val="en-US"/>
        </w:rPr>
        <w:t xml:space="preserve"> by the Internal Board Tender of Publics Contract in presence of bidders or </w:t>
      </w:r>
      <w:proofErr w:type="spellStart"/>
      <w:r w:rsidRPr="00B209D1">
        <w:rPr>
          <w:sz w:val="22"/>
          <w:szCs w:val="22"/>
          <w:lang w:val="en-US"/>
        </w:rPr>
        <w:t>thier</w:t>
      </w:r>
      <w:proofErr w:type="spellEnd"/>
      <w:r w:rsidRPr="00B209D1">
        <w:rPr>
          <w:sz w:val="22"/>
          <w:szCs w:val="22"/>
          <w:lang w:val="en-US"/>
        </w:rPr>
        <w:t xml:space="preserve"> authorized </w:t>
      </w:r>
      <w:r w:rsidR="002C1420" w:rsidRPr="00B209D1">
        <w:rPr>
          <w:sz w:val="22"/>
          <w:szCs w:val="22"/>
          <w:lang w:val="en-US"/>
        </w:rPr>
        <w:t>representatives</w:t>
      </w:r>
      <w:r w:rsidRPr="00B209D1">
        <w:rPr>
          <w:sz w:val="22"/>
          <w:szCs w:val="22"/>
          <w:lang w:val="en-US"/>
        </w:rPr>
        <w:t xml:space="preserve"> having a thorough knowledge of the file.</w:t>
      </w:r>
    </w:p>
    <w:p w14:paraId="14DA5D5B" w14:textId="77777777" w:rsidR="00B209D1" w:rsidRPr="00B209D1" w:rsidRDefault="00B209D1" w:rsidP="00B209D1">
      <w:pPr>
        <w:suppressAutoHyphens w:val="0"/>
        <w:autoSpaceDN/>
        <w:jc w:val="both"/>
        <w:textAlignment w:val="auto"/>
        <w:rPr>
          <w:sz w:val="22"/>
          <w:szCs w:val="22"/>
          <w:lang w:val="en-US"/>
        </w:rPr>
      </w:pPr>
      <w:r w:rsidRPr="00B209D1">
        <w:rPr>
          <w:sz w:val="22"/>
          <w:szCs w:val="22"/>
          <w:lang w:val="en-US"/>
        </w:rPr>
        <w:t>Any document absent or non-compliant of the administrative file will declared unacceptable also that the non-model respect of piece of the Consultation Notice.</w:t>
      </w:r>
    </w:p>
    <w:bookmarkEnd w:id="4"/>
    <w:p w14:paraId="58361E0C" w14:textId="77777777" w:rsidR="00B209D1" w:rsidRPr="00B209D1" w:rsidRDefault="00B209D1" w:rsidP="00B209D1">
      <w:pPr>
        <w:ind w:left="-284" w:firstLine="284"/>
        <w:jc w:val="both"/>
        <w:rPr>
          <w:b/>
          <w:sz w:val="22"/>
          <w:szCs w:val="22"/>
          <w:lang w:val="en-US"/>
        </w:rPr>
      </w:pPr>
      <w:r w:rsidRPr="00B209D1">
        <w:rPr>
          <w:b/>
          <w:sz w:val="22"/>
          <w:szCs w:val="22"/>
          <w:lang w:val="en-US"/>
        </w:rPr>
        <w:lastRenderedPageBreak/>
        <w:t>12-Admissibility of Quotations</w:t>
      </w:r>
      <w:r w:rsidRPr="00B209D1">
        <w:rPr>
          <w:b/>
          <w:strike/>
          <w:sz w:val="22"/>
          <w:szCs w:val="22"/>
          <w:lang w:val="en-US"/>
        </w:rPr>
        <w:t xml:space="preserve"> </w:t>
      </w:r>
    </w:p>
    <w:p w14:paraId="2F2BA8BF" w14:textId="77777777" w:rsidR="00B209D1" w:rsidRPr="00B209D1" w:rsidRDefault="00B209D1" w:rsidP="00B209D1">
      <w:pPr>
        <w:widowControl w:val="0"/>
        <w:tabs>
          <w:tab w:val="left" w:pos="0"/>
        </w:tabs>
        <w:autoSpaceDE w:val="0"/>
        <w:spacing w:before="11"/>
        <w:ind w:right="80"/>
        <w:jc w:val="both"/>
        <w:rPr>
          <w:spacing w:val="-6"/>
          <w:sz w:val="22"/>
          <w:szCs w:val="22"/>
          <w:lang w:val="en-GB"/>
        </w:rPr>
      </w:pPr>
      <w:r w:rsidRPr="00B209D1">
        <w:rPr>
          <w:sz w:val="22"/>
          <w:szCs w:val="22"/>
          <w:lang w:val="en-GB"/>
        </w:rPr>
        <w:t>The administrative documents, the technical and the financial quotations must be placed in separate envelopes and submitted in a sealed envelope.</w:t>
      </w:r>
    </w:p>
    <w:p w14:paraId="38F580ED" w14:textId="77777777" w:rsidR="00B209D1" w:rsidRPr="00B209D1" w:rsidRDefault="00B209D1" w:rsidP="00B209D1">
      <w:pPr>
        <w:widowControl w:val="0"/>
        <w:tabs>
          <w:tab w:val="left" w:pos="0"/>
        </w:tabs>
        <w:autoSpaceDE w:val="0"/>
        <w:spacing w:before="11"/>
        <w:ind w:right="80" w:firstLine="284"/>
        <w:jc w:val="both"/>
        <w:rPr>
          <w:spacing w:val="-6"/>
          <w:sz w:val="22"/>
          <w:szCs w:val="22"/>
          <w:lang w:val="en-GB"/>
        </w:rPr>
      </w:pPr>
      <w:r w:rsidRPr="00B209D1">
        <w:rPr>
          <w:sz w:val="22"/>
          <w:szCs w:val="22"/>
          <w:lang w:val="en-GB"/>
        </w:rPr>
        <w:t>The Project Owner shall not accept:</w:t>
      </w:r>
    </w:p>
    <w:p w14:paraId="3D5FE043" w14:textId="77777777"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sz w:val="22"/>
          <w:szCs w:val="22"/>
          <w:lang w:val="en-GB" w:eastAsia="en-US"/>
        </w:rPr>
        <w:t>Envelopes bearing information on the identity of the tenderer;</w:t>
      </w:r>
    </w:p>
    <w:p w14:paraId="222B2DDA" w14:textId="77777777"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sz w:val="22"/>
          <w:szCs w:val="22"/>
          <w:lang w:val="en-GB" w:eastAsia="en-US"/>
        </w:rPr>
        <w:t>Bids submitted after the closing date and time for submission;</w:t>
      </w:r>
    </w:p>
    <w:p w14:paraId="6D8AD0EB" w14:textId="77777777"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bCs/>
          <w:iCs/>
          <w:sz w:val="22"/>
          <w:szCs w:val="22"/>
          <w:lang w:val="en-GB" w:eastAsia="en-US"/>
        </w:rPr>
        <w:t>Bids non-compliant with the bidding mode;</w:t>
      </w:r>
    </w:p>
    <w:p w14:paraId="017DC794" w14:textId="77777777"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sz w:val="22"/>
          <w:szCs w:val="22"/>
          <w:lang w:val="en-GB" w:eastAsia="en-US"/>
        </w:rPr>
        <w:t>Envelopes without indication on the identity of the Invitation to Tender;</w:t>
      </w:r>
    </w:p>
    <w:p w14:paraId="239DA62A" w14:textId="565EADE2"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bCs/>
          <w:iCs/>
          <w:sz w:val="22"/>
          <w:szCs w:val="22"/>
          <w:lang w:val="en-GB" w:eastAsia="en-US"/>
        </w:rPr>
        <w:t>Failure to comply with the number of copies specified in the Request for Quotation File (RQF) or offer in copies only;</w:t>
      </w:r>
    </w:p>
    <w:p w14:paraId="2A6872C0" w14:textId="6A5CC9CC" w:rsidR="009E7364" w:rsidRPr="00F6048F" w:rsidRDefault="00B209D1" w:rsidP="009E7364">
      <w:pPr>
        <w:numPr>
          <w:ilvl w:val="0"/>
          <w:numId w:val="102"/>
        </w:numPr>
        <w:suppressAutoHyphens w:val="0"/>
        <w:autoSpaceDN/>
        <w:ind w:left="567"/>
        <w:jc w:val="both"/>
        <w:textAlignment w:val="auto"/>
        <w:rPr>
          <w:rFonts w:ascii="Arial Narrow" w:hAnsi="Arial Narrow"/>
          <w:i/>
          <w:iCs/>
          <w:lang w:val="en-GB"/>
        </w:rPr>
      </w:pPr>
      <w:r w:rsidRPr="00B209D1">
        <w:rPr>
          <w:rFonts w:eastAsia="Arial"/>
          <w:bCs/>
          <w:spacing w:val="2"/>
          <w:sz w:val="22"/>
          <w:szCs w:val="22"/>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r w:rsidR="009E7364">
        <w:rPr>
          <w:rFonts w:eastAsia="Arial"/>
          <w:bCs/>
          <w:spacing w:val="2"/>
          <w:sz w:val="22"/>
          <w:szCs w:val="22"/>
          <w:lang w:val="en-GB"/>
        </w:rPr>
        <w:t xml:space="preserve"> This</w:t>
      </w:r>
      <w:r w:rsidR="009E7364" w:rsidRPr="009E7364">
        <w:rPr>
          <w:rFonts w:ascii="Arial Narrow" w:hAnsi="Arial Narrow"/>
          <w:i/>
          <w:iCs/>
          <w:lang w:val="en-GB"/>
        </w:rPr>
        <w:t xml:space="preserve"> </w:t>
      </w:r>
      <w:r w:rsidR="009E7364" w:rsidRPr="00F6048F">
        <w:rPr>
          <w:rFonts w:ascii="Arial Narrow" w:hAnsi="Arial Narrow"/>
          <w:i/>
          <w:iCs/>
          <w:lang w:val="en-GB"/>
        </w:rPr>
        <w:t>bids</w:t>
      </w:r>
      <w:r w:rsidR="009E7364">
        <w:rPr>
          <w:rFonts w:ascii="Arial Narrow" w:hAnsi="Arial Narrow"/>
          <w:i/>
          <w:iCs/>
          <w:lang w:val="en-GB"/>
        </w:rPr>
        <w:t xml:space="preserve"> </w:t>
      </w:r>
      <w:r w:rsidR="009E7364">
        <w:rPr>
          <w:rFonts w:ascii="Arial Narrow" w:hAnsi="Arial Narrow"/>
          <w:i/>
          <w:iCs/>
          <w:lang w:val="en-GB"/>
        </w:rPr>
        <w:t xml:space="preserve"> will be </w:t>
      </w:r>
      <w:r w:rsidR="002C1420">
        <w:rPr>
          <w:rFonts w:ascii="Arial Narrow" w:hAnsi="Arial Narrow"/>
          <w:i/>
          <w:iCs/>
          <w:lang w:val="en-GB"/>
        </w:rPr>
        <w:t>accompanied</w:t>
      </w:r>
      <w:r w:rsidR="009E7364">
        <w:rPr>
          <w:rFonts w:ascii="Arial Narrow" w:hAnsi="Arial Narrow"/>
          <w:i/>
          <w:iCs/>
          <w:lang w:val="en-GB"/>
        </w:rPr>
        <w:t xml:space="preserve"> by receipt issued by the </w:t>
      </w:r>
      <w:proofErr w:type="spellStart"/>
      <w:r w:rsidR="009E7364">
        <w:rPr>
          <w:rFonts w:ascii="Arial Narrow" w:hAnsi="Arial Narrow"/>
          <w:i/>
          <w:iCs/>
          <w:lang w:val="en-GB"/>
        </w:rPr>
        <w:t>Déposit</w:t>
      </w:r>
      <w:proofErr w:type="spellEnd"/>
      <w:r w:rsidR="009E7364">
        <w:rPr>
          <w:rFonts w:ascii="Arial Narrow" w:hAnsi="Arial Narrow"/>
          <w:i/>
          <w:iCs/>
          <w:lang w:val="en-GB"/>
        </w:rPr>
        <w:t xml:space="preserve"> and Co</w:t>
      </w:r>
      <w:r w:rsidR="009E7364">
        <w:rPr>
          <w:rFonts w:ascii="Arial Narrow" w:hAnsi="Arial Narrow"/>
          <w:i/>
          <w:iCs/>
          <w:lang w:val="en-GB"/>
        </w:rPr>
        <w:t>n</w:t>
      </w:r>
      <w:r w:rsidR="009E7364">
        <w:rPr>
          <w:rFonts w:ascii="Arial Narrow" w:hAnsi="Arial Narrow"/>
          <w:i/>
          <w:iCs/>
          <w:lang w:val="en-GB"/>
        </w:rPr>
        <w:t>signment Office (DCO)</w:t>
      </w:r>
      <w:r w:rsidR="009E7364" w:rsidRPr="00F6048F">
        <w:rPr>
          <w:rFonts w:ascii="Arial Narrow" w:hAnsi="Arial Narrow"/>
          <w:i/>
          <w:iCs/>
          <w:lang w:val="en-GB"/>
        </w:rPr>
        <w:t>;</w:t>
      </w:r>
    </w:p>
    <w:p w14:paraId="71FC6ED3" w14:textId="77777777" w:rsidR="00B209D1" w:rsidRPr="00B209D1" w:rsidRDefault="00B209D1" w:rsidP="00E376AE">
      <w:pPr>
        <w:ind w:right="81"/>
        <w:jc w:val="both"/>
        <w:rPr>
          <w:rFonts w:eastAsia="Arial"/>
          <w:bCs/>
          <w:spacing w:val="2"/>
          <w:sz w:val="22"/>
          <w:szCs w:val="22"/>
          <w:lang w:val="en-GB"/>
        </w:rPr>
      </w:pPr>
    </w:p>
    <w:p w14:paraId="7C347F1F" w14:textId="77777777" w:rsidR="00B209D1" w:rsidRPr="00B209D1" w:rsidRDefault="00B209D1" w:rsidP="00E376AE">
      <w:pPr>
        <w:jc w:val="both"/>
        <w:rPr>
          <w:sz w:val="8"/>
          <w:szCs w:val="10"/>
          <w:lang w:val="en-GB"/>
        </w:rPr>
      </w:pPr>
    </w:p>
    <w:p w14:paraId="04FDCCD0" w14:textId="77777777" w:rsidR="00B209D1" w:rsidRPr="00B209D1" w:rsidRDefault="00B209D1" w:rsidP="00E376AE">
      <w:pPr>
        <w:widowControl w:val="0"/>
        <w:autoSpaceDE w:val="0"/>
        <w:jc w:val="both"/>
        <w:rPr>
          <w:rFonts w:eastAsia="Calibri"/>
          <w:b/>
          <w:bCs/>
          <w:lang w:val="en-GB" w:eastAsia="en-US"/>
        </w:rPr>
      </w:pPr>
      <w:r w:rsidRPr="00B209D1">
        <w:rPr>
          <w:rFonts w:eastAsia="Calibri"/>
          <w:b/>
          <w:bCs/>
          <w:lang w:val="en-GB" w:eastAsia="en-US"/>
        </w:rPr>
        <w:t>13-Evaluation criteria</w:t>
      </w:r>
    </w:p>
    <w:p w14:paraId="17A7077B" w14:textId="77777777" w:rsidR="00B209D1" w:rsidRPr="00B209D1" w:rsidRDefault="00B209D1" w:rsidP="00E376AE">
      <w:pPr>
        <w:tabs>
          <w:tab w:val="left" w:pos="814"/>
        </w:tabs>
        <w:suppressAutoHyphens w:val="0"/>
        <w:autoSpaceDN/>
        <w:jc w:val="both"/>
        <w:textAlignment w:val="auto"/>
        <w:rPr>
          <w:sz w:val="22"/>
          <w:szCs w:val="22"/>
          <w:lang w:val="en-US"/>
        </w:rPr>
      </w:pPr>
      <w:r w:rsidRPr="00B209D1">
        <w:rPr>
          <w:sz w:val="22"/>
          <w:szCs w:val="22"/>
          <w:lang w:val="en-US"/>
        </w:rPr>
        <w:t xml:space="preserve">The </w:t>
      </w:r>
      <w:proofErr w:type="spellStart"/>
      <w:r w:rsidRPr="00B209D1">
        <w:rPr>
          <w:sz w:val="22"/>
          <w:szCs w:val="22"/>
          <w:lang w:val="en-US"/>
        </w:rPr>
        <w:t>offert</w:t>
      </w:r>
      <w:proofErr w:type="spellEnd"/>
      <w:r w:rsidRPr="00B209D1">
        <w:rPr>
          <w:sz w:val="22"/>
          <w:szCs w:val="22"/>
          <w:lang w:val="en-US"/>
        </w:rPr>
        <w:t xml:space="preserve"> will be opened in one time.</w:t>
      </w:r>
    </w:p>
    <w:p w14:paraId="7DD6AAD5" w14:textId="77777777" w:rsidR="00B209D1" w:rsidRPr="00B209D1" w:rsidRDefault="00B209D1" w:rsidP="00E376AE">
      <w:pPr>
        <w:tabs>
          <w:tab w:val="left" w:pos="814"/>
        </w:tabs>
        <w:suppressAutoHyphens w:val="0"/>
        <w:autoSpaceDN/>
        <w:ind w:left="284"/>
        <w:jc w:val="both"/>
        <w:textAlignment w:val="auto"/>
        <w:rPr>
          <w:sz w:val="22"/>
          <w:szCs w:val="22"/>
          <w:lang w:val="en-US"/>
        </w:rPr>
      </w:pPr>
      <w:r w:rsidRPr="00B209D1">
        <w:rPr>
          <w:b/>
          <w:sz w:val="22"/>
          <w:szCs w:val="22"/>
          <w:lang w:val="en-US"/>
        </w:rPr>
        <w:t xml:space="preserve">Main eliminatory </w:t>
      </w:r>
      <w:proofErr w:type="gramStart"/>
      <w:r w:rsidRPr="00B209D1">
        <w:rPr>
          <w:b/>
          <w:sz w:val="22"/>
          <w:szCs w:val="22"/>
          <w:lang w:val="en-US"/>
        </w:rPr>
        <w:t>criteria</w:t>
      </w:r>
      <w:r w:rsidRPr="00B209D1">
        <w:rPr>
          <w:sz w:val="22"/>
          <w:szCs w:val="22"/>
          <w:lang w:val="en-US"/>
        </w:rPr>
        <w:t> :</w:t>
      </w:r>
      <w:proofErr w:type="gramEnd"/>
    </w:p>
    <w:p w14:paraId="2F64B394" w14:textId="77777777" w:rsidR="00B209D1" w:rsidRPr="00B209D1" w:rsidRDefault="00B209D1" w:rsidP="00E376AE">
      <w:pPr>
        <w:tabs>
          <w:tab w:val="left" w:pos="814"/>
        </w:tabs>
        <w:suppressAutoHyphens w:val="0"/>
        <w:autoSpaceDN/>
        <w:ind w:left="360"/>
        <w:jc w:val="both"/>
        <w:textAlignment w:val="auto"/>
        <w:rPr>
          <w:sz w:val="22"/>
          <w:szCs w:val="22"/>
          <w:lang w:val="en-US"/>
        </w:rPr>
      </w:pPr>
      <w:r w:rsidRPr="00B209D1">
        <w:rPr>
          <w:sz w:val="22"/>
          <w:szCs w:val="22"/>
          <w:lang w:val="en-US"/>
        </w:rPr>
        <w:t xml:space="preserve">    - Administrative offer incomplete or non-compliant 48H after opening of cases, for the prescriptions of Notice of </w:t>
      </w:r>
      <w:proofErr w:type="gramStart"/>
      <w:r w:rsidRPr="00B209D1">
        <w:rPr>
          <w:sz w:val="22"/>
          <w:szCs w:val="22"/>
          <w:lang w:val="en-US"/>
        </w:rPr>
        <w:t>Consultation ;</w:t>
      </w:r>
      <w:proofErr w:type="gramEnd"/>
    </w:p>
    <w:p w14:paraId="4549F488"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False declaration or counterfeit document ;</w:t>
      </w:r>
    </w:p>
    <w:p w14:paraId="4136CEFC"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rPr>
      </w:pPr>
      <w:r w:rsidRPr="00B209D1">
        <w:rPr>
          <w:sz w:val="22"/>
          <w:szCs w:val="22"/>
        </w:rPr>
        <w:t xml:space="preserve">Financial </w:t>
      </w:r>
      <w:proofErr w:type="spellStart"/>
      <w:r w:rsidRPr="00B209D1">
        <w:rPr>
          <w:sz w:val="22"/>
          <w:szCs w:val="22"/>
        </w:rPr>
        <w:t>offer</w:t>
      </w:r>
      <w:proofErr w:type="spellEnd"/>
      <w:r w:rsidRPr="00B209D1">
        <w:rPr>
          <w:sz w:val="22"/>
          <w:szCs w:val="22"/>
        </w:rPr>
        <w:t xml:space="preserve"> </w:t>
      </w:r>
      <w:proofErr w:type="spellStart"/>
      <w:r w:rsidRPr="00B209D1">
        <w:rPr>
          <w:sz w:val="22"/>
          <w:szCs w:val="22"/>
        </w:rPr>
        <w:t>Incomplete</w:t>
      </w:r>
      <w:proofErr w:type="spellEnd"/>
      <w:r w:rsidRPr="00B209D1">
        <w:rPr>
          <w:sz w:val="22"/>
          <w:szCs w:val="22"/>
        </w:rPr>
        <w:t xml:space="preserve"> ;</w:t>
      </w:r>
    </w:p>
    <w:p w14:paraId="6EAF819F"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Omission in the unit price memo or the estimate, of the price of a quantified of Notice Consultation;</w:t>
      </w:r>
    </w:p>
    <w:p w14:paraId="5E0C9610"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Absence of the bid bond security;</w:t>
      </w:r>
    </w:p>
    <w:p w14:paraId="23E5D3D5"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 xml:space="preserve">Financial capacity of the </w:t>
      </w:r>
      <w:proofErr w:type="spellStart"/>
      <w:r w:rsidRPr="00B209D1">
        <w:rPr>
          <w:sz w:val="22"/>
          <w:szCs w:val="22"/>
          <w:lang w:val="en-US"/>
        </w:rPr>
        <w:t>entreprise</w:t>
      </w:r>
      <w:proofErr w:type="spellEnd"/>
      <w:r w:rsidRPr="00B209D1">
        <w:rPr>
          <w:sz w:val="22"/>
          <w:szCs w:val="22"/>
          <w:lang w:val="en-US"/>
        </w:rPr>
        <w:t> ;</w:t>
      </w:r>
    </w:p>
    <w:p w14:paraId="42FC5B0F" w14:textId="77777777" w:rsidR="00B209D1" w:rsidRPr="00B209D1" w:rsidRDefault="00B209D1" w:rsidP="00E376AE">
      <w:pPr>
        <w:tabs>
          <w:tab w:val="left" w:pos="814"/>
        </w:tabs>
        <w:suppressAutoHyphens w:val="0"/>
        <w:autoSpaceDN/>
        <w:jc w:val="both"/>
        <w:textAlignment w:val="auto"/>
        <w:rPr>
          <w:b/>
          <w:sz w:val="22"/>
          <w:szCs w:val="22"/>
        </w:rPr>
      </w:pPr>
      <w:r w:rsidRPr="00B209D1">
        <w:rPr>
          <w:b/>
          <w:sz w:val="22"/>
          <w:szCs w:val="22"/>
        </w:rPr>
        <w:t xml:space="preserve">Essential </w:t>
      </w:r>
      <w:proofErr w:type="spellStart"/>
      <w:r w:rsidRPr="00B209D1">
        <w:rPr>
          <w:b/>
          <w:sz w:val="22"/>
          <w:szCs w:val="22"/>
        </w:rPr>
        <w:t>criteria</w:t>
      </w:r>
      <w:proofErr w:type="spellEnd"/>
    </w:p>
    <w:p w14:paraId="663E2FA1" w14:textId="77777777" w:rsidR="00B209D1" w:rsidRPr="00B209D1" w:rsidRDefault="00B209D1" w:rsidP="00346CF4">
      <w:pPr>
        <w:numPr>
          <w:ilvl w:val="0"/>
          <w:numId w:val="96"/>
        </w:numPr>
        <w:tabs>
          <w:tab w:val="left" w:pos="814"/>
        </w:tabs>
        <w:suppressAutoHyphens w:val="0"/>
        <w:autoSpaceDN/>
        <w:spacing w:after="160"/>
        <w:contextualSpacing/>
        <w:jc w:val="both"/>
        <w:textAlignment w:val="auto"/>
        <w:rPr>
          <w:sz w:val="22"/>
          <w:szCs w:val="22"/>
        </w:rPr>
      </w:pPr>
      <w:r w:rsidRPr="00B209D1">
        <w:rPr>
          <w:sz w:val="22"/>
          <w:szCs w:val="22"/>
        </w:rPr>
        <w:t xml:space="preserve">General </w:t>
      </w:r>
      <w:proofErr w:type="spellStart"/>
      <w:r w:rsidRPr="00B209D1">
        <w:rPr>
          <w:sz w:val="22"/>
          <w:szCs w:val="22"/>
        </w:rPr>
        <w:t>presentation</w:t>
      </w:r>
      <w:proofErr w:type="spellEnd"/>
      <w:r w:rsidRPr="00B209D1">
        <w:rPr>
          <w:sz w:val="22"/>
          <w:szCs w:val="22"/>
        </w:rPr>
        <w:t xml:space="preserve"> of </w:t>
      </w:r>
      <w:proofErr w:type="spellStart"/>
      <w:r w:rsidRPr="00B209D1">
        <w:rPr>
          <w:sz w:val="22"/>
          <w:szCs w:val="22"/>
        </w:rPr>
        <w:t>offer</w:t>
      </w:r>
      <w:proofErr w:type="spellEnd"/>
      <w:r w:rsidRPr="00B209D1">
        <w:rPr>
          <w:sz w:val="22"/>
          <w:szCs w:val="22"/>
        </w:rPr>
        <w:t> ;</w:t>
      </w:r>
    </w:p>
    <w:p w14:paraId="7AB623E1" w14:textId="77777777" w:rsidR="00B209D1" w:rsidRPr="00B209D1" w:rsidRDefault="00B209D1" w:rsidP="00346CF4">
      <w:pPr>
        <w:numPr>
          <w:ilvl w:val="0"/>
          <w:numId w:val="96"/>
        </w:numPr>
        <w:tabs>
          <w:tab w:val="left" w:pos="814"/>
        </w:tabs>
        <w:suppressAutoHyphens w:val="0"/>
        <w:autoSpaceDN/>
        <w:spacing w:after="160"/>
        <w:contextualSpacing/>
        <w:jc w:val="both"/>
        <w:textAlignment w:val="auto"/>
        <w:rPr>
          <w:sz w:val="22"/>
          <w:szCs w:val="22"/>
        </w:rPr>
      </w:pPr>
      <w:proofErr w:type="spellStart"/>
      <w:r w:rsidRPr="00B209D1">
        <w:rPr>
          <w:sz w:val="22"/>
          <w:szCs w:val="22"/>
        </w:rPr>
        <w:t>Execution</w:t>
      </w:r>
      <w:proofErr w:type="spellEnd"/>
      <w:r w:rsidRPr="00B209D1">
        <w:rPr>
          <w:sz w:val="22"/>
          <w:szCs w:val="22"/>
        </w:rPr>
        <w:t xml:space="preserve"> time of supplies ;</w:t>
      </w:r>
    </w:p>
    <w:p w14:paraId="388B5A43" w14:textId="77777777" w:rsidR="00B209D1" w:rsidRPr="00B209D1" w:rsidRDefault="00B209D1" w:rsidP="00346CF4">
      <w:pPr>
        <w:numPr>
          <w:ilvl w:val="0"/>
          <w:numId w:val="96"/>
        </w:numPr>
        <w:tabs>
          <w:tab w:val="left" w:pos="814"/>
        </w:tabs>
        <w:suppressAutoHyphens w:val="0"/>
        <w:autoSpaceDN/>
        <w:spacing w:after="160"/>
        <w:contextualSpacing/>
        <w:jc w:val="both"/>
        <w:textAlignment w:val="auto"/>
        <w:rPr>
          <w:sz w:val="22"/>
          <w:szCs w:val="22"/>
        </w:rPr>
      </w:pPr>
      <w:r w:rsidRPr="00B209D1">
        <w:rPr>
          <w:sz w:val="22"/>
          <w:szCs w:val="22"/>
        </w:rPr>
        <w:t xml:space="preserve">Place of the </w:t>
      </w:r>
      <w:proofErr w:type="spellStart"/>
      <w:r w:rsidRPr="00B209D1">
        <w:rPr>
          <w:sz w:val="22"/>
          <w:szCs w:val="22"/>
        </w:rPr>
        <w:t>delivery</w:t>
      </w:r>
      <w:proofErr w:type="spellEnd"/>
      <w:r w:rsidRPr="00B209D1">
        <w:rPr>
          <w:sz w:val="22"/>
          <w:szCs w:val="22"/>
        </w:rPr>
        <w:t> ;</w:t>
      </w:r>
    </w:p>
    <w:p w14:paraId="551288FE" w14:textId="77777777" w:rsidR="00B209D1" w:rsidRPr="00B209D1" w:rsidRDefault="00B209D1" w:rsidP="00346CF4">
      <w:pPr>
        <w:numPr>
          <w:ilvl w:val="0"/>
          <w:numId w:val="96"/>
        </w:numPr>
        <w:tabs>
          <w:tab w:val="left" w:pos="814"/>
        </w:tabs>
        <w:suppressAutoHyphens w:val="0"/>
        <w:autoSpaceDN/>
        <w:spacing w:after="160"/>
        <w:contextualSpacing/>
        <w:jc w:val="both"/>
        <w:textAlignment w:val="auto"/>
        <w:rPr>
          <w:sz w:val="22"/>
          <w:szCs w:val="22"/>
        </w:rPr>
      </w:pPr>
      <w:r w:rsidRPr="00B209D1">
        <w:rPr>
          <w:sz w:val="22"/>
          <w:szCs w:val="22"/>
        </w:rPr>
        <w:t xml:space="preserve">Projet of Lettre Commande, paraphé and </w:t>
      </w:r>
      <w:proofErr w:type="spellStart"/>
      <w:r w:rsidRPr="00B209D1">
        <w:rPr>
          <w:sz w:val="22"/>
          <w:szCs w:val="22"/>
        </w:rPr>
        <w:t>sign</w:t>
      </w:r>
      <w:proofErr w:type="spellEnd"/>
      <w:r w:rsidRPr="00B209D1">
        <w:rPr>
          <w:sz w:val="22"/>
          <w:szCs w:val="22"/>
        </w:rPr>
        <w:t>.</w:t>
      </w:r>
    </w:p>
    <w:p w14:paraId="431E4B25" w14:textId="0BBD33FB" w:rsidR="00B209D1" w:rsidRPr="00B209D1" w:rsidRDefault="00B209D1" w:rsidP="00E376AE">
      <w:pPr>
        <w:tabs>
          <w:tab w:val="left" w:pos="814"/>
        </w:tabs>
        <w:suppressAutoHyphens w:val="0"/>
        <w:autoSpaceDN/>
        <w:jc w:val="both"/>
        <w:textAlignment w:val="auto"/>
        <w:rPr>
          <w:szCs w:val="22"/>
          <w:lang w:val="en-US"/>
        </w:rPr>
      </w:pPr>
      <w:r w:rsidRPr="00B209D1">
        <w:rPr>
          <w:szCs w:val="22"/>
          <w:lang w:val="en-US"/>
        </w:rPr>
        <w:t xml:space="preserve">Only bidders that technical offer have received at </w:t>
      </w:r>
      <w:r w:rsidRPr="00B209D1">
        <w:rPr>
          <w:b/>
          <w:szCs w:val="22"/>
          <w:lang w:val="en-US"/>
        </w:rPr>
        <w:t>least 70% « yes</w:t>
      </w:r>
      <w:r w:rsidRPr="00B209D1">
        <w:rPr>
          <w:szCs w:val="22"/>
          <w:lang w:val="en-US"/>
        </w:rPr>
        <w:t> » will have the</w:t>
      </w:r>
      <w:r w:rsidR="009E7364">
        <w:rPr>
          <w:szCs w:val="22"/>
          <w:lang w:val="en-US"/>
        </w:rPr>
        <w:t>i</w:t>
      </w:r>
      <w:r w:rsidRPr="00B209D1">
        <w:rPr>
          <w:szCs w:val="22"/>
          <w:lang w:val="en-US"/>
        </w:rPr>
        <w:t>r financial offer analyzed</w:t>
      </w:r>
    </w:p>
    <w:p w14:paraId="7C35A03B" w14:textId="77777777" w:rsidR="00B209D1" w:rsidRPr="00B209D1" w:rsidRDefault="00B209D1" w:rsidP="00E376AE">
      <w:pPr>
        <w:jc w:val="both"/>
        <w:rPr>
          <w:iCs/>
          <w:sz w:val="10"/>
          <w:szCs w:val="10"/>
          <w:lang w:val="en-US"/>
        </w:rPr>
      </w:pPr>
    </w:p>
    <w:p w14:paraId="3050F6D0" w14:textId="77777777" w:rsidR="00B209D1" w:rsidRPr="00B209D1" w:rsidRDefault="00B209D1" w:rsidP="00346CF4">
      <w:pPr>
        <w:numPr>
          <w:ilvl w:val="0"/>
          <w:numId w:val="91"/>
        </w:numPr>
        <w:suppressAutoHyphens w:val="0"/>
        <w:autoSpaceDN/>
        <w:jc w:val="both"/>
        <w:textAlignment w:val="auto"/>
        <w:rPr>
          <w:b/>
          <w:iCs/>
        </w:rPr>
      </w:pPr>
      <w:proofErr w:type="spellStart"/>
      <w:r w:rsidRPr="00B209D1">
        <w:rPr>
          <w:b/>
          <w:iCs/>
        </w:rPr>
        <w:t>Estimated</w:t>
      </w:r>
      <w:proofErr w:type="spellEnd"/>
      <w:r w:rsidRPr="00B209D1">
        <w:rPr>
          <w:b/>
          <w:iCs/>
        </w:rPr>
        <w:t xml:space="preserve"> exécution </w:t>
      </w:r>
      <w:proofErr w:type="spellStart"/>
      <w:r w:rsidRPr="00B209D1">
        <w:rPr>
          <w:b/>
          <w:iCs/>
        </w:rPr>
        <w:t>period</w:t>
      </w:r>
      <w:proofErr w:type="spellEnd"/>
    </w:p>
    <w:p w14:paraId="2D195B50" w14:textId="137B0365" w:rsidR="00B209D1" w:rsidRPr="00B209D1" w:rsidRDefault="00B209D1" w:rsidP="00E376AE">
      <w:pPr>
        <w:jc w:val="both"/>
        <w:rPr>
          <w:iCs/>
          <w:sz w:val="22"/>
          <w:lang w:val="en-GB"/>
        </w:rPr>
      </w:pPr>
      <w:r w:rsidRPr="00B209D1">
        <w:rPr>
          <w:iCs/>
          <w:sz w:val="22"/>
          <w:lang w:val="en-GB"/>
        </w:rPr>
        <w:t xml:space="preserve">The maximum time frame provided for by Project Owner or Delegated Project Owner for the execution of the services subject of this Request for Quotation is </w:t>
      </w:r>
      <w:proofErr w:type="spellStart"/>
      <w:r w:rsidRPr="00B209D1">
        <w:rPr>
          <w:i/>
          <w:iCs/>
          <w:sz w:val="22"/>
          <w:lang w:val="en-GB"/>
        </w:rPr>
        <w:t>t</w:t>
      </w:r>
      <w:r w:rsidR="008A6B59">
        <w:rPr>
          <w:i/>
          <w:iCs/>
          <w:sz w:val="22"/>
          <w:lang w:val="en-GB"/>
        </w:rPr>
        <w:t>three</w:t>
      </w:r>
      <w:proofErr w:type="spellEnd"/>
      <w:r w:rsidRPr="00B209D1">
        <w:rPr>
          <w:i/>
          <w:iCs/>
          <w:sz w:val="22"/>
          <w:lang w:val="en-GB"/>
        </w:rPr>
        <w:t xml:space="preserve"> (0</w:t>
      </w:r>
      <w:r w:rsidR="00A20582">
        <w:rPr>
          <w:i/>
          <w:iCs/>
          <w:sz w:val="22"/>
          <w:lang w:val="en-GB"/>
        </w:rPr>
        <w:t>3</w:t>
      </w:r>
      <w:r w:rsidRPr="00B209D1">
        <w:rPr>
          <w:i/>
          <w:iCs/>
          <w:sz w:val="22"/>
          <w:lang w:val="en-GB"/>
        </w:rPr>
        <w:t>)</w:t>
      </w:r>
      <w:r w:rsidR="00A20582">
        <w:rPr>
          <w:i/>
          <w:iCs/>
          <w:sz w:val="22"/>
          <w:lang w:val="en-GB"/>
        </w:rPr>
        <w:t xml:space="preserve"> </w:t>
      </w:r>
      <w:r w:rsidRPr="00B209D1">
        <w:rPr>
          <w:iCs/>
          <w:sz w:val="22"/>
          <w:lang w:val="en-GB"/>
        </w:rPr>
        <w:t>months,  This time frame shall run from the date of notification of the administrative order to commence the services.</w:t>
      </w:r>
    </w:p>
    <w:p w14:paraId="40D0C60F" w14:textId="77777777" w:rsidR="00B209D1" w:rsidRPr="00B209D1" w:rsidRDefault="00B209D1" w:rsidP="00E376AE">
      <w:pPr>
        <w:ind w:left="851" w:hanging="578"/>
        <w:rPr>
          <w:b/>
          <w:bCs/>
          <w:i/>
          <w:iCs/>
          <w:sz w:val="22"/>
          <w:lang w:val="en-US"/>
        </w:rPr>
      </w:pPr>
      <w:r w:rsidRPr="00B209D1">
        <w:rPr>
          <w:b/>
          <w:bCs/>
          <w:i/>
          <w:iCs/>
          <w:sz w:val="22"/>
          <w:lang w:val="en-US"/>
        </w:rPr>
        <w:t>15- Tranches/Allotment</w:t>
      </w:r>
    </w:p>
    <w:p w14:paraId="244AF78E" w14:textId="77777777" w:rsidR="00B209D1" w:rsidRPr="00B209D1" w:rsidRDefault="00B209D1" w:rsidP="00E376AE">
      <w:pPr>
        <w:suppressAutoHyphens w:val="0"/>
        <w:autoSpaceDN/>
        <w:textAlignment w:val="auto"/>
        <w:rPr>
          <w:i/>
          <w:iCs/>
          <w:sz w:val="8"/>
          <w:szCs w:val="10"/>
          <w:lang w:val="en-GB"/>
        </w:rPr>
      </w:pPr>
      <w:r w:rsidRPr="00B209D1">
        <w:rPr>
          <w:i/>
          <w:iCs/>
          <w:sz w:val="22"/>
          <w:lang w:val="en-GB"/>
        </w:rPr>
        <w:t>The works are subdivided into tranches and /or lots defined here below: (no object).</w:t>
      </w:r>
    </w:p>
    <w:p w14:paraId="6B07CEB6" w14:textId="77777777" w:rsidR="00B209D1" w:rsidRPr="00B209D1" w:rsidRDefault="00B209D1" w:rsidP="00E376AE">
      <w:pPr>
        <w:spacing w:after="160"/>
        <w:ind w:left="-142" w:firstLine="426"/>
        <w:jc w:val="both"/>
        <w:rPr>
          <w:rFonts w:eastAsia="Calibri"/>
          <w:b/>
          <w:sz w:val="22"/>
          <w:lang w:val="en-GB" w:eastAsia="en-US"/>
        </w:rPr>
      </w:pPr>
      <w:r w:rsidRPr="00B209D1">
        <w:rPr>
          <w:rFonts w:eastAsia="Calibri"/>
          <w:b/>
          <w:sz w:val="22"/>
          <w:lang w:val="en-GB" w:eastAsia="en-US"/>
        </w:rPr>
        <w:t>16-Award</w:t>
      </w:r>
    </w:p>
    <w:p w14:paraId="25920AF0" w14:textId="77777777" w:rsidR="00B209D1" w:rsidRPr="00B209D1" w:rsidRDefault="00B209D1" w:rsidP="00E376AE">
      <w:pPr>
        <w:widowControl w:val="0"/>
        <w:autoSpaceDE w:val="0"/>
        <w:spacing w:after="120"/>
        <w:jc w:val="both"/>
        <w:rPr>
          <w:i/>
          <w:sz w:val="22"/>
          <w:lang w:val="en-GB"/>
        </w:rPr>
      </w:pPr>
      <w:r w:rsidRPr="00B209D1">
        <w:rPr>
          <w:i/>
          <w:iCs/>
          <w:sz w:val="22"/>
          <w:lang w:val="en-GB"/>
        </w:rPr>
        <w:t>The Project Owner shall award the Jobbing Order to the bidder who presented a bid that complied with the required technical and financial qualification criteria and whose offer was evaluated as the lowest by including, where necessary, proposed rebates.</w:t>
      </w:r>
      <w:r w:rsidRPr="00B209D1">
        <w:rPr>
          <w:i/>
          <w:sz w:val="22"/>
          <w:lang w:val="en-GB"/>
        </w:rPr>
        <w:t xml:space="preserve"> </w:t>
      </w:r>
    </w:p>
    <w:p w14:paraId="6EBA6589" w14:textId="77777777" w:rsidR="00B209D1" w:rsidRPr="00B209D1" w:rsidRDefault="00B209D1" w:rsidP="00346CF4">
      <w:pPr>
        <w:numPr>
          <w:ilvl w:val="0"/>
          <w:numId w:val="94"/>
        </w:numPr>
        <w:suppressAutoHyphens w:val="0"/>
        <w:autoSpaceDN/>
        <w:spacing w:after="160"/>
        <w:ind w:left="993"/>
        <w:contextualSpacing/>
        <w:jc w:val="both"/>
        <w:textAlignment w:val="auto"/>
        <w:rPr>
          <w:rFonts w:eastAsia="Calibri"/>
          <w:b/>
          <w:sz w:val="22"/>
          <w:lang w:val="en-GB" w:eastAsia="en-US"/>
        </w:rPr>
      </w:pPr>
      <w:r w:rsidRPr="00B209D1">
        <w:rPr>
          <w:rFonts w:eastAsia="Calibri"/>
          <w:b/>
          <w:sz w:val="22"/>
          <w:lang w:val="en-GB" w:eastAsia="en-US"/>
        </w:rPr>
        <w:t>Duration of the validity of Quotations</w:t>
      </w:r>
      <w:r w:rsidRPr="00B209D1">
        <w:rPr>
          <w:rFonts w:eastAsia="Calibri"/>
          <w:b/>
          <w:strike/>
          <w:sz w:val="22"/>
          <w:lang w:val="en-GB" w:eastAsia="en-US"/>
        </w:rPr>
        <w:t xml:space="preserve"> </w:t>
      </w:r>
    </w:p>
    <w:p w14:paraId="7FD63C7D" w14:textId="77777777" w:rsidR="00B209D1" w:rsidRPr="00B209D1" w:rsidRDefault="00B209D1" w:rsidP="00E376AE">
      <w:pPr>
        <w:jc w:val="both"/>
        <w:rPr>
          <w:sz w:val="22"/>
          <w:lang w:val="en-GB"/>
        </w:rPr>
      </w:pPr>
      <w:r w:rsidRPr="00B209D1">
        <w:rPr>
          <w:sz w:val="22"/>
          <w:lang w:val="en-GB"/>
        </w:rPr>
        <w:t xml:space="preserve">Bidders shall remain committed by their </w:t>
      </w:r>
      <w:r w:rsidRPr="00B209D1">
        <w:rPr>
          <w:b/>
          <w:bCs/>
          <w:sz w:val="22"/>
          <w:lang w:val="en-GB"/>
        </w:rPr>
        <w:t>Quotations</w:t>
      </w:r>
      <w:r w:rsidRPr="00B209D1">
        <w:rPr>
          <w:sz w:val="22"/>
          <w:lang w:val="en-GB"/>
        </w:rPr>
        <w:t xml:space="preserve"> during 90 days</w:t>
      </w:r>
      <w:r w:rsidRPr="00B209D1">
        <w:rPr>
          <w:i/>
          <w:sz w:val="22"/>
          <w:lang w:val="en-GB"/>
        </w:rPr>
        <w:t>,</w:t>
      </w:r>
      <w:r w:rsidRPr="00B209D1">
        <w:rPr>
          <w:sz w:val="22"/>
          <w:lang w:val="en-GB"/>
        </w:rPr>
        <w:t xml:space="preserve"> from the deadline set for the submission of </w:t>
      </w:r>
      <w:r w:rsidRPr="00B209D1">
        <w:rPr>
          <w:b/>
          <w:bCs/>
          <w:sz w:val="22"/>
          <w:lang w:val="en-GB"/>
        </w:rPr>
        <w:t>Quotations.</w:t>
      </w:r>
      <w:r w:rsidRPr="00B209D1">
        <w:rPr>
          <w:sz w:val="22"/>
          <w:lang w:val="en-GB"/>
        </w:rPr>
        <w:t xml:space="preserve">  </w:t>
      </w:r>
    </w:p>
    <w:p w14:paraId="58DB9433" w14:textId="77777777" w:rsidR="00B209D1" w:rsidRPr="00B209D1" w:rsidRDefault="00B209D1" w:rsidP="00346CF4">
      <w:pPr>
        <w:numPr>
          <w:ilvl w:val="0"/>
          <w:numId w:val="94"/>
        </w:numPr>
        <w:suppressAutoHyphens w:val="0"/>
        <w:autoSpaceDN/>
        <w:ind w:left="993"/>
        <w:jc w:val="both"/>
        <w:textAlignment w:val="auto"/>
        <w:rPr>
          <w:rFonts w:eastAsia="Calibri"/>
          <w:b/>
          <w:sz w:val="22"/>
          <w:lang w:eastAsia="en-US"/>
        </w:rPr>
      </w:pPr>
      <w:proofErr w:type="spellStart"/>
      <w:r w:rsidRPr="00B209D1">
        <w:rPr>
          <w:rFonts w:eastAsia="Calibri"/>
          <w:b/>
          <w:sz w:val="22"/>
          <w:lang w:eastAsia="en-US"/>
        </w:rPr>
        <w:t>Additional</w:t>
      </w:r>
      <w:proofErr w:type="spellEnd"/>
      <w:r w:rsidRPr="00B209D1">
        <w:rPr>
          <w:rFonts w:eastAsia="Calibri"/>
          <w:b/>
          <w:sz w:val="22"/>
          <w:lang w:eastAsia="en-US"/>
        </w:rPr>
        <w:t xml:space="preserve"> information</w:t>
      </w:r>
    </w:p>
    <w:p w14:paraId="7AD14E0D" w14:textId="77777777" w:rsidR="00B209D1" w:rsidRPr="00B209D1" w:rsidRDefault="00B209D1" w:rsidP="00E376AE">
      <w:pPr>
        <w:widowControl w:val="0"/>
        <w:autoSpaceDE w:val="0"/>
        <w:spacing w:before="11"/>
        <w:ind w:right="94"/>
        <w:jc w:val="both"/>
        <w:rPr>
          <w:bCs/>
          <w:sz w:val="22"/>
          <w:szCs w:val="22"/>
          <w:lang w:val="en-US"/>
        </w:rPr>
      </w:pPr>
      <w:r w:rsidRPr="00B209D1">
        <w:rPr>
          <w:sz w:val="22"/>
          <w:lang w:val="en-GB"/>
        </w:rPr>
        <w:t xml:space="preserve">Additional information may be obtained during working hours from </w:t>
      </w:r>
      <w:r w:rsidRPr="00B209D1">
        <w:rPr>
          <w:sz w:val="22"/>
          <w:szCs w:val="22"/>
          <w:lang w:val="en-US"/>
        </w:rPr>
        <w:t>at the ISAMPC of AMBAM Council,</w:t>
      </w:r>
      <w:r w:rsidRPr="00B209D1">
        <w:rPr>
          <w:bCs/>
          <w:sz w:val="22"/>
          <w:szCs w:val="22"/>
          <w:lang w:val="en-US"/>
        </w:rPr>
        <w:t xml:space="preserve"> or the Secretary of the Internal Office of Administrative Management of Public Contract in the municipal Library. </w:t>
      </w:r>
    </w:p>
    <w:p w14:paraId="4AAC4DA5" w14:textId="77777777" w:rsidR="00B209D1" w:rsidRPr="00B209D1" w:rsidRDefault="00B209D1" w:rsidP="00346CF4">
      <w:pPr>
        <w:widowControl w:val="0"/>
        <w:numPr>
          <w:ilvl w:val="0"/>
          <w:numId w:val="94"/>
        </w:numPr>
        <w:suppressAutoHyphens w:val="0"/>
        <w:autoSpaceDE w:val="0"/>
        <w:autoSpaceDN/>
        <w:spacing w:before="11"/>
        <w:ind w:left="1276" w:right="94" w:hanging="709"/>
        <w:contextualSpacing/>
        <w:jc w:val="both"/>
        <w:textAlignment w:val="auto"/>
        <w:rPr>
          <w:rFonts w:eastAsia="Calibri"/>
          <w:sz w:val="22"/>
          <w:u w:val="single"/>
          <w:lang w:val="en-US" w:eastAsia="en-US"/>
        </w:rPr>
      </w:pPr>
      <w:r w:rsidRPr="00B209D1">
        <w:rPr>
          <w:rFonts w:eastAsia="Calibri"/>
          <w:b/>
          <w:sz w:val="22"/>
          <w:lang w:val="en-US" w:eastAsia="en-US"/>
        </w:rPr>
        <w:t>Fight against corruption and malpractices</w:t>
      </w:r>
    </w:p>
    <w:p w14:paraId="4F2B95C5" w14:textId="03A150BC" w:rsidR="00B209D1" w:rsidRPr="00B209D1" w:rsidRDefault="009C0B00" w:rsidP="00E376AE">
      <w:pPr>
        <w:widowControl w:val="0"/>
        <w:autoSpaceDE w:val="0"/>
        <w:adjustRightInd w:val="0"/>
        <w:spacing w:before="11"/>
        <w:ind w:right="95"/>
        <w:jc w:val="both"/>
        <w:rPr>
          <w:sz w:val="22"/>
          <w:lang w:val="en-GB"/>
        </w:rPr>
      </w:pPr>
      <w:r w:rsidRPr="00B209D1">
        <w:rPr>
          <w:noProof/>
          <w:sz w:val="20"/>
        </w:rPr>
        <mc:AlternateContent>
          <mc:Choice Requires="wps">
            <w:drawing>
              <wp:anchor distT="0" distB="0" distL="114300" distR="114300" simplePos="0" relativeHeight="251658240" behindDoc="0" locked="0" layoutInCell="1" allowOverlap="1" wp14:anchorId="683FB70A" wp14:editId="264B61F9">
                <wp:simplePos x="0" y="0"/>
                <wp:positionH relativeFrom="column">
                  <wp:posOffset>3344545</wp:posOffset>
                </wp:positionH>
                <wp:positionV relativeFrom="paragraph">
                  <wp:posOffset>410845</wp:posOffset>
                </wp:positionV>
                <wp:extent cx="3030855" cy="765175"/>
                <wp:effectExtent l="0" t="0" r="0" b="0"/>
                <wp:wrapNone/>
                <wp:docPr id="127" name="Zone de texte 127"/>
                <wp:cNvGraphicFramePr/>
                <a:graphic xmlns:a="http://schemas.openxmlformats.org/drawingml/2006/main">
                  <a:graphicData uri="http://schemas.microsoft.com/office/word/2010/wordprocessingShape">
                    <wps:wsp>
                      <wps:cNvSpPr txBox="1"/>
                      <wps:spPr>
                        <a:xfrm>
                          <a:off x="0" y="0"/>
                          <a:ext cx="3030855" cy="765175"/>
                        </a:xfrm>
                        <a:prstGeom prst="rect">
                          <a:avLst/>
                        </a:prstGeom>
                        <a:solidFill>
                          <a:sysClr val="window" lastClr="FFFFFF"/>
                        </a:solidFill>
                        <a:ln w="6350">
                          <a:noFill/>
                        </a:ln>
                        <a:effectLst/>
                      </wps:spPr>
                      <wps:txbx>
                        <w:txbxContent>
                          <w:p w14:paraId="09A65E2D" w14:textId="77777777" w:rsidR="00EE59C7" w:rsidRPr="00576038" w:rsidRDefault="00EE59C7" w:rsidP="00B209D1">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4E778C49" w14:textId="77777777" w:rsidR="00EE59C7" w:rsidRPr="00576038" w:rsidRDefault="00EE59C7" w:rsidP="00B209D1">
                            <w:pPr>
                              <w:spacing w:line="480" w:lineRule="auto"/>
                              <w:jc w:val="center"/>
                              <w:rPr>
                                <w:b/>
                                <w:lang w:val="en-US"/>
                              </w:rPr>
                            </w:pPr>
                            <w:r w:rsidRPr="00576038">
                              <w:rPr>
                                <w:b/>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27" o:spid="_x0000_s1032" type="#_x0000_t202" style="position:absolute;left:0;text-align:left;margin-left:263.35pt;margin-top:32.35pt;width:238.65pt;height: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" fillcolor="window" stroked="f" strokeweight=".5pt">
                <v:textbox>
                  <w:txbxContent>
                    <w:p w14:paraId="09A65E2D" w14:textId="77777777" w:rsidR="00EE59C7" w:rsidRPr="00576038" w:rsidRDefault="00EE59C7" w:rsidP="00B209D1">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4E778C49" w14:textId="77777777" w:rsidR="00EE59C7" w:rsidRPr="00576038" w:rsidRDefault="00EE59C7" w:rsidP="00B209D1">
                      <w:pPr>
                        <w:spacing w:line="480" w:lineRule="auto"/>
                        <w:jc w:val="center"/>
                        <w:rPr>
                          <w:b/>
                          <w:lang w:val="en-US"/>
                        </w:rPr>
                      </w:pPr>
                      <w:r w:rsidRPr="00576038">
                        <w:rPr>
                          <w:b/>
                          <w:lang w:val="en-US"/>
                        </w:rPr>
                        <w:t>THE MAYOR</w:t>
                      </w:r>
                    </w:p>
                  </w:txbxContent>
                </v:textbox>
              </v:shape>
            </w:pict>
          </mc:Fallback>
        </mc:AlternateContent>
      </w:r>
      <w:r w:rsidR="00B209D1" w:rsidRPr="00B209D1">
        <w:rPr>
          <w:sz w:val="22"/>
          <w:lang w:val="en-GB"/>
        </w:rPr>
        <w:t>For any denunciation for practices, facts or acts, attempt of corruption or facts of malpractices, please call CONAC at 1517, the Authority in charge of Public Contracts (MINMAP) SMS or call the following numbers: (+237) 673 20 57 25 and 699 37 07 48.</w:t>
      </w:r>
    </w:p>
    <w:p w14:paraId="561D96CF" w14:textId="77777777" w:rsidR="00B209D1" w:rsidRPr="00B209D1" w:rsidRDefault="00B209D1" w:rsidP="00E376AE">
      <w:pPr>
        <w:widowControl w:val="0"/>
        <w:autoSpaceDE w:val="0"/>
        <w:adjustRightInd w:val="0"/>
        <w:spacing w:before="11"/>
        <w:ind w:right="95"/>
        <w:jc w:val="both"/>
        <w:rPr>
          <w:lang w:val="en-GB"/>
        </w:rPr>
      </w:pPr>
      <w:r w:rsidRPr="00B209D1">
        <w:rPr>
          <w:noProof/>
          <w:sz w:val="20"/>
        </w:rPr>
        <mc:AlternateContent>
          <mc:Choice Requires="wps">
            <w:drawing>
              <wp:anchor distT="0" distB="0" distL="114300" distR="114300" simplePos="0" relativeHeight="251659264" behindDoc="0" locked="0" layoutInCell="1" allowOverlap="1" wp14:anchorId="7958543E" wp14:editId="34FA637A">
                <wp:simplePos x="0" y="0"/>
                <wp:positionH relativeFrom="column">
                  <wp:posOffset>-212394</wp:posOffset>
                </wp:positionH>
                <wp:positionV relativeFrom="paragraph">
                  <wp:posOffset>97017</wp:posOffset>
                </wp:positionV>
                <wp:extent cx="2722880" cy="1232452"/>
                <wp:effectExtent l="0" t="0" r="1270" b="6350"/>
                <wp:wrapNone/>
                <wp:docPr id="512" name="Zone de texte 512"/>
                <wp:cNvGraphicFramePr/>
                <a:graphic xmlns:a="http://schemas.openxmlformats.org/drawingml/2006/main">
                  <a:graphicData uri="http://schemas.microsoft.com/office/word/2010/wordprocessingShape">
                    <wps:wsp>
                      <wps:cNvSpPr txBox="1"/>
                      <wps:spPr>
                        <a:xfrm>
                          <a:off x="0" y="0"/>
                          <a:ext cx="2722880" cy="1232452"/>
                        </a:xfrm>
                        <a:prstGeom prst="rect">
                          <a:avLst/>
                        </a:prstGeom>
                        <a:solidFill>
                          <a:sysClr val="window" lastClr="FFFFFF"/>
                        </a:solidFill>
                        <a:ln w="6350">
                          <a:noFill/>
                        </a:ln>
                        <a:effectLst/>
                      </wps:spPr>
                      <wps:txbx>
                        <w:txbxContent>
                          <w:p w14:paraId="4858A329" w14:textId="77777777" w:rsidR="00EE59C7" w:rsidRPr="0041543F" w:rsidRDefault="00EE59C7" w:rsidP="00B209D1">
                            <w:pPr>
                              <w:rPr>
                                <w:sz w:val="14"/>
                                <w:u w:val="single"/>
                              </w:rPr>
                            </w:pPr>
                            <w:r w:rsidRPr="0041543F">
                              <w:rPr>
                                <w:sz w:val="14"/>
                                <w:u w:val="single"/>
                              </w:rPr>
                              <w:t>AMPLIATIONS :</w:t>
                            </w:r>
                          </w:p>
                          <w:p w14:paraId="0B7846AC"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DD MINMAP/DD/VNT</w:t>
                            </w:r>
                          </w:p>
                          <w:p w14:paraId="203BE1BE" w14:textId="77777777" w:rsidR="00EE59C7" w:rsidRDefault="00EE59C7" w:rsidP="00346CF4">
                            <w:pPr>
                              <w:pStyle w:val="Paragraphedeliste"/>
                              <w:numPr>
                                <w:ilvl w:val="0"/>
                                <w:numId w:val="97"/>
                              </w:numPr>
                              <w:suppressAutoHyphens w:val="0"/>
                              <w:autoSpaceDN/>
                              <w:contextualSpacing/>
                              <w:textAlignment w:val="auto"/>
                              <w:rPr>
                                <w:sz w:val="14"/>
                              </w:rPr>
                            </w:pPr>
                            <w:r w:rsidRPr="0041543F">
                              <w:rPr>
                                <w:sz w:val="14"/>
                              </w:rPr>
                              <w:t>DD MINDDEVEL/TVD</w:t>
                            </w:r>
                          </w:p>
                          <w:p w14:paraId="598164D7" w14:textId="768C1A65" w:rsidR="00EE59C7" w:rsidRPr="0041543F" w:rsidRDefault="00EE59C7" w:rsidP="00346CF4">
                            <w:pPr>
                              <w:pStyle w:val="Paragraphedeliste"/>
                              <w:numPr>
                                <w:ilvl w:val="0"/>
                                <w:numId w:val="97"/>
                              </w:numPr>
                              <w:suppressAutoHyphens w:val="0"/>
                              <w:autoSpaceDN/>
                              <w:contextualSpacing/>
                              <w:textAlignment w:val="auto"/>
                              <w:rPr>
                                <w:sz w:val="14"/>
                              </w:rPr>
                            </w:pPr>
                            <w:r>
                              <w:rPr>
                                <w:sz w:val="14"/>
                              </w:rPr>
                              <w:t>FEICOM/COMMUNE D’AMB</w:t>
                            </w:r>
                          </w:p>
                          <w:p w14:paraId="345004C6"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CHEF PATRIMOINE/VNT</w:t>
                            </w:r>
                          </w:p>
                          <w:p w14:paraId="7CD3F618"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ARMP/SUD</w:t>
                            </w:r>
                          </w:p>
                          <w:p w14:paraId="6A94F293"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CIPM</w:t>
                            </w:r>
                          </w:p>
                          <w:p w14:paraId="6F2AD4FB"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CHRONO/ARCHIVES</w:t>
                            </w:r>
                          </w:p>
                          <w:p w14:paraId="59398A62"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AFFICHAGES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12" o:spid="_x0000_s1033" type="#_x0000_t202" style="position:absolute;left:0;text-align:left;margin-left:-16.7pt;margin-top:7.65pt;width:214.4pt;height:9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" fillcolor="window" stroked="f" strokeweight=".5pt">
                <v:textbox>
                  <w:txbxContent>
                    <w:p w14:paraId="4858A329" w14:textId="77777777" w:rsidR="00EE59C7" w:rsidRPr="0041543F" w:rsidRDefault="00EE59C7" w:rsidP="00B209D1">
                      <w:pPr>
                        <w:rPr>
                          <w:sz w:val="14"/>
                          <w:u w:val="single"/>
                        </w:rPr>
                      </w:pPr>
                      <w:r w:rsidRPr="0041543F">
                        <w:rPr>
                          <w:sz w:val="14"/>
                          <w:u w:val="single"/>
                        </w:rPr>
                        <w:t>AMPLIATIONS :</w:t>
                      </w:r>
                    </w:p>
                    <w:p w14:paraId="0B7846AC"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DD MINMAP/DD/VNT</w:t>
                      </w:r>
                    </w:p>
                    <w:p w14:paraId="203BE1BE" w14:textId="77777777" w:rsidR="00EE59C7" w:rsidRDefault="00EE59C7" w:rsidP="00346CF4">
                      <w:pPr>
                        <w:pStyle w:val="Paragraphedeliste"/>
                        <w:numPr>
                          <w:ilvl w:val="0"/>
                          <w:numId w:val="97"/>
                        </w:numPr>
                        <w:suppressAutoHyphens w:val="0"/>
                        <w:autoSpaceDN/>
                        <w:contextualSpacing/>
                        <w:textAlignment w:val="auto"/>
                        <w:rPr>
                          <w:sz w:val="14"/>
                        </w:rPr>
                      </w:pPr>
                      <w:r w:rsidRPr="0041543F">
                        <w:rPr>
                          <w:sz w:val="14"/>
                        </w:rPr>
                        <w:t>DD MINDDEVEL/TVD</w:t>
                      </w:r>
                    </w:p>
                    <w:p w14:paraId="598164D7" w14:textId="768C1A65" w:rsidR="00EE59C7" w:rsidRPr="0041543F" w:rsidRDefault="00EE59C7" w:rsidP="00346CF4">
                      <w:pPr>
                        <w:pStyle w:val="Paragraphedeliste"/>
                        <w:numPr>
                          <w:ilvl w:val="0"/>
                          <w:numId w:val="97"/>
                        </w:numPr>
                        <w:suppressAutoHyphens w:val="0"/>
                        <w:autoSpaceDN/>
                        <w:contextualSpacing/>
                        <w:textAlignment w:val="auto"/>
                        <w:rPr>
                          <w:sz w:val="14"/>
                        </w:rPr>
                      </w:pPr>
                      <w:r>
                        <w:rPr>
                          <w:sz w:val="14"/>
                        </w:rPr>
                        <w:t>FEICOM/COMMUNE D’AMB</w:t>
                      </w:r>
                    </w:p>
                    <w:p w14:paraId="345004C6"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CHEF PATRIMOINE/VNT</w:t>
                      </w:r>
                    </w:p>
                    <w:p w14:paraId="7CD3F618"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ARMP/SUD</w:t>
                      </w:r>
                    </w:p>
                    <w:p w14:paraId="6A94F293"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CIPM</w:t>
                      </w:r>
                    </w:p>
                    <w:p w14:paraId="6F2AD4FB"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CHRONO/ARCHIVES</w:t>
                      </w:r>
                    </w:p>
                    <w:p w14:paraId="59398A62" w14:textId="77777777" w:rsidR="00EE59C7" w:rsidRPr="0041543F" w:rsidRDefault="00EE59C7" w:rsidP="00346CF4">
                      <w:pPr>
                        <w:pStyle w:val="Paragraphedeliste"/>
                        <w:numPr>
                          <w:ilvl w:val="0"/>
                          <w:numId w:val="97"/>
                        </w:numPr>
                        <w:suppressAutoHyphens w:val="0"/>
                        <w:autoSpaceDN/>
                        <w:contextualSpacing/>
                        <w:textAlignment w:val="auto"/>
                        <w:rPr>
                          <w:sz w:val="14"/>
                        </w:rPr>
                      </w:pPr>
                      <w:r w:rsidRPr="0041543F">
                        <w:rPr>
                          <w:sz w:val="14"/>
                        </w:rPr>
                        <w:t>AFFICHAGES</w:t>
                      </w:r>
                    </w:p>
                  </w:txbxContent>
                </v:textbox>
              </v:shape>
            </w:pict>
          </mc:Fallback>
        </mc:AlternateContent>
      </w:r>
    </w:p>
    <w:p w14:paraId="482F60C9" w14:textId="04F69AE7" w:rsidR="00B209D1" w:rsidRPr="00B209D1" w:rsidRDefault="00B209D1" w:rsidP="00B209D1">
      <w:pPr>
        <w:widowControl w:val="0"/>
        <w:autoSpaceDE w:val="0"/>
        <w:adjustRightInd w:val="0"/>
        <w:spacing w:before="11" w:line="249" w:lineRule="auto"/>
        <w:ind w:right="95"/>
        <w:jc w:val="both"/>
        <w:rPr>
          <w:lang w:val="en-GB"/>
        </w:rPr>
      </w:pPr>
    </w:p>
    <w:p w14:paraId="6D601B92" w14:textId="77777777" w:rsidR="009E7364" w:rsidRDefault="009E7364" w:rsidP="00043FB9">
      <w:pPr>
        <w:widowControl w:val="0"/>
        <w:autoSpaceDE w:val="0"/>
        <w:spacing w:line="360" w:lineRule="auto"/>
        <w:jc w:val="both"/>
        <w:rPr>
          <w:rFonts w:eastAsia="Calibri"/>
          <w:b/>
          <w:i/>
          <w:szCs w:val="22"/>
          <w:u w:val="single"/>
          <w:lang w:val="en-US" w:eastAsia="en-US"/>
        </w:rPr>
      </w:pPr>
    </w:p>
    <w:p w14:paraId="1B0EA36E" w14:textId="77777777" w:rsidR="009E7364" w:rsidRDefault="009E7364" w:rsidP="00043FB9">
      <w:pPr>
        <w:widowControl w:val="0"/>
        <w:autoSpaceDE w:val="0"/>
        <w:spacing w:line="360" w:lineRule="auto"/>
        <w:jc w:val="both"/>
        <w:rPr>
          <w:rFonts w:eastAsia="Calibri"/>
          <w:b/>
          <w:i/>
          <w:szCs w:val="22"/>
          <w:u w:val="single"/>
          <w:lang w:val="en-US" w:eastAsia="en-US"/>
        </w:rPr>
      </w:pPr>
    </w:p>
    <w:p w14:paraId="6757E3AE" w14:textId="792B028F" w:rsidR="000D5309" w:rsidRPr="0000176B" w:rsidRDefault="009E7364" w:rsidP="00043FB9">
      <w:pPr>
        <w:widowControl w:val="0"/>
        <w:autoSpaceDE w:val="0"/>
        <w:spacing w:line="360" w:lineRule="auto"/>
        <w:jc w:val="both"/>
        <w:rPr>
          <w:rFonts w:eastAsia="Calibri"/>
          <w:b/>
          <w:i/>
          <w:szCs w:val="22"/>
          <w:u w:val="single"/>
          <w:lang w:val="en-US" w:eastAsia="en-US"/>
        </w:rPr>
      </w:pPr>
      <w:r w:rsidRPr="00FC3DCC">
        <w:rPr>
          <w:rFonts w:eastAsia="Calibri"/>
          <w:noProof/>
          <w:sz w:val="22"/>
          <w:szCs w:val="22"/>
        </w:rPr>
        <mc:AlternateContent>
          <mc:Choice Requires="wps">
            <w:drawing>
              <wp:anchor distT="0" distB="0" distL="114300" distR="114300" simplePos="0" relativeHeight="251634688" behindDoc="0" locked="0" layoutInCell="1" allowOverlap="1" wp14:anchorId="5B7F60A4" wp14:editId="020E2D53">
                <wp:simplePos x="0" y="0"/>
                <wp:positionH relativeFrom="column">
                  <wp:posOffset>4225925</wp:posOffset>
                </wp:positionH>
                <wp:positionV relativeFrom="paragraph">
                  <wp:posOffset>-30480</wp:posOffset>
                </wp:positionV>
                <wp:extent cx="2580640" cy="22288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A171360" w14:textId="77777777" w:rsidR="00EE59C7" w:rsidRPr="00996C91" w:rsidRDefault="00EE59C7" w:rsidP="000D5309">
                            <w:pPr>
                              <w:jc w:val="center"/>
                              <w:rPr>
                                <w:bCs/>
                                <w:lang w:val="en-GB"/>
                              </w:rPr>
                            </w:pPr>
                            <w:r w:rsidRPr="00996C91">
                              <w:rPr>
                                <w:bCs/>
                                <w:lang w:val="en-GB"/>
                              </w:rPr>
                              <w:t>REPUBLIC OF CAMEROON</w:t>
                            </w:r>
                          </w:p>
                          <w:p w14:paraId="424F4236" w14:textId="77777777" w:rsidR="00EE59C7" w:rsidRPr="00996C91" w:rsidRDefault="00EE59C7" w:rsidP="000D5309">
                            <w:pPr>
                              <w:jc w:val="center"/>
                              <w:rPr>
                                <w:bCs/>
                                <w:i/>
                                <w:lang w:val="en-GB"/>
                              </w:rPr>
                            </w:pPr>
                            <w:r w:rsidRPr="00996C91">
                              <w:rPr>
                                <w:bCs/>
                                <w:i/>
                                <w:lang w:val="en-GB"/>
                              </w:rPr>
                              <w:t>Peace – work - fatherland</w:t>
                            </w:r>
                          </w:p>
                          <w:p w14:paraId="75ABE084" w14:textId="77777777" w:rsidR="00EE59C7" w:rsidRPr="00996C91" w:rsidRDefault="00EE59C7" w:rsidP="000D5309">
                            <w:pPr>
                              <w:jc w:val="center"/>
                              <w:rPr>
                                <w:bCs/>
                                <w:lang w:val="en-GB"/>
                              </w:rPr>
                            </w:pPr>
                            <w:r w:rsidRPr="00996C91">
                              <w:rPr>
                                <w:bCs/>
                                <w:lang w:val="en-GB"/>
                              </w:rPr>
                              <w:t>*****</w:t>
                            </w:r>
                          </w:p>
                          <w:p w14:paraId="5DD10C0E" w14:textId="77777777" w:rsidR="00EE59C7" w:rsidRPr="00996C91" w:rsidRDefault="00EE59C7" w:rsidP="000D5309">
                            <w:pPr>
                              <w:jc w:val="center"/>
                              <w:rPr>
                                <w:bCs/>
                                <w:lang w:val="en-GB"/>
                              </w:rPr>
                            </w:pPr>
                            <w:r w:rsidRPr="00996C91">
                              <w:rPr>
                                <w:bCs/>
                                <w:lang w:val="en-GB"/>
                              </w:rPr>
                              <w:t>SOUTH REGION</w:t>
                            </w:r>
                          </w:p>
                          <w:p w14:paraId="37C868B3" w14:textId="77777777" w:rsidR="00EE59C7" w:rsidRPr="00996C91" w:rsidRDefault="00EE59C7" w:rsidP="000D5309">
                            <w:pPr>
                              <w:jc w:val="center"/>
                              <w:rPr>
                                <w:bCs/>
                                <w:lang w:val="en-GB"/>
                              </w:rPr>
                            </w:pPr>
                            <w:r w:rsidRPr="00996C91">
                              <w:rPr>
                                <w:bCs/>
                                <w:lang w:val="en-GB"/>
                              </w:rPr>
                              <w:t>*****</w:t>
                            </w:r>
                          </w:p>
                          <w:p w14:paraId="1E657F49" w14:textId="77777777" w:rsidR="00EE59C7" w:rsidRPr="00996C91" w:rsidRDefault="00EE59C7" w:rsidP="000D5309">
                            <w:pPr>
                              <w:jc w:val="center"/>
                              <w:rPr>
                                <w:bCs/>
                                <w:lang w:val="en-GB"/>
                              </w:rPr>
                            </w:pPr>
                            <w:r w:rsidRPr="00996C91">
                              <w:rPr>
                                <w:bCs/>
                                <w:lang w:val="en-GB"/>
                              </w:rPr>
                              <w:t>NTEM VALLEY DIVISION</w:t>
                            </w:r>
                          </w:p>
                          <w:p w14:paraId="36D0C858" w14:textId="77777777" w:rsidR="00EE59C7" w:rsidRPr="00996C91" w:rsidRDefault="00EE59C7" w:rsidP="000D5309">
                            <w:pPr>
                              <w:jc w:val="center"/>
                              <w:rPr>
                                <w:bCs/>
                                <w:lang w:val="en-GB"/>
                              </w:rPr>
                            </w:pPr>
                            <w:r w:rsidRPr="00996C91">
                              <w:rPr>
                                <w:bCs/>
                                <w:lang w:val="en-GB"/>
                              </w:rPr>
                              <w:t>*****</w:t>
                            </w:r>
                          </w:p>
                          <w:p w14:paraId="02A2B3FC" w14:textId="77777777" w:rsidR="00EE59C7" w:rsidRPr="00996C91" w:rsidRDefault="00EE59C7" w:rsidP="000D5309">
                            <w:pPr>
                              <w:jc w:val="center"/>
                              <w:rPr>
                                <w:b/>
                                <w:bCs/>
                                <w:lang w:val="en-GB"/>
                              </w:rPr>
                            </w:pPr>
                            <w:r w:rsidRPr="00996C91">
                              <w:rPr>
                                <w:b/>
                                <w:bCs/>
                                <w:lang w:val="en-GB"/>
                              </w:rPr>
                              <w:t>AMBAM COUNCIL</w:t>
                            </w:r>
                          </w:p>
                          <w:p w14:paraId="36DF801F" w14:textId="77777777" w:rsidR="00EE59C7" w:rsidRPr="00996C91" w:rsidRDefault="00EE59C7" w:rsidP="000D5309">
                            <w:pPr>
                              <w:jc w:val="center"/>
                              <w:rPr>
                                <w:bCs/>
                                <w:lang w:val="en-GB"/>
                              </w:rPr>
                            </w:pPr>
                            <w:r w:rsidRPr="00996C91">
                              <w:rPr>
                                <w:bCs/>
                                <w:lang w:val="en-GB"/>
                              </w:rPr>
                              <w:t>*****</w:t>
                            </w:r>
                          </w:p>
                          <w:p w14:paraId="3742FA3C" w14:textId="77777777" w:rsidR="00EE59C7" w:rsidRPr="00996C91" w:rsidRDefault="00EE59C7" w:rsidP="000D5309">
                            <w:pPr>
                              <w:jc w:val="center"/>
                              <w:rPr>
                                <w:bCs/>
                                <w:lang w:val="en-GB"/>
                              </w:rPr>
                            </w:pPr>
                            <w:r w:rsidRPr="00996C91">
                              <w:rPr>
                                <w:bCs/>
                                <w:lang w:val="en-GB"/>
                              </w:rPr>
                              <w:t>INTERNAL PROCUREMENT COMMISSION</w:t>
                            </w:r>
                          </w:p>
                          <w:p w14:paraId="1F869987" w14:textId="77777777" w:rsidR="00EE59C7" w:rsidRPr="00996C91" w:rsidRDefault="00EE59C7" w:rsidP="000D5309">
                            <w:pPr>
                              <w:jc w:val="center"/>
                            </w:pPr>
                            <w:r w:rsidRPr="00996C91">
                              <w:t>***********</w:t>
                            </w:r>
                          </w:p>
                          <w:p w14:paraId="09BC9FB2" w14:textId="77777777" w:rsidR="00EE59C7" w:rsidRPr="00996C91" w:rsidRDefault="00EE59C7" w:rsidP="000D530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4" type="#_x0000_t202" style="position:absolute;left:0;text-align:left;margin-left:332.75pt;margin-top:-2.4pt;width:203.2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" fillcolor="window" stroked="f" strokeweight=".5pt">
                <v:textbox>
                  <w:txbxContent>
                    <w:p w14:paraId="5A171360" w14:textId="77777777" w:rsidR="00EE59C7" w:rsidRPr="00996C91" w:rsidRDefault="00EE59C7" w:rsidP="000D5309">
                      <w:pPr>
                        <w:jc w:val="center"/>
                        <w:rPr>
                          <w:bCs/>
                          <w:lang w:val="en-GB"/>
                        </w:rPr>
                      </w:pPr>
                      <w:r w:rsidRPr="00996C91">
                        <w:rPr>
                          <w:bCs/>
                          <w:lang w:val="en-GB"/>
                        </w:rPr>
                        <w:t>REPUBLIC OF CAMEROON</w:t>
                      </w:r>
                    </w:p>
                    <w:p w14:paraId="424F4236" w14:textId="77777777" w:rsidR="00EE59C7" w:rsidRPr="00996C91" w:rsidRDefault="00EE59C7" w:rsidP="000D5309">
                      <w:pPr>
                        <w:jc w:val="center"/>
                        <w:rPr>
                          <w:bCs/>
                          <w:i/>
                          <w:lang w:val="en-GB"/>
                        </w:rPr>
                      </w:pPr>
                      <w:r w:rsidRPr="00996C91">
                        <w:rPr>
                          <w:bCs/>
                          <w:i/>
                          <w:lang w:val="en-GB"/>
                        </w:rPr>
                        <w:t>Peace – work - fatherland</w:t>
                      </w:r>
                    </w:p>
                    <w:p w14:paraId="75ABE084" w14:textId="77777777" w:rsidR="00EE59C7" w:rsidRPr="00996C91" w:rsidRDefault="00EE59C7" w:rsidP="000D5309">
                      <w:pPr>
                        <w:jc w:val="center"/>
                        <w:rPr>
                          <w:bCs/>
                          <w:lang w:val="en-GB"/>
                        </w:rPr>
                      </w:pPr>
                      <w:r w:rsidRPr="00996C91">
                        <w:rPr>
                          <w:bCs/>
                          <w:lang w:val="en-GB"/>
                        </w:rPr>
                        <w:t>*****</w:t>
                      </w:r>
                    </w:p>
                    <w:p w14:paraId="5DD10C0E" w14:textId="77777777" w:rsidR="00EE59C7" w:rsidRPr="00996C91" w:rsidRDefault="00EE59C7" w:rsidP="000D5309">
                      <w:pPr>
                        <w:jc w:val="center"/>
                        <w:rPr>
                          <w:bCs/>
                          <w:lang w:val="en-GB"/>
                        </w:rPr>
                      </w:pPr>
                      <w:r w:rsidRPr="00996C91">
                        <w:rPr>
                          <w:bCs/>
                          <w:lang w:val="en-GB"/>
                        </w:rPr>
                        <w:t>SOUTH REGION</w:t>
                      </w:r>
                    </w:p>
                    <w:p w14:paraId="37C868B3" w14:textId="77777777" w:rsidR="00EE59C7" w:rsidRPr="00996C91" w:rsidRDefault="00EE59C7" w:rsidP="000D5309">
                      <w:pPr>
                        <w:jc w:val="center"/>
                        <w:rPr>
                          <w:bCs/>
                          <w:lang w:val="en-GB"/>
                        </w:rPr>
                      </w:pPr>
                      <w:r w:rsidRPr="00996C91">
                        <w:rPr>
                          <w:bCs/>
                          <w:lang w:val="en-GB"/>
                        </w:rPr>
                        <w:t>*****</w:t>
                      </w:r>
                    </w:p>
                    <w:p w14:paraId="1E657F49" w14:textId="77777777" w:rsidR="00EE59C7" w:rsidRPr="00996C91" w:rsidRDefault="00EE59C7" w:rsidP="000D5309">
                      <w:pPr>
                        <w:jc w:val="center"/>
                        <w:rPr>
                          <w:bCs/>
                          <w:lang w:val="en-GB"/>
                        </w:rPr>
                      </w:pPr>
                      <w:r w:rsidRPr="00996C91">
                        <w:rPr>
                          <w:bCs/>
                          <w:lang w:val="en-GB"/>
                        </w:rPr>
                        <w:t>NTEM VALLEY DIVISION</w:t>
                      </w:r>
                    </w:p>
                    <w:p w14:paraId="36D0C858" w14:textId="77777777" w:rsidR="00EE59C7" w:rsidRPr="00996C91" w:rsidRDefault="00EE59C7" w:rsidP="000D5309">
                      <w:pPr>
                        <w:jc w:val="center"/>
                        <w:rPr>
                          <w:bCs/>
                          <w:lang w:val="en-GB"/>
                        </w:rPr>
                      </w:pPr>
                      <w:r w:rsidRPr="00996C91">
                        <w:rPr>
                          <w:bCs/>
                          <w:lang w:val="en-GB"/>
                        </w:rPr>
                        <w:t>*****</w:t>
                      </w:r>
                    </w:p>
                    <w:p w14:paraId="02A2B3FC" w14:textId="77777777" w:rsidR="00EE59C7" w:rsidRPr="00996C91" w:rsidRDefault="00EE59C7" w:rsidP="000D5309">
                      <w:pPr>
                        <w:jc w:val="center"/>
                        <w:rPr>
                          <w:b/>
                          <w:bCs/>
                          <w:lang w:val="en-GB"/>
                        </w:rPr>
                      </w:pPr>
                      <w:r w:rsidRPr="00996C91">
                        <w:rPr>
                          <w:b/>
                          <w:bCs/>
                          <w:lang w:val="en-GB"/>
                        </w:rPr>
                        <w:t>AMBAM COUNCIL</w:t>
                      </w:r>
                    </w:p>
                    <w:p w14:paraId="36DF801F" w14:textId="77777777" w:rsidR="00EE59C7" w:rsidRPr="00996C91" w:rsidRDefault="00EE59C7" w:rsidP="000D5309">
                      <w:pPr>
                        <w:jc w:val="center"/>
                        <w:rPr>
                          <w:bCs/>
                          <w:lang w:val="en-GB"/>
                        </w:rPr>
                      </w:pPr>
                      <w:r w:rsidRPr="00996C91">
                        <w:rPr>
                          <w:bCs/>
                          <w:lang w:val="en-GB"/>
                        </w:rPr>
                        <w:t>*****</w:t>
                      </w:r>
                    </w:p>
                    <w:p w14:paraId="3742FA3C" w14:textId="77777777" w:rsidR="00EE59C7" w:rsidRPr="00996C91" w:rsidRDefault="00EE59C7" w:rsidP="000D5309">
                      <w:pPr>
                        <w:jc w:val="center"/>
                        <w:rPr>
                          <w:bCs/>
                          <w:lang w:val="en-GB"/>
                        </w:rPr>
                      </w:pPr>
                      <w:r w:rsidRPr="00996C91">
                        <w:rPr>
                          <w:bCs/>
                          <w:lang w:val="en-GB"/>
                        </w:rPr>
                        <w:t>INTERNAL PROCUREMENT COMMISSION</w:t>
                      </w:r>
                    </w:p>
                    <w:p w14:paraId="1F869987" w14:textId="77777777" w:rsidR="00EE59C7" w:rsidRPr="00996C91" w:rsidRDefault="00EE59C7" w:rsidP="000D5309">
                      <w:pPr>
                        <w:jc w:val="center"/>
                      </w:pPr>
                      <w:r w:rsidRPr="00996C91">
                        <w:t>***********</w:t>
                      </w:r>
                    </w:p>
                    <w:p w14:paraId="09BC9FB2" w14:textId="77777777" w:rsidR="00EE59C7" w:rsidRPr="00996C91" w:rsidRDefault="00EE59C7" w:rsidP="000D5309">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33664" behindDoc="0" locked="0" layoutInCell="1" allowOverlap="1" wp14:anchorId="0675572B" wp14:editId="1D6F4264">
                <wp:simplePos x="0" y="0"/>
                <wp:positionH relativeFrom="column">
                  <wp:posOffset>-210820</wp:posOffset>
                </wp:positionH>
                <wp:positionV relativeFrom="paragraph">
                  <wp:posOffset>-34290</wp:posOffset>
                </wp:positionV>
                <wp:extent cx="2700020" cy="2809875"/>
                <wp:effectExtent l="0" t="0" r="5080" b="9525"/>
                <wp:wrapNone/>
                <wp:docPr id="19" name="Zone de texte 19"/>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447265D" w14:textId="77777777" w:rsidR="00EE59C7" w:rsidRPr="00996C91" w:rsidRDefault="00EE59C7" w:rsidP="000D5309">
                            <w:pPr>
                              <w:jc w:val="center"/>
                              <w:rPr>
                                <w:bCs/>
                              </w:rPr>
                            </w:pPr>
                            <w:r w:rsidRPr="00996C91">
                              <w:rPr>
                                <w:bCs/>
                              </w:rPr>
                              <w:t>REPUBLIQUE DU CAMEROUN</w:t>
                            </w:r>
                          </w:p>
                          <w:p w14:paraId="58978830" w14:textId="77777777" w:rsidR="00EE59C7" w:rsidRPr="00996C91" w:rsidRDefault="00EE59C7" w:rsidP="000D5309">
                            <w:pPr>
                              <w:jc w:val="center"/>
                              <w:rPr>
                                <w:bCs/>
                                <w:i/>
                              </w:rPr>
                            </w:pPr>
                            <w:r w:rsidRPr="00996C91">
                              <w:rPr>
                                <w:bCs/>
                                <w:i/>
                              </w:rPr>
                              <w:t>Paix –travail –patrie</w:t>
                            </w:r>
                          </w:p>
                          <w:p w14:paraId="48508170" w14:textId="77777777" w:rsidR="00EE59C7" w:rsidRPr="00996C91" w:rsidRDefault="00EE59C7" w:rsidP="000D5309">
                            <w:pPr>
                              <w:jc w:val="center"/>
                              <w:rPr>
                                <w:bCs/>
                              </w:rPr>
                            </w:pPr>
                            <w:r w:rsidRPr="00996C91">
                              <w:rPr>
                                <w:bCs/>
                              </w:rPr>
                              <w:t>*****</w:t>
                            </w:r>
                          </w:p>
                          <w:p w14:paraId="53828405" w14:textId="77777777" w:rsidR="00EE59C7" w:rsidRPr="00996C91" w:rsidRDefault="00EE59C7" w:rsidP="000D5309">
                            <w:pPr>
                              <w:jc w:val="center"/>
                              <w:rPr>
                                <w:bCs/>
                              </w:rPr>
                            </w:pPr>
                            <w:r w:rsidRPr="00996C91">
                              <w:rPr>
                                <w:bCs/>
                              </w:rPr>
                              <w:t>REGION DU SUD</w:t>
                            </w:r>
                          </w:p>
                          <w:p w14:paraId="510FA7F4" w14:textId="77777777" w:rsidR="00EE59C7" w:rsidRPr="00996C91" w:rsidRDefault="00EE59C7" w:rsidP="000D5309">
                            <w:pPr>
                              <w:jc w:val="center"/>
                              <w:rPr>
                                <w:bCs/>
                              </w:rPr>
                            </w:pPr>
                            <w:r w:rsidRPr="00996C91">
                              <w:rPr>
                                <w:bCs/>
                              </w:rPr>
                              <w:t>*****</w:t>
                            </w:r>
                          </w:p>
                          <w:p w14:paraId="60AB2A4F" w14:textId="77777777" w:rsidR="00EE59C7" w:rsidRPr="00996C91" w:rsidRDefault="00EE59C7" w:rsidP="000D5309">
                            <w:pPr>
                              <w:jc w:val="center"/>
                              <w:rPr>
                                <w:bCs/>
                              </w:rPr>
                            </w:pPr>
                            <w:r w:rsidRPr="00996C91">
                              <w:rPr>
                                <w:bCs/>
                              </w:rPr>
                              <w:t>DÉPARTEMENT DE LA VALLÉE DU NTEM</w:t>
                            </w:r>
                          </w:p>
                          <w:p w14:paraId="2182FD68" w14:textId="77777777" w:rsidR="00EE59C7" w:rsidRPr="00996C91" w:rsidRDefault="00EE59C7" w:rsidP="000D5309">
                            <w:pPr>
                              <w:jc w:val="center"/>
                              <w:rPr>
                                <w:bCs/>
                              </w:rPr>
                            </w:pPr>
                            <w:r w:rsidRPr="00996C91">
                              <w:rPr>
                                <w:bCs/>
                              </w:rPr>
                              <w:t>*****</w:t>
                            </w:r>
                          </w:p>
                          <w:p w14:paraId="3940370E" w14:textId="77777777" w:rsidR="00EE59C7" w:rsidRPr="00996C91" w:rsidRDefault="00EE59C7" w:rsidP="000D5309">
                            <w:pPr>
                              <w:jc w:val="center"/>
                              <w:rPr>
                                <w:bCs/>
                              </w:rPr>
                            </w:pPr>
                            <w:r w:rsidRPr="00996C91">
                              <w:rPr>
                                <w:bCs/>
                              </w:rPr>
                              <w:t>COMMUNE D’AMBAM</w:t>
                            </w:r>
                          </w:p>
                          <w:p w14:paraId="6F8CD75E" w14:textId="77777777" w:rsidR="00EE59C7" w:rsidRPr="00996C91" w:rsidRDefault="00EE59C7" w:rsidP="000D5309">
                            <w:pPr>
                              <w:jc w:val="center"/>
                              <w:rPr>
                                <w:bCs/>
                              </w:rPr>
                            </w:pPr>
                            <w:r w:rsidRPr="00996C91">
                              <w:rPr>
                                <w:bCs/>
                              </w:rPr>
                              <w:t>*****</w:t>
                            </w:r>
                          </w:p>
                          <w:p w14:paraId="092F35B3" w14:textId="77777777" w:rsidR="00EE59C7" w:rsidRPr="00996C91" w:rsidRDefault="00EE59C7"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32BD3F0" w14:textId="77777777" w:rsidR="00EE59C7" w:rsidRPr="00996C91" w:rsidRDefault="00EE59C7" w:rsidP="000D5309">
                            <w:pPr>
                              <w:jc w:val="center"/>
                            </w:pPr>
                            <w:r w:rsidRPr="00996C91">
                              <w:t xml:space="preserve"> </w:t>
                            </w:r>
                          </w:p>
                          <w:p w14:paraId="736E9C10" w14:textId="77777777" w:rsidR="00EE59C7" w:rsidRPr="00996C91" w:rsidRDefault="00EE59C7" w:rsidP="000D5309">
                            <w:pPr>
                              <w:jc w:val="center"/>
                              <w:rPr>
                                <w:b/>
                              </w:rPr>
                            </w:pPr>
                            <w:r w:rsidRPr="00996C91">
                              <w:rPr>
                                <w:b/>
                                <w:lang w:val="en-US"/>
                              </w:rPr>
                              <w:t>BP 163 AMBAM</w:t>
                            </w:r>
                          </w:p>
                          <w:p w14:paraId="75661802" w14:textId="77777777" w:rsidR="00EE59C7" w:rsidRPr="00996C91" w:rsidRDefault="00EE59C7" w:rsidP="000D5309">
                            <w:pPr>
                              <w:jc w:val="center"/>
                              <w:rPr>
                                <w:bCs/>
                              </w:rPr>
                            </w:pPr>
                          </w:p>
                          <w:p w14:paraId="68B3EADA" w14:textId="77777777" w:rsidR="00EE59C7" w:rsidRPr="00996C91" w:rsidRDefault="00EE59C7" w:rsidP="000D5309">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5" type="#_x0000_t202" style="position:absolute;left:0;text-align:left;margin-left:-16.6pt;margin-top:-2.7pt;width:212.6pt;height:221.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" fillcolor="window" stroked="f" strokeweight=".5pt">
                <v:textbox>
                  <w:txbxContent>
                    <w:p w14:paraId="2447265D" w14:textId="77777777" w:rsidR="00EE59C7" w:rsidRPr="00996C91" w:rsidRDefault="00EE59C7" w:rsidP="000D5309">
                      <w:pPr>
                        <w:jc w:val="center"/>
                        <w:rPr>
                          <w:bCs/>
                        </w:rPr>
                      </w:pPr>
                      <w:r w:rsidRPr="00996C91">
                        <w:rPr>
                          <w:bCs/>
                        </w:rPr>
                        <w:t>REPUBLIQUE DU CAMEROUN</w:t>
                      </w:r>
                    </w:p>
                    <w:p w14:paraId="58978830" w14:textId="77777777" w:rsidR="00EE59C7" w:rsidRPr="00996C91" w:rsidRDefault="00EE59C7" w:rsidP="000D5309">
                      <w:pPr>
                        <w:jc w:val="center"/>
                        <w:rPr>
                          <w:bCs/>
                          <w:i/>
                        </w:rPr>
                      </w:pPr>
                      <w:r w:rsidRPr="00996C91">
                        <w:rPr>
                          <w:bCs/>
                          <w:i/>
                        </w:rPr>
                        <w:t>Paix –travail –patrie</w:t>
                      </w:r>
                    </w:p>
                    <w:p w14:paraId="48508170" w14:textId="77777777" w:rsidR="00EE59C7" w:rsidRPr="00996C91" w:rsidRDefault="00EE59C7" w:rsidP="000D5309">
                      <w:pPr>
                        <w:jc w:val="center"/>
                        <w:rPr>
                          <w:bCs/>
                        </w:rPr>
                      </w:pPr>
                      <w:r w:rsidRPr="00996C91">
                        <w:rPr>
                          <w:bCs/>
                        </w:rPr>
                        <w:t>*****</w:t>
                      </w:r>
                    </w:p>
                    <w:p w14:paraId="53828405" w14:textId="77777777" w:rsidR="00EE59C7" w:rsidRPr="00996C91" w:rsidRDefault="00EE59C7" w:rsidP="000D5309">
                      <w:pPr>
                        <w:jc w:val="center"/>
                        <w:rPr>
                          <w:bCs/>
                        </w:rPr>
                      </w:pPr>
                      <w:r w:rsidRPr="00996C91">
                        <w:rPr>
                          <w:bCs/>
                        </w:rPr>
                        <w:t>REGION DU SUD</w:t>
                      </w:r>
                    </w:p>
                    <w:p w14:paraId="510FA7F4" w14:textId="77777777" w:rsidR="00EE59C7" w:rsidRPr="00996C91" w:rsidRDefault="00EE59C7" w:rsidP="000D5309">
                      <w:pPr>
                        <w:jc w:val="center"/>
                        <w:rPr>
                          <w:bCs/>
                        </w:rPr>
                      </w:pPr>
                      <w:r w:rsidRPr="00996C91">
                        <w:rPr>
                          <w:bCs/>
                        </w:rPr>
                        <w:t>*****</w:t>
                      </w:r>
                    </w:p>
                    <w:p w14:paraId="60AB2A4F" w14:textId="77777777" w:rsidR="00EE59C7" w:rsidRPr="00996C91" w:rsidRDefault="00EE59C7" w:rsidP="000D5309">
                      <w:pPr>
                        <w:jc w:val="center"/>
                        <w:rPr>
                          <w:bCs/>
                        </w:rPr>
                      </w:pPr>
                      <w:r w:rsidRPr="00996C91">
                        <w:rPr>
                          <w:bCs/>
                        </w:rPr>
                        <w:t>DÉPARTEMENT DE LA VALLÉE DU NTEM</w:t>
                      </w:r>
                    </w:p>
                    <w:p w14:paraId="2182FD68" w14:textId="77777777" w:rsidR="00EE59C7" w:rsidRPr="00996C91" w:rsidRDefault="00EE59C7" w:rsidP="000D5309">
                      <w:pPr>
                        <w:jc w:val="center"/>
                        <w:rPr>
                          <w:bCs/>
                        </w:rPr>
                      </w:pPr>
                      <w:r w:rsidRPr="00996C91">
                        <w:rPr>
                          <w:bCs/>
                        </w:rPr>
                        <w:t>*****</w:t>
                      </w:r>
                    </w:p>
                    <w:p w14:paraId="3940370E" w14:textId="77777777" w:rsidR="00EE59C7" w:rsidRPr="00996C91" w:rsidRDefault="00EE59C7" w:rsidP="000D5309">
                      <w:pPr>
                        <w:jc w:val="center"/>
                        <w:rPr>
                          <w:bCs/>
                        </w:rPr>
                      </w:pPr>
                      <w:r w:rsidRPr="00996C91">
                        <w:rPr>
                          <w:bCs/>
                        </w:rPr>
                        <w:t>COMMUNE D’AMBAM</w:t>
                      </w:r>
                    </w:p>
                    <w:p w14:paraId="6F8CD75E" w14:textId="77777777" w:rsidR="00EE59C7" w:rsidRPr="00996C91" w:rsidRDefault="00EE59C7" w:rsidP="000D5309">
                      <w:pPr>
                        <w:jc w:val="center"/>
                        <w:rPr>
                          <w:bCs/>
                        </w:rPr>
                      </w:pPr>
                      <w:r w:rsidRPr="00996C91">
                        <w:rPr>
                          <w:bCs/>
                        </w:rPr>
                        <w:t>*****</w:t>
                      </w:r>
                    </w:p>
                    <w:p w14:paraId="092F35B3" w14:textId="77777777" w:rsidR="00EE59C7" w:rsidRPr="00996C91" w:rsidRDefault="00EE59C7"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32BD3F0" w14:textId="77777777" w:rsidR="00EE59C7" w:rsidRPr="00996C91" w:rsidRDefault="00EE59C7" w:rsidP="000D5309">
                      <w:pPr>
                        <w:jc w:val="center"/>
                      </w:pPr>
                      <w:r w:rsidRPr="00996C91">
                        <w:t xml:space="preserve"> </w:t>
                      </w:r>
                    </w:p>
                    <w:p w14:paraId="736E9C10" w14:textId="77777777" w:rsidR="00EE59C7" w:rsidRPr="00996C91" w:rsidRDefault="00EE59C7" w:rsidP="000D5309">
                      <w:pPr>
                        <w:jc w:val="center"/>
                        <w:rPr>
                          <w:b/>
                        </w:rPr>
                      </w:pPr>
                      <w:r w:rsidRPr="00996C91">
                        <w:rPr>
                          <w:b/>
                          <w:lang w:val="en-US"/>
                        </w:rPr>
                        <w:t>BP 163 AMBAM</w:t>
                      </w:r>
                    </w:p>
                    <w:p w14:paraId="75661802" w14:textId="77777777" w:rsidR="00EE59C7" w:rsidRPr="00996C91" w:rsidRDefault="00EE59C7" w:rsidP="000D5309">
                      <w:pPr>
                        <w:jc w:val="center"/>
                        <w:rPr>
                          <w:bCs/>
                        </w:rPr>
                      </w:pPr>
                    </w:p>
                    <w:p w14:paraId="68B3EADA" w14:textId="77777777" w:rsidR="00EE59C7" w:rsidRPr="00996C91" w:rsidRDefault="00EE59C7" w:rsidP="000D5309">
                      <w:pPr>
                        <w:jc w:val="center"/>
                        <w:rPr>
                          <w:bCs/>
                        </w:rPr>
                      </w:pPr>
                    </w:p>
                  </w:txbxContent>
                </v:textbox>
              </v:shape>
            </w:pict>
          </mc:Fallback>
        </mc:AlternateContent>
      </w:r>
      <w:r w:rsidR="000D5309" w:rsidRPr="00FC3DCC">
        <w:rPr>
          <w:rFonts w:eastAsia="Calibri"/>
          <w:noProof/>
          <w:sz w:val="22"/>
          <w:szCs w:val="22"/>
        </w:rPr>
        <w:drawing>
          <wp:anchor distT="0" distB="0" distL="114300" distR="114300" simplePos="0" relativeHeight="251635712" behindDoc="0" locked="0" layoutInCell="1" allowOverlap="1" wp14:anchorId="2041F54C" wp14:editId="04C706E1">
            <wp:simplePos x="0" y="0"/>
            <wp:positionH relativeFrom="column">
              <wp:posOffset>2595051</wp:posOffset>
            </wp:positionH>
            <wp:positionV relativeFrom="paragraph">
              <wp:posOffset>217170</wp:posOffset>
            </wp:positionV>
            <wp:extent cx="1689100" cy="2074545"/>
            <wp:effectExtent l="0" t="0" r="6350" b="1905"/>
            <wp:wrapNone/>
            <wp:docPr id="22" name="Image 2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31C6835F" w14:textId="54C73437" w:rsidR="000D5309" w:rsidRPr="0000176B" w:rsidRDefault="000D5309" w:rsidP="00043FB9">
      <w:pPr>
        <w:widowControl w:val="0"/>
        <w:autoSpaceDE w:val="0"/>
        <w:spacing w:line="360" w:lineRule="auto"/>
        <w:jc w:val="both"/>
        <w:rPr>
          <w:rFonts w:eastAsia="Calibri"/>
          <w:b/>
          <w:i/>
          <w:szCs w:val="22"/>
          <w:u w:val="single"/>
          <w:lang w:val="en-US" w:eastAsia="en-US"/>
        </w:rPr>
      </w:pPr>
    </w:p>
    <w:p w14:paraId="63053144" w14:textId="2B33972A" w:rsidR="000D5309" w:rsidRPr="0000176B" w:rsidRDefault="000D5309" w:rsidP="000D5309">
      <w:pPr>
        <w:widowControl w:val="0"/>
        <w:suppressAutoHyphens w:val="0"/>
        <w:autoSpaceDE w:val="0"/>
        <w:autoSpaceDN/>
        <w:spacing w:line="200" w:lineRule="exact"/>
        <w:ind w:left="578" w:hanging="578"/>
        <w:jc w:val="both"/>
        <w:textAlignment w:val="auto"/>
        <w:rPr>
          <w:szCs w:val="20"/>
          <w:lang w:val="en-US"/>
        </w:rPr>
      </w:pPr>
    </w:p>
    <w:p w14:paraId="593FF0B8" w14:textId="77777777" w:rsidR="000D5309" w:rsidRPr="0000176B" w:rsidRDefault="000D5309" w:rsidP="000D5309">
      <w:pPr>
        <w:suppressAutoHyphens w:val="0"/>
        <w:autoSpaceDN/>
        <w:spacing w:after="160" w:line="259" w:lineRule="auto"/>
        <w:ind w:right="-234"/>
        <w:textAlignment w:val="auto"/>
        <w:rPr>
          <w:rFonts w:eastAsia="Calibri"/>
          <w:b/>
          <w:sz w:val="22"/>
          <w:szCs w:val="22"/>
          <w:u w:val="single"/>
          <w:lang w:val="en-US" w:eastAsia="en-US"/>
        </w:rPr>
      </w:pPr>
    </w:p>
    <w:p w14:paraId="050295B8"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4F366346"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748B4D71"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1F26E02A"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31726554"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0CA61897"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5B0A20DC" w14:textId="77777777" w:rsidR="000D5309" w:rsidRPr="0000176B" w:rsidRDefault="000D5309" w:rsidP="000D5309">
      <w:pPr>
        <w:spacing w:line="360" w:lineRule="auto"/>
        <w:rPr>
          <w:lang w:val="en-US"/>
        </w:rPr>
      </w:pPr>
    </w:p>
    <w:p w14:paraId="2E9B871E" w14:textId="77777777" w:rsidR="000D5309" w:rsidRPr="00FC3DCC" w:rsidRDefault="000D5309" w:rsidP="000D5309">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1F9B52A8"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24BEB8D2" w14:textId="77777777" w:rsidR="000D5309"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43C51632"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36736" behindDoc="0" locked="0" layoutInCell="1" allowOverlap="1" wp14:anchorId="64D99103" wp14:editId="7DC74FEC">
                <wp:simplePos x="0" y="0"/>
                <wp:positionH relativeFrom="column">
                  <wp:posOffset>-110490</wp:posOffset>
                </wp:positionH>
                <wp:positionV relativeFrom="paragraph">
                  <wp:posOffset>131795</wp:posOffset>
                </wp:positionV>
                <wp:extent cx="6466840" cy="1797269"/>
                <wp:effectExtent l="38100" t="38100" r="29210" b="31750"/>
                <wp:wrapNone/>
                <wp:docPr id="21" name="Rectangle à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040EEF62" w14:textId="3BBD071E"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003C30DA">
                              <w:rPr>
                                <w:b/>
                                <w:bCs/>
                                <w:sz w:val="28"/>
                                <w:szCs w:val="28"/>
                                <w:lang w:eastAsia="en-US"/>
                              </w:rPr>
                              <w:t xml:space="preserve"> </w:t>
                            </w:r>
                            <w:r>
                              <w:rPr>
                                <w:b/>
                                <w:bCs/>
                                <w:sz w:val="28"/>
                                <w:szCs w:val="28"/>
                                <w:lang w:eastAsia="en-US"/>
                              </w:rPr>
                              <w:t>BIS</w:t>
                            </w:r>
                            <w:bookmarkStart w:id="5" w:name="_GoBack"/>
                            <w:bookmarkEnd w:id="5"/>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9E7364">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5EAD0FA9" w14:textId="77777777" w:rsidR="00EE59C7" w:rsidRPr="000D5309" w:rsidRDefault="00EE59C7" w:rsidP="000D5309">
                            <w:pPr>
                              <w:suppressAutoHyphens w:val="0"/>
                              <w:autoSpaceDN/>
                              <w:ind w:left="578" w:hanging="578"/>
                              <w:jc w:val="both"/>
                              <w:textAlignment w:val="auto"/>
                              <w:rPr>
                                <w:b/>
                                <w:bCs/>
                                <w:sz w:val="32"/>
                              </w:rPr>
                            </w:pPr>
                          </w:p>
                          <w:p w14:paraId="303EA794" w14:textId="77777777" w:rsidR="00EE59C7" w:rsidRPr="00FC3DCC" w:rsidRDefault="00EE59C7" w:rsidP="000D5309">
                            <w:pPr>
                              <w:widowControl w:val="0"/>
                              <w:autoSpaceDE w:val="0"/>
                              <w:ind w:left="284" w:right="136"/>
                              <w:jc w:val="both"/>
                              <w:rPr>
                                <w:sz w:val="28"/>
                                <w:szCs w:val="28"/>
                              </w:rPr>
                            </w:pPr>
                          </w:p>
                          <w:p w14:paraId="6EAFA2CB" w14:textId="77777777" w:rsidR="00EE59C7" w:rsidRPr="00FC3DCC" w:rsidRDefault="00EE59C7" w:rsidP="000D5309">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1" o:spid="_x0000_s1036" style="position:absolute;left:0;text-align:left;margin-left:-8.7pt;margin-top:10.4pt;width:509.2pt;height:14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" strokeweight="6pt">
                <v:stroke linestyle="thickBetweenThin"/>
                <v:textbox>
                  <w:txbxContent>
                    <w:p w14:paraId="040EEF62" w14:textId="3BBD071E"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003C30DA">
                        <w:rPr>
                          <w:b/>
                          <w:bCs/>
                          <w:sz w:val="28"/>
                          <w:szCs w:val="28"/>
                          <w:lang w:eastAsia="en-US"/>
                        </w:rPr>
                        <w:t xml:space="preserve"> </w:t>
                      </w:r>
                      <w:r>
                        <w:rPr>
                          <w:b/>
                          <w:bCs/>
                          <w:sz w:val="28"/>
                          <w:szCs w:val="28"/>
                          <w:lang w:eastAsia="en-US"/>
                        </w:rPr>
                        <w:t>BIS</w:t>
                      </w:r>
                      <w:bookmarkStart w:id="6" w:name="_GoBack"/>
                      <w:bookmarkEnd w:id="6"/>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9E7364">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5EAD0FA9" w14:textId="77777777" w:rsidR="00EE59C7" w:rsidRPr="000D5309" w:rsidRDefault="00EE59C7" w:rsidP="000D5309">
                      <w:pPr>
                        <w:suppressAutoHyphens w:val="0"/>
                        <w:autoSpaceDN/>
                        <w:ind w:left="578" w:hanging="578"/>
                        <w:jc w:val="both"/>
                        <w:textAlignment w:val="auto"/>
                        <w:rPr>
                          <w:b/>
                          <w:bCs/>
                          <w:sz w:val="32"/>
                        </w:rPr>
                      </w:pPr>
                    </w:p>
                    <w:p w14:paraId="303EA794" w14:textId="77777777" w:rsidR="00EE59C7" w:rsidRPr="00FC3DCC" w:rsidRDefault="00EE59C7" w:rsidP="000D5309">
                      <w:pPr>
                        <w:widowControl w:val="0"/>
                        <w:autoSpaceDE w:val="0"/>
                        <w:ind w:left="284" w:right="136"/>
                        <w:jc w:val="both"/>
                        <w:rPr>
                          <w:sz w:val="28"/>
                          <w:szCs w:val="28"/>
                        </w:rPr>
                      </w:pPr>
                    </w:p>
                    <w:p w14:paraId="6EAFA2CB" w14:textId="77777777" w:rsidR="00EE59C7" w:rsidRPr="00FC3DCC" w:rsidRDefault="00EE59C7" w:rsidP="000D5309">
                      <w:pPr>
                        <w:widowControl w:val="0"/>
                        <w:autoSpaceDE w:val="0"/>
                        <w:ind w:left="285" w:right="135"/>
                        <w:jc w:val="both"/>
                        <w:rPr>
                          <w:b/>
                          <w:bCs/>
                          <w:sz w:val="28"/>
                          <w:szCs w:val="28"/>
                        </w:rPr>
                      </w:pPr>
                    </w:p>
                  </w:txbxContent>
                </v:textbox>
              </v:roundrect>
            </w:pict>
          </mc:Fallback>
        </mc:AlternateContent>
      </w:r>
    </w:p>
    <w:p w14:paraId="7AF1680F" w14:textId="77777777" w:rsidR="000D5309" w:rsidRDefault="000D5309" w:rsidP="000D5309">
      <w:pPr>
        <w:spacing w:line="360" w:lineRule="auto"/>
        <w:jc w:val="center"/>
        <w:rPr>
          <w:b/>
        </w:rPr>
      </w:pPr>
    </w:p>
    <w:p w14:paraId="1A31F6DF" w14:textId="77777777" w:rsidR="000D5309" w:rsidRDefault="000D5309" w:rsidP="000D5309">
      <w:pPr>
        <w:spacing w:line="360" w:lineRule="auto"/>
        <w:jc w:val="center"/>
        <w:rPr>
          <w:b/>
        </w:rPr>
      </w:pPr>
    </w:p>
    <w:p w14:paraId="09D88063" w14:textId="77777777" w:rsidR="000D5309" w:rsidRDefault="000D5309" w:rsidP="000D5309">
      <w:pPr>
        <w:spacing w:line="360" w:lineRule="auto"/>
        <w:jc w:val="center"/>
        <w:rPr>
          <w:b/>
        </w:rPr>
      </w:pPr>
    </w:p>
    <w:p w14:paraId="51C2125B" w14:textId="77777777" w:rsidR="000D5309" w:rsidRDefault="000D5309" w:rsidP="000D5309">
      <w:pPr>
        <w:spacing w:line="360" w:lineRule="auto"/>
        <w:jc w:val="center"/>
        <w:rPr>
          <w:b/>
        </w:rPr>
      </w:pPr>
    </w:p>
    <w:p w14:paraId="1D471656" w14:textId="77777777" w:rsidR="000D5309" w:rsidRDefault="000D5309" w:rsidP="000D5309">
      <w:pPr>
        <w:spacing w:line="360" w:lineRule="auto"/>
        <w:jc w:val="center"/>
        <w:rPr>
          <w:b/>
        </w:rPr>
      </w:pPr>
    </w:p>
    <w:p w14:paraId="4B309C96" w14:textId="77777777" w:rsidR="000D5309" w:rsidRPr="00912962" w:rsidRDefault="000D5309" w:rsidP="000D5309">
      <w:pPr>
        <w:spacing w:line="360" w:lineRule="auto"/>
        <w:jc w:val="center"/>
        <w:rPr>
          <w:b/>
        </w:rPr>
      </w:pPr>
    </w:p>
    <w:p w14:paraId="22F3FAF0" w14:textId="77777777" w:rsidR="000D5309" w:rsidRDefault="000D5309" w:rsidP="000D5309">
      <w:pPr>
        <w:widowControl w:val="0"/>
        <w:autoSpaceDE w:val="0"/>
        <w:spacing w:line="360" w:lineRule="auto"/>
        <w:ind w:right="-20"/>
        <w:jc w:val="center"/>
        <w:rPr>
          <w:b/>
        </w:rPr>
      </w:pPr>
    </w:p>
    <w:p w14:paraId="04EE97DE" w14:textId="77777777" w:rsidR="000D5309" w:rsidRDefault="000D5309" w:rsidP="000D5309">
      <w:pPr>
        <w:widowControl w:val="0"/>
        <w:autoSpaceDE w:val="0"/>
        <w:spacing w:line="360" w:lineRule="auto"/>
        <w:ind w:right="-20"/>
        <w:jc w:val="center"/>
        <w:rPr>
          <w:b/>
        </w:rPr>
      </w:pPr>
    </w:p>
    <w:p w14:paraId="5044C87C"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79CC16A8" w14:textId="3F89316E" w:rsidR="000D5309" w:rsidRPr="00B51C49" w:rsidRDefault="009E7364" w:rsidP="00346CF4">
      <w:pPr>
        <w:numPr>
          <w:ilvl w:val="0"/>
          <w:numId w:val="78"/>
        </w:numPr>
        <w:suppressAutoHyphens w:val="0"/>
        <w:autoSpaceDN/>
        <w:spacing w:after="160" w:line="360" w:lineRule="auto"/>
        <w:ind w:left="644"/>
        <w:jc w:val="both"/>
        <w:textAlignment w:val="auto"/>
        <w:rPr>
          <w:b/>
          <w:sz w:val="28"/>
        </w:rPr>
      </w:pPr>
      <w:r>
        <w:rPr>
          <w:b/>
          <w:sz w:val="28"/>
        </w:rPr>
        <w:t>EXERCICE : 2026</w:t>
      </w:r>
    </w:p>
    <w:p w14:paraId="258E3487"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5B81DE82"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4D31CFC2" w14:textId="77777777" w:rsidR="000D5309" w:rsidRDefault="000D5309" w:rsidP="00043FB9">
      <w:pPr>
        <w:widowControl w:val="0"/>
        <w:autoSpaceDE w:val="0"/>
        <w:spacing w:line="360" w:lineRule="auto"/>
        <w:jc w:val="both"/>
        <w:rPr>
          <w:color w:val="000000" w:themeColor="text1"/>
          <w:spacing w:val="38"/>
          <w:sz w:val="20"/>
          <w:szCs w:val="20"/>
        </w:rPr>
      </w:pPr>
    </w:p>
    <w:p w14:paraId="4F989565" w14:textId="37966C8C" w:rsidR="005919E6" w:rsidRPr="00422E6D" w:rsidRDefault="005919E6" w:rsidP="005919E6">
      <w:pPr>
        <w:widowControl w:val="0"/>
        <w:autoSpaceDE w:val="0"/>
        <w:spacing w:line="360" w:lineRule="auto"/>
        <w:jc w:val="center"/>
        <w:rPr>
          <w:b/>
          <w:bCs/>
          <w:color w:val="000000" w:themeColor="text1"/>
          <w:sz w:val="28"/>
          <w:szCs w:val="28"/>
        </w:rPr>
      </w:pPr>
      <w:r w:rsidRPr="00422E6D">
        <w:rPr>
          <w:b/>
          <w:bCs/>
          <w:color w:val="000000" w:themeColor="text1"/>
          <w:sz w:val="28"/>
          <w:szCs w:val="28"/>
        </w:rPr>
        <w:t>PIECES N°2: REGLEMENT GENERAL D’APPEL D’OFFRES</w:t>
      </w:r>
    </w:p>
    <w:p w14:paraId="4C7CA782" w14:textId="77777777" w:rsidR="00576E09" w:rsidRDefault="00576E09" w:rsidP="00062462">
      <w:pPr>
        <w:widowControl w:val="0"/>
        <w:autoSpaceDE w:val="0"/>
        <w:spacing w:line="360" w:lineRule="auto"/>
        <w:ind w:right="-20"/>
      </w:pPr>
    </w:p>
    <w:p w14:paraId="7A1715EC" w14:textId="77777777" w:rsidR="009C33AF" w:rsidRDefault="009C33AF" w:rsidP="00062462">
      <w:pPr>
        <w:widowControl w:val="0"/>
        <w:autoSpaceDE w:val="0"/>
        <w:spacing w:line="360" w:lineRule="auto"/>
        <w:ind w:right="-20"/>
      </w:pPr>
    </w:p>
    <w:p w14:paraId="650CA12E" w14:textId="77777777" w:rsidR="00BD3100" w:rsidRDefault="00BD3100" w:rsidP="00062462">
      <w:pPr>
        <w:widowControl w:val="0"/>
        <w:autoSpaceDE w:val="0"/>
        <w:spacing w:line="360" w:lineRule="auto"/>
        <w:ind w:right="-20"/>
      </w:pPr>
    </w:p>
    <w:p w14:paraId="62B0ED7A" w14:textId="77777777" w:rsidR="009C33AF" w:rsidRDefault="009C33AF" w:rsidP="00062462">
      <w:pPr>
        <w:widowControl w:val="0"/>
        <w:autoSpaceDE w:val="0"/>
        <w:spacing w:line="360" w:lineRule="auto"/>
        <w:ind w:right="-20"/>
      </w:pPr>
    </w:p>
    <w:p w14:paraId="740E7A1E" w14:textId="77777777" w:rsidR="000D5309" w:rsidRDefault="000D5309" w:rsidP="00062462">
      <w:pPr>
        <w:widowControl w:val="0"/>
        <w:autoSpaceDE w:val="0"/>
        <w:spacing w:line="360" w:lineRule="auto"/>
        <w:ind w:right="-20"/>
      </w:pPr>
    </w:p>
    <w:p w14:paraId="6800BCE3" w14:textId="77777777" w:rsidR="006D45D0" w:rsidRPr="00912962" w:rsidRDefault="006D45D0" w:rsidP="00062462">
      <w:pPr>
        <w:widowControl w:val="0"/>
        <w:autoSpaceDE w:val="0"/>
        <w:spacing w:line="360" w:lineRule="auto"/>
        <w:ind w:right="-20"/>
      </w:pPr>
    </w:p>
    <w:p w14:paraId="5DF75E43" w14:textId="77777777" w:rsidR="009C33AF" w:rsidRPr="009C33AF" w:rsidRDefault="009C33AF" w:rsidP="009C33AF">
      <w:pPr>
        <w:spacing w:line="360" w:lineRule="auto"/>
        <w:rPr>
          <w:b/>
          <w:bCs/>
          <w:spacing w:val="34"/>
          <w:w w:val="80"/>
          <w:position w:val="-1"/>
          <w:sz w:val="32"/>
          <w:szCs w:val="32"/>
        </w:rPr>
      </w:pPr>
      <w:r w:rsidRPr="009C33AF">
        <w:rPr>
          <w:b/>
          <w:bCs/>
          <w:spacing w:val="34"/>
          <w:w w:val="80"/>
          <w:position w:val="-1"/>
          <w:sz w:val="32"/>
          <w:szCs w:val="32"/>
        </w:rPr>
        <w:t>TABLE DES MATIERES</w:t>
      </w:r>
    </w:p>
    <w:p w14:paraId="75E826F3"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A.Généralités</w:t>
      </w:r>
      <w:proofErr w:type="spellEnd"/>
      <w:r w:rsidRPr="009C33AF">
        <w:rPr>
          <w:b/>
          <w:bCs/>
          <w:spacing w:val="34"/>
          <w:w w:val="80"/>
          <w:position w:val="-1"/>
          <w:szCs w:val="32"/>
        </w:rPr>
        <w:tab/>
      </w:r>
    </w:p>
    <w:p w14:paraId="662B26B8" w14:textId="77777777" w:rsidR="009C33AF" w:rsidRPr="009C33AF" w:rsidRDefault="009C33AF" w:rsidP="009C33AF">
      <w:pPr>
        <w:rPr>
          <w:b/>
          <w:bCs/>
          <w:spacing w:val="34"/>
          <w:w w:val="80"/>
          <w:position w:val="-1"/>
          <w:szCs w:val="32"/>
        </w:rPr>
      </w:pPr>
      <w:r w:rsidRPr="009C33AF">
        <w:rPr>
          <w:b/>
          <w:bCs/>
          <w:spacing w:val="34"/>
          <w:w w:val="80"/>
          <w:position w:val="-1"/>
          <w:szCs w:val="32"/>
        </w:rPr>
        <w:t>Article 1.Objet de la consultation</w:t>
      </w:r>
      <w:r w:rsidRPr="009C33AF">
        <w:rPr>
          <w:b/>
          <w:bCs/>
          <w:spacing w:val="34"/>
          <w:w w:val="80"/>
          <w:position w:val="-1"/>
          <w:szCs w:val="32"/>
        </w:rPr>
        <w:tab/>
      </w:r>
    </w:p>
    <w:p w14:paraId="20795728" w14:textId="77777777" w:rsidR="009C33AF" w:rsidRPr="009C33AF" w:rsidRDefault="009C33AF" w:rsidP="009C33AF">
      <w:pPr>
        <w:rPr>
          <w:b/>
          <w:bCs/>
          <w:spacing w:val="34"/>
          <w:w w:val="80"/>
          <w:position w:val="-1"/>
          <w:szCs w:val="32"/>
        </w:rPr>
      </w:pPr>
      <w:r w:rsidRPr="009C33AF">
        <w:rPr>
          <w:b/>
          <w:bCs/>
          <w:spacing w:val="34"/>
          <w:w w:val="80"/>
          <w:position w:val="-1"/>
          <w:szCs w:val="32"/>
        </w:rPr>
        <w:t>Article 2.Financement</w:t>
      </w:r>
      <w:r w:rsidRPr="009C33AF">
        <w:rPr>
          <w:b/>
          <w:bCs/>
          <w:spacing w:val="34"/>
          <w:w w:val="80"/>
          <w:position w:val="-1"/>
          <w:szCs w:val="32"/>
        </w:rPr>
        <w:tab/>
      </w:r>
    </w:p>
    <w:p w14:paraId="6A116C1A" w14:textId="77777777" w:rsidR="009C33AF" w:rsidRPr="009C33AF" w:rsidRDefault="009C33AF" w:rsidP="009C33AF">
      <w:pPr>
        <w:rPr>
          <w:b/>
          <w:bCs/>
          <w:spacing w:val="34"/>
          <w:w w:val="80"/>
          <w:position w:val="-1"/>
          <w:szCs w:val="32"/>
        </w:rPr>
      </w:pPr>
      <w:r w:rsidRPr="009C33AF">
        <w:rPr>
          <w:b/>
          <w:bCs/>
          <w:spacing w:val="34"/>
          <w:w w:val="80"/>
          <w:position w:val="-1"/>
          <w:szCs w:val="32"/>
        </w:rPr>
        <w:t>Article 3.Principes éthiques</w:t>
      </w:r>
      <w:r w:rsidRPr="009C33AF">
        <w:rPr>
          <w:b/>
          <w:bCs/>
          <w:spacing w:val="34"/>
          <w:w w:val="80"/>
          <w:position w:val="-1"/>
          <w:szCs w:val="32"/>
        </w:rPr>
        <w:tab/>
      </w:r>
    </w:p>
    <w:p w14:paraId="396D01BB" w14:textId="77777777" w:rsidR="009C33AF" w:rsidRPr="009C33AF" w:rsidRDefault="009C33AF" w:rsidP="009C33AF">
      <w:pPr>
        <w:rPr>
          <w:b/>
          <w:bCs/>
          <w:spacing w:val="34"/>
          <w:w w:val="80"/>
          <w:position w:val="-1"/>
          <w:szCs w:val="32"/>
        </w:rPr>
      </w:pPr>
      <w:r w:rsidRPr="009C33AF">
        <w:rPr>
          <w:b/>
          <w:bCs/>
          <w:spacing w:val="34"/>
          <w:w w:val="80"/>
          <w:position w:val="-1"/>
          <w:szCs w:val="32"/>
        </w:rPr>
        <w:t>Article 4.Candidats admis à concourir</w:t>
      </w:r>
      <w:r w:rsidRPr="009C33AF">
        <w:rPr>
          <w:b/>
          <w:bCs/>
          <w:spacing w:val="34"/>
          <w:w w:val="80"/>
          <w:position w:val="-1"/>
          <w:szCs w:val="32"/>
        </w:rPr>
        <w:tab/>
      </w:r>
    </w:p>
    <w:p w14:paraId="25E82612" w14:textId="77777777" w:rsidR="009C33AF" w:rsidRPr="009C33AF" w:rsidRDefault="009C33AF" w:rsidP="009C33AF">
      <w:pPr>
        <w:rPr>
          <w:b/>
          <w:bCs/>
          <w:spacing w:val="34"/>
          <w:w w:val="80"/>
          <w:position w:val="-1"/>
          <w:szCs w:val="32"/>
        </w:rPr>
      </w:pPr>
      <w:r w:rsidRPr="009C33AF">
        <w:rPr>
          <w:b/>
          <w:bCs/>
          <w:spacing w:val="34"/>
          <w:w w:val="80"/>
          <w:position w:val="-1"/>
          <w:szCs w:val="32"/>
        </w:rPr>
        <w:t>Article 5.Matériaux, matériels, fournitures, équipements et services autorisés</w:t>
      </w:r>
      <w:r w:rsidRPr="009C33AF">
        <w:rPr>
          <w:b/>
          <w:bCs/>
          <w:spacing w:val="34"/>
          <w:w w:val="80"/>
          <w:position w:val="-1"/>
          <w:szCs w:val="32"/>
        </w:rPr>
        <w:tab/>
      </w:r>
    </w:p>
    <w:p w14:paraId="560950C9" w14:textId="77777777" w:rsidR="009C33AF" w:rsidRPr="009C33AF" w:rsidRDefault="009C33AF" w:rsidP="009C33AF">
      <w:pPr>
        <w:rPr>
          <w:b/>
          <w:bCs/>
          <w:spacing w:val="34"/>
          <w:w w:val="80"/>
          <w:position w:val="-1"/>
          <w:szCs w:val="32"/>
        </w:rPr>
      </w:pPr>
      <w:r w:rsidRPr="009C33AF">
        <w:rPr>
          <w:b/>
          <w:bCs/>
          <w:spacing w:val="34"/>
          <w:w w:val="80"/>
          <w:position w:val="-1"/>
          <w:szCs w:val="32"/>
        </w:rPr>
        <w:t>Article 6.Documents établissant la qualification du Soumissionnaire</w:t>
      </w:r>
      <w:r w:rsidRPr="009C33AF">
        <w:rPr>
          <w:b/>
          <w:bCs/>
          <w:spacing w:val="34"/>
          <w:w w:val="80"/>
          <w:position w:val="-1"/>
          <w:szCs w:val="32"/>
        </w:rPr>
        <w:tab/>
      </w:r>
    </w:p>
    <w:p w14:paraId="3E6D1D77" w14:textId="77777777" w:rsidR="009C33AF" w:rsidRPr="009C33AF" w:rsidRDefault="009C33AF" w:rsidP="009C33AF">
      <w:pPr>
        <w:rPr>
          <w:b/>
          <w:bCs/>
          <w:spacing w:val="34"/>
          <w:w w:val="80"/>
          <w:position w:val="-1"/>
          <w:szCs w:val="32"/>
        </w:rPr>
      </w:pPr>
      <w:r w:rsidRPr="009C33AF">
        <w:rPr>
          <w:b/>
          <w:bCs/>
          <w:spacing w:val="34"/>
          <w:w w:val="80"/>
          <w:position w:val="-1"/>
          <w:szCs w:val="32"/>
        </w:rPr>
        <w:t>Article 7.Visite du site des travaux</w:t>
      </w:r>
      <w:r w:rsidRPr="009C33AF">
        <w:rPr>
          <w:b/>
          <w:bCs/>
          <w:spacing w:val="34"/>
          <w:w w:val="80"/>
          <w:position w:val="-1"/>
          <w:szCs w:val="32"/>
        </w:rPr>
        <w:tab/>
      </w:r>
    </w:p>
    <w:p w14:paraId="7B102E07"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B.Dossier</w:t>
      </w:r>
      <w:proofErr w:type="spellEnd"/>
      <w:r w:rsidRPr="009C33AF">
        <w:rPr>
          <w:b/>
          <w:bCs/>
          <w:spacing w:val="34"/>
          <w:w w:val="80"/>
          <w:position w:val="-1"/>
          <w:szCs w:val="32"/>
        </w:rPr>
        <w:t xml:space="preserve"> d’Appel d’Offres</w:t>
      </w:r>
    </w:p>
    <w:p w14:paraId="36C2AD8B" w14:textId="77777777" w:rsidR="009C33AF" w:rsidRPr="009C33AF" w:rsidRDefault="009C33AF" w:rsidP="009C33AF">
      <w:pPr>
        <w:rPr>
          <w:b/>
          <w:bCs/>
          <w:spacing w:val="34"/>
          <w:w w:val="80"/>
          <w:position w:val="-1"/>
          <w:szCs w:val="32"/>
        </w:rPr>
      </w:pPr>
      <w:r w:rsidRPr="009C33AF">
        <w:rPr>
          <w:b/>
          <w:bCs/>
          <w:spacing w:val="34"/>
          <w:w w:val="80"/>
          <w:position w:val="-1"/>
          <w:szCs w:val="32"/>
        </w:rPr>
        <w:t>Article 8.Contenu du Dossier d’Appel d’Offres</w:t>
      </w:r>
      <w:r w:rsidRPr="009C33AF">
        <w:rPr>
          <w:b/>
          <w:bCs/>
          <w:spacing w:val="34"/>
          <w:w w:val="80"/>
          <w:position w:val="-1"/>
          <w:szCs w:val="32"/>
        </w:rPr>
        <w:tab/>
      </w:r>
    </w:p>
    <w:p w14:paraId="65886FA8" w14:textId="77777777" w:rsidR="009C33AF" w:rsidRPr="009C33AF" w:rsidRDefault="009C33AF" w:rsidP="009C33AF">
      <w:pPr>
        <w:rPr>
          <w:b/>
          <w:bCs/>
          <w:spacing w:val="34"/>
          <w:w w:val="80"/>
          <w:position w:val="-1"/>
          <w:szCs w:val="32"/>
        </w:rPr>
      </w:pPr>
      <w:r w:rsidRPr="009C33AF">
        <w:rPr>
          <w:b/>
          <w:bCs/>
          <w:spacing w:val="34"/>
          <w:w w:val="80"/>
          <w:position w:val="-1"/>
          <w:szCs w:val="32"/>
        </w:rPr>
        <w:t>Article 9.Eclaircissements apportés au Dossier d’Appel d’Offres et Recours</w:t>
      </w:r>
      <w:r w:rsidRPr="009C33AF">
        <w:rPr>
          <w:b/>
          <w:bCs/>
          <w:spacing w:val="34"/>
          <w:w w:val="80"/>
          <w:position w:val="-1"/>
          <w:szCs w:val="32"/>
        </w:rPr>
        <w:tab/>
      </w:r>
    </w:p>
    <w:p w14:paraId="3E3068C8" w14:textId="77777777" w:rsidR="009C33AF" w:rsidRPr="009C33AF" w:rsidRDefault="009C33AF" w:rsidP="009C33AF">
      <w:pPr>
        <w:rPr>
          <w:b/>
          <w:bCs/>
          <w:spacing w:val="34"/>
          <w:w w:val="80"/>
          <w:position w:val="-1"/>
          <w:szCs w:val="32"/>
        </w:rPr>
      </w:pPr>
      <w:r w:rsidRPr="009C33AF">
        <w:rPr>
          <w:b/>
          <w:bCs/>
          <w:spacing w:val="34"/>
          <w:w w:val="80"/>
          <w:position w:val="-1"/>
          <w:szCs w:val="32"/>
        </w:rPr>
        <w:t>Article 10.Modification du Dossier d’Appel d’Offres</w:t>
      </w:r>
      <w:r w:rsidRPr="009C33AF">
        <w:rPr>
          <w:b/>
          <w:bCs/>
          <w:spacing w:val="34"/>
          <w:w w:val="80"/>
          <w:position w:val="-1"/>
          <w:szCs w:val="32"/>
        </w:rPr>
        <w:tab/>
      </w:r>
    </w:p>
    <w:p w14:paraId="623097F2"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C.Préparation</w:t>
      </w:r>
      <w:proofErr w:type="spellEnd"/>
      <w:r w:rsidRPr="009C33AF">
        <w:rPr>
          <w:b/>
          <w:bCs/>
          <w:spacing w:val="34"/>
          <w:w w:val="80"/>
          <w:position w:val="-1"/>
          <w:szCs w:val="32"/>
        </w:rPr>
        <w:t xml:space="preserve"> des offres</w:t>
      </w:r>
      <w:r w:rsidRPr="009C33AF">
        <w:rPr>
          <w:b/>
          <w:bCs/>
          <w:spacing w:val="34"/>
          <w:w w:val="80"/>
          <w:position w:val="-1"/>
          <w:szCs w:val="32"/>
        </w:rPr>
        <w:tab/>
      </w:r>
    </w:p>
    <w:p w14:paraId="7D421034" w14:textId="77777777" w:rsidR="009C33AF" w:rsidRPr="009C33AF" w:rsidRDefault="009C33AF" w:rsidP="009C33AF">
      <w:pPr>
        <w:rPr>
          <w:b/>
          <w:bCs/>
          <w:spacing w:val="34"/>
          <w:w w:val="80"/>
          <w:position w:val="-1"/>
          <w:szCs w:val="32"/>
        </w:rPr>
      </w:pPr>
      <w:r w:rsidRPr="009C33AF">
        <w:rPr>
          <w:b/>
          <w:bCs/>
          <w:spacing w:val="34"/>
          <w:w w:val="80"/>
          <w:position w:val="-1"/>
          <w:szCs w:val="32"/>
        </w:rPr>
        <w:t>Article 11.Frais de soumission</w:t>
      </w:r>
      <w:r w:rsidRPr="009C33AF">
        <w:rPr>
          <w:b/>
          <w:bCs/>
          <w:spacing w:val="34"/>
          <w:w w:val="80"/>
          <w:position w:val="-1"/>
          <w:szCs w:val="32"/>
        </w:rPr>
        <w:tab/>
      </w:r>
    </w:p>
    <w:p w14:paraId="6A748D4E" w14:textId="77777777" w:rsidR="009C33AF" w:rsidRPr="009C33AF" w:rsidRDefault="009C33AF" w:rsidP="009C33AF">
      <w:pPr>
        <w:rPr>
          <w:b/>
          <w:bCs/>
          <w:spacing w:val="34"/>
          <w:w w:val="80"/>
          <w:position w:val="-1"/>
          <w:szCs w:val="32"/>
        </w:rPr>
      </w:pPr>
      <w:r w:rsidRPr="009C33AF">
        <w:rPr>
          <w:b/>
          <w:bCs/>
          <w:spacing w:val="34"/>
          <w:w w:val="80"/>
          <w:position w:val="-1"/>
          <w:szCs w:val="32"/>
        </w:rPr>
        <w:t>Article 12.Langue de l’offre</w:t>
      </w:r>
      <w:r w:rsidRPr="009C33AF">
        <w:rPr>
          <w:b/>
          <w:bCs/>
          <w:spacing w:val="34"/>
          <w:w w:val="80"/>
          <w:position w:val="-1"/>
          <w:szCs w:val="32"/>
        </w:rPr>
        <w:tab/>
      </w:r>
    </w:p>
    <w:p w14:paraId="145DD144" w14:textId="77777777" w:rsidR="009C33AF" w:rsidRPr="009C33AF" w:rsidRDefault="009C33AF" w:rsidP="009C33AF">
      <w:pPr>
        <w:rPr>
          <w:b/>
          <w:bCs/>
          <w:spacing w:val="34"/>
          <w:w w:val="80"/>
          <w:position w:val="-1"/>
          <w:szCs w:val="32"/>
        </w:rPr>
      </w:pPr>
      <w:r w:rsidRPr="009C33AF">
        <w:rPr>
          <w:b/>
          <w:bCs/>
          <w:spacing w:val="34"/>
          <w:w w:val="80"/>
          <w:position w:val="-1"/>
          <w:szCs w:val="32"/>
        </w:rPr>
        <w:t>Article 13.Documents constituant l’offre</w:t>
      </w:r>
      <w:r w:rsidRPr="009C33AF">
        <w:rPr>
          <w:b/>
          <w:bCs/>
          <w:spacing w:val="34"/>
          <w:w w:val="80"/>
          <w:position w:val="-1"/>
          <w:szCs w:val="32"/>
        </w:rPr>
        <w:tab/>
      </w:r>
    </w:p>
    <w:p w14:paraId="6E31CEB4" w14:textId="77777777" w:rsidR="009C33AF" w:rsidRPr="009C33AF" w:rsidRDefault="009C33AF" w:rsidP="009C33AF">
      <w:pPr>
        <w:rPr>
          <w:b/>
          <w:bCs/>
          <w:spacing w:val="34"/>
          <w:w w:val="80"/>
          <w:position w:val="-1"/>
          <w:szCs w:val="32"/>
        </w:rPr>
      </w:pPr>
      <w:r w:rsidRPr="009C33AF">
        <w:rPr>
          <w:b/>
          <w:bCs/>
          <w:spacing w:val="34"/>
          <w:w w:val="80"/>
          <w:position w:val="-1"/>
          <w:szCs w:val="32"/>
        </w:rPr>
        <w:t>Article 14.Montant de l’offre</w:t>
      </w:r>
      <w:r w:rsidRPr="009C33AF">
        <w:rPr>
          <w:b/>
          <w:bCs/>
          <w:spacing w:val="34"/>
          <w:w w:val="80"/>
          <w:position w:val="-1"/>
          <w:szCs w:val="32"/>
        </w:rPr>
        <w:tab/>
      </w:r>
    </w:p>
    <w:p w14:paraId="07D3C7A7" w14:textId="77777777" w:rsidR="009C33AF" w:rsidRPr="009C33AF" w:rsidRDefault="009C33AF" w:rsidP="009C33AF">
      <w:pPr>
        <w:rPr>
          <w:b/>
          <w:bCs/>
          <w:spacing w:val="34"/>
          <w:w w:val="80"/>
          <w:position w:val="-1"/>
          <w:szCs w:val="32"/>
        </w:rPr>
      </w:pPr>
      <w:r w:rsidRPr="009C33AF">
        <w:rPr>
          <w:b/>
          <w:bCs/>
          <w:spacing w:val="34"/>
          <w:w w:val="80"/>
          <w:position w:val="-1"/>
          <w:szCs w:val="32"/>
        </w:rPr>
        <w:t>Article 15.Monnaies de soumission et de règlement</w:t>
      </w:r>
      <w:r w:rsidRPr="009C33AF">
        <w:rPr>
          <w:b/>
          <w:bCs/>
          <w:spacing w:val="34"/>
          <w:w w:val="80"/>
          <w:position w:val="-1"/>
          <w:szCs w:val="32"/>
        </w:rPr>
        <w:tab/>
      </w:r>
    </w:p>
    <w:p w14:paraId="629F19AC" w14:textId="77777777" w:rsidR="009C33AF" w:rsidRPr="009C33AF" w:rsidRDefault="009C33AF" w:rsidP="009C33AF">
      <w:pPr>
        <w:rPr>
          <w:b/>
          <w:bCs/>
          <w:spacing w:val="34"/>
          <w:w w:val="80"/>
          <w:position w:val="-1"/>
          <w:szCs w:val="32"/>
        </w:rPr>
      </w:pPr>
      <w:r w:rsidRPr="009C33AF">
        <w:rPr>
          <w:b/>
          <w:bCs/>
          <w:spacing w:val="34"/>
          <w:w w:val="80"/>
          <w:position w:val="-1"/>
          <w:szCs w:val="32"/>
        </w:rPr>
        <w:t>Article 16.Validité des offres</w:t>
      </w:r>
      <w:r w:rsidRPr="009C33AF">
        <w:rPr>
          <w:b/>
          <w:bCs/>
          <w:spacing w:val="34"/>
          <w:w w:val="80"/>
          <w:position w:val="-1"/>
          <w:szCs w:val="32"/>
        </w:rPr>
        <w:tab/>
      </w:r>
    </w:p>
    <w:p w14:paraId="0CA8CAAE" w14:textId="77777777" w:rsidR="009C33AF" w:rsidRPr="009C33AF" w:rsidRDefault="009C33AF" w:rsidP="009C33AF">
      <w:pPr>
        <w:rPr>
          <w:b/>
          <w:bCs/>
          <w:spacing w:val="34"/>
          <w:w w:val="80"/>
          <w:position w:val="-1"/>
          <w:szCs w:val="32"/>
        </w:rPr>
      </w:pPr>
      <w:r w:rsidRPr="009C33AF">
        <w:rPr>
          <w:b/>
          <w:bCs/>
          <w:spacing w:val="34"/>
          <w:w w:val="80"/>
          <w:position w:val="-1"/>
          <w:szCs w:val="32"/>
        </w:rPr>
        <w:t>Article 17.Cautionnement de soumission</w:t>
      </w:r>
      <w:r w:rsidRPr="009C33AF">
        <w:rPr>
          <w:b/>
          <w:bCs/>
          <w:spacing w:val="34"/>
          <w:w w:val="80"/>
          <w:position w:val="-1"/>
          <w:szCs w:val="32"/>
        </w:rPr>
        <w:tab/>
      </w:r>
    </w:p>
    <w:p w14:paraId="42743DF7" w14:textId="77777777" w:rsidR="009C33AF" w:rsidRPr="009C33AF" w:rsidRDefault="009C33AF" w:rsidP="009C33AF">
      <w:pPr>
        <w:rPr>
          <w:b/>
          <w:bCs/>
          <w:spacing w:val="34"/>
          <w:w w:val="80"/>
          <w:position w:val="-1"/>
          <w:szCs w:val="32"/>
        </w:rPr>
      </w:pPr>
      <w:r w:rsidRPr="009C33AF">
        <w:rPr>
          <w:b/>
          <w:bCs/>
          <w:spacing w:val="34"/>
          <w:w w:val="80"/>
          <w:position w:val="-1"/>
          <w:szCs w:val="32"/>
        </w:rPr>
        <w:t>Article 18.Propositions variantes des soumissionnaires</w:t>
      </w:r>
      <w:r w:rsidRPr="009C33AF">
        <w:rPr>
          <w:b/>
          <w:bCs/>
          <w:spacing w:val="34"/>
          <w:w w:val="80"/>
          <w:position w:val="-1"/>
          <w:szCs w:val="32"/>
        </w:rPr>
        <w:tab/>
      </w:r>
    </w:p>
    <w:p w14:paraId="007A14E3" w14:textId="77777777" w:rsidR="009C33AF" w:rsidRPr="009C33AF" w:rsidRDefault="009C33AF" w:rsidP="009C33AF">
      <w:pPr>
        <w:rPr>
          <w:b/>
          <w:bCs/>
          <w:spacing w:val="34"/>
          <w:w w:val="80"/>
          <w:position w:val="-1"/>
          <w:szCs w:val="32"/>
        </w:rPr>
      </w:pPr>
      <w:r w:rsidRPr="009C33AF">
        <w:rPr>
          <w:b/>
          <w:bCs/>
          <w:spacing w:val="34"/>
          <w:w w:val="80"/>
          <w:position w:val="-1"/>
          <w:szCs w:val="32"/>
        </w:rPr>
        <w:t>Article 19.Réunion préparatoire à l’établissement des offres</w:t>
      </w:r>
      <w:r w:rsidRPr="009C33AF">
        <w:rPr>
          <w:b/>
          <w:bCs/>
          <w:spacing w:val="34"/>
          <w:w w:val="80"/>
          <w:position w:val="-1"/>
          <w:szCs w:val="32"/>
        </w:rPr>
        <w:tab/>
      </w:r>
    </w:p>
    <w:p w14:paraId="667FE802" w14:textId="77777777" w:rsidR="009C33AF" w:rsidRPr="009C33AF" w:rsidRDefault="009C33AF" w:rsidP="009C33AF">
      <w:pPr>
        <w:rPr>
          <w:b/>
          <w:bCs/>
          <w:spacing w:val="34"/>
          <w:w w:val="80"/>
          <w:position w:val="-1"/>
          <w:szCs w:val="32"/>
        </w:rPr>
      </w:pPr>
      <w:r w:rsidRPr="009C33AF">
        <w:rPr>
          <w:b/>
          <w:bCs/>
          <w:spacing w:val="34"/>
          <w:w w:val="80"/>
          <w:position w:val="-1"/>
          <w:szCs w:val="32"/>
        </w:rPr>
        <w:t>Article 20.Forme, Format et signature de l’offre</w:t>
      </w:r>
      <w:r w:rsidRPr="009C33AF">
        <w:rPr>
          <w:b/>
          <w:bCs/>
          <w:spacing w:val="34"/>
          <w:w w:val="80"/>
          <w:position w:val="-1"/>
          <w:szCs w:val="32"/>
        </w:rPr>
        <w:tab/>
      </w:r>
    </w:p>
    <w:p w14:paraId="53F480A0"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D.Dépôt</w:t>
      </w:r>
      <w:proofErr w:type="spellEnd"/>
      <w:r w:rsidRPr="009C33AF">
        <w:rPr>
          <w:b/>
          <w:bCs/>
          <w:spacing w:val="34"/>
          <w:w w:val="80"/>
          <w:position w:val="-1"/>
          <w:szCs w:val="32"/>
        </w:rPr>
        <w:t xml:space="preserve"> des offres</w:t>
      </w:r>
      <w:r w:rsidRPr="009C33AF">
        <w:rPr>
          <w:b/>
          <w:bCs/>
          <w:spacing w:val="34"/>
          <w:w w:val="80"/>
          <w:position w:val="-1"/>
          <w:szCs w:val="32"/>
        </w:rPr>
        <w:tab/>
      </w:r>
    </w:p>
    <w:p w14:paraId="65F74EA4" w14:textId="77777777" w:rsidR="009C33AF" w:rsidRPr="009C33AF" w:rsidRDefault="009C33AF" w:rsidP="009C33AF">
      <w:pPr>
        <w:rPr>
          <w:b/>
          <w:bCs/>
          <w:spacing w:val="34"/>
          <w:w w:val="80"/>
          <w:position w:val="-1"/>
          <w:szCs w:val="32"/>
        </w:rPr>
      </w:pPr>
      <w:r w:rsidRPr="009C33AF">
        <w:rPr>
          <w:b/>
          <w:bCs/>
          <w:spacing w:val="34"/>
          <w:w w:val="80"/>
          <w:position w:val="-1"/>
          <w:szCs w:val="32"/>
        </w:rPr>
        <w:t>Article 21.Cachetage et marquage des offres</w:t>
      </w:r>
      <w:r w:rsidRPr="009C33AF">
        <w:rPr>
          <w:b/>
          <w:bCs/>
          <w:spacing w:val="34"/>
          <w:w w:val="80"/>
          <w:position w:val="-1"/>
          <w:szCs w:val="32"/>
        </w:rPr>
        <w:tab/>
      </w:r>
    </w:p>
    <w:p w14:paraId="5B90E595" w14:textId="77777777" w:rsidR="009C33AF" w:rsidRPr="009C33AF" w:rsidRDefault="009C33AF" w:rsidP="009C33AF">
      <w:pPr>
        <w:rPr>
          <w:b/>
          <w:bCs/>
          <w:spacing w:val="34"/>
          <w:w w:val="80"/>
          <w:position w:val="-1"/>
          <w:szCs w:val="32"/>
        </w:rPr>
      </w:pPr>
      <w:r w:rsidRPr="009C33AF">
        <w:rPr>
          <w:b/>
          <w:bCs/>
          <w:spacing w:val="34"/>
          <w:w w:val="80"/>
          <w:position w:val="-1"/>
          <w:szCs w:val="32"/>
        </w:rPr>
        <w:t>Article 22.Date, heure limites de dépôt des offres et Mode de soumission</w:t>
      </w:r>
      <w:r w:rsidRPr="009C33AF">
        <w:rPr>
          <w:b/>
          <w:bCs/>
          <w:spacing w:val="34"/>
          <w:w w:val="80"/>
          <w:position w:val="-1"/>
          <w:szCs w:val="32"/>
        </w:rPr>
        <w:tab/>
      </w:r>
    </w:p>
    <w:p w14:paraId="60C47692" w14:textId="77777777" w:rsidR="009C33AF" w:rsidRPr="009C33AF" w:rsidRDefault="009C33AF" w:rsidP="009C33AF">
      <w:pPr>
        <w:rPr>
          <w:b/>
          <w:bCs/>
          <w:spacing w:val="34"/>
          <w:w w:val="80"/>
          <w:position w:val="-1"/>
          <w:szCs w:val="32"/>
        </w:rPr>
      </w:pPr>
      <w:r w:rsidRPr="009C33AF">
        <w:rPr>
          <w:b/>
          <w:bCs/>
          <w:spacing w:val="34"/>
          <w:w w:val="80"/>
          <w:position w:val="-1"/>
          <w:szCs w:val="32"/>
        </w:rPr>
        <w:t>Article 23.Offres hors délai</w:t>
      </w:r>
      <w:r w:rsidRPr="009C33AF">
        <w:rPr>
          <w:b/>
          <w:bCs/>
          <w:spacing w:val="34"/>
          <w:w w:val="80"/>
          <w:position w:val="-1"/>
          <w:szCs w:val="32"/>
        </w:rPr>
        <w:tab/>
      </w:r>
    </w:p>
    <w:p w14:paraId="6C059907" w14:textId="77777777" w:rsidR="009C33AF" w:rsidRPr="009C33AF" w:rsidRDefault="009C33AF" w:rsidP="009C33AF">
      <w:pPr>
        <w:rPr>
          <w:b/>
          <w:bCs/>
          <w:spacing w:val="34"/>
          <w:w w:val="80"/>
          <w:position w:val="-1"/>
          <w:szCs w:val="32"/>
        </w:rPr>
      </w:pPr>
      <w:r w:rsidRPr="009C33AF">
        <w:rPr>
          <w:b/>
          <w:bCs/>
          <w:spacing w:val="34"/>
          <w:w w:val="80"/>
          <w:position w:val="-1"/>
          <w:szCs w:val="32"/>
        </w:rPr>
        <w:t>Article 24.Modification, substitution et retrait des offres</w:t>
      </w:r>
      <w:r w:rsidRPr="009C33AF">
        <w:rPr>
          <w:b/>
          <w:bCs/>
          <w:spacing w:val="34"/>
          <w:w w:val="80"/>
          <w:position w:val="-1"/>
          <w:szCs w:val="32"/>
        </w:rPr>
        <w:tab/>
      </w:r>
    </w:p>
    <w:p w14:paraId="2DCC8127"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E.Ouverture</w:t>
      </w:r>
      <w:proofErr w:type="spellEnd"/>
      <w:r w:rsidRPr="009C33AF">
        <w:rPr>
          <w:b/>
          <w:bCs/>
          <w:spacing w:val="34"/>
          <w:w w:val="80"/>
          <w:position w:val="-1"/>
          <w:szCs w:val="32"/>
        </w:rPr>
        <w:t xml:space="preserve"> des plis et évaluation des offres</w:t>
      </w:r>
      <w:r w:rsidRPr="009C33AF">
        <w:rPr>
          <w:b/>
          <w:bCs/>
          <w:spacing w:val="34"/>
          <w:w w:val="80"/>
          <w:position w:val="-1"/>
          <w:szCs w:val="32"/>
        </w:rPr>
        <w:tab/>
      </w:r>
    </w:p>
    <w:p w14:paraId="19838651" w14:textId="77777777" w:rsidR="009C33AF" w:rsidRPr="009C33AF" w:rsidRDefault="009C33AF" w:rsidP="009C33AF">
      <w:pPr>
        <w:rPr>
          <w:b/>
          <w:bCs/>
          <w:spacing w:val="34"/>
          <w:w w:val="80"/>
          <w:position w:val="-1"/>
          <w:szCs w:val="32"/>
        </w:rPr>
      </w:pPr>
      <w:r w:rsidRPr="009C33AF">
        <w:rPr>
          <w:b/>
          <w:bCs/>
          <w:spacing w:val="34"/>
          <w:w w:val="80"/>
          <w:position w:val="-1"/>
          <w:szCs w:val="32"/>
        </w:rPr>
        <w:t>Article 25.Ouverture des plis et recours</w:t>
      </w:r>
      <w:r w:rsidRPr="009C33AF">
        <w:rPr>
          <w:b/>
          <w:bCs/>
          <w:spacing w:val="34"/>
          <w:w w:val="80"/>
          <w:position w:val="-1"/>
          <w:szCs w:val="32"/>
        </w:rPr>
        <w:tab/>
      </w:r>
    </w:p>
    <w:p w14:paraId="65C4A066" w14:textId="77777777" w:rsidR="009C33AF" w:rsidRPr="009C33AF" w:rsidRDefault="009C33AF" w:rsidP="009C33AF">
      <w:pPr>
        <w:rPr>
          <w:b/>
          <w:bCs/>
          <w:spacing w:val="34"/>
          <w:w w:val="80"/>
          <w:position w:val="-1"/>
          <w:szCs w:val="32"/>
        </w:rPr>
      </w:pPr>
      <w:r w:rsidRPr="009C33AF">
        <w:rPr>
          <w:b/>
          <w:bCs/>
          <w:spacing w:val="34"/>
          <w:w w:val="80"/>
          <w:position w:val="-1"/>
          <w:szCs w:val="32"/>
        </w:rPr>
        <w:t>Article 26.Caractère confidentiel de la procédure</w:t>
      </w:r>
      <w:r w:rsidRPr="009C33AF">
        <w:rPr>
          <w:b/>
          <w:bCs/>
          <w:spacing w:val="34"/>
          <w:w w:val="80"/>
          <w:position w:val="-1"/>
          <w:szCs w:val="32"/>
        </w:rPr>
        <w:tab/>
      </w:r>
    </w:p>
    <w:p w14:paraId="434A5421" w14:textId="77777777" w:rsidR="009C33AF" w:rsidRPr="009C33AF" w:rsidRDefault="009C33AF" w:rsidP="009C33AF">
      <w:pPr>
        <w:rPr>
          <w:b/>
          <w:bCs/>
          <w:spacing w:val="34"/>
          <w:w w:val="80"/>
          <w:position w:val="-1"/>
          <w:szCs w:val="32"/>
        </w:rPr>
      </w:pPr>
      <w:r w:rsidRPr="009C33AF">
        <w:rPr>
          <w:b/>
          <w:bCs/>
          <w:spacing w:val="34"/>
          <w:w w:val="80"/>
          <w:position w:val="-1"/>
          <w:szCs w:val="32"/>
        </w:rPr>
        <w:t>Article 27.Eclaircissements sur les offres et contacts avec le Maître d’Ouvrage ou le Maître d’Ouvrage Délégué</w:t>
      </w:r>
      <w:r w:rsidRPr="009C33AF">
        <w:rPr>
          <w:b/>
          <w:bCs/>
          <w:spacing w:val="34"/>
          <w:w w:val="80"/>
          <w:position w:val="-1"/>
          <w:szCs w:val="32"/>
        </w:rPr>
        <w:tab/>
      </w:r>
    </w:p>
    <w:p w14:paraId="158A3F1F" w14:textId="77777777" w:rsidR="009C33AF" w:rsidRPr="009C33AF" w:rsidRDefault="009C33AF" w:rsidP="009C33AF">
      <w:pPr>
        <w:rPr>
          <w:b/>
          <w:bCs/>
          <w:spacing w:val="34"/>
          <w:w w:val="80"/>
          <w:position w:val="-1"/>
          <w:szCs w:val="32"/>
        </w:rPr>
      </w:pPr>
      <w:r w:rsidRPr="009C33AF">
        <w:rPr>
          <w:b/>
          <w:bCs/>
          <w:spacing w:val="34"/>
          <w:w w:val="80"/>
          <w:position w:val="-1"/>
          <w:szCs w:val="32"/>
        </w:rPr>
        <w:t>Article 28.Détermination de la conformité des offres et évaluation au plan technique</w:t>
      </w:r>
      <w:r w:rsidRPr="009C33AF">
        <w:rPr>
          <w:b/>
          <w:bCs/>
          <w:spacing w:val="34"/>
          <w:w w:val="80"/>
          <w:position w:val="-1"/>
          <w:szCs w:val="32"/>
        </w:rPr>
        <w:tab/>
      </w:r>
    </w:p>
    <w:p w14:paraId="73A44686" w14:textId="77777777" w:rsidR="009C33AF" w:rsidRPr="009C33AF" w:rsidRDefault="009C33AF" w:rsidP="009C33AF">
      <w:pPr>
        <w:rPr>
          <w:b/>
          <w:bCs/>
          <w:spacing w:val="34"/>
          <w:w w:val="80"/>
          <w:position w:val="-1"/>
          <w:szCs w:val="32"/>
        </w:rPr>
      </w:pPr>
      <w:r w:rsidRPr="009C33AF">
        <w:rPr>
          <w:b/>
          <w:bCs/>
          <w:spacing w:val="34"/>
          <w:w w:val="80"/>
          <w:position w:val="-1"/>
          <w:szCs w:val="32"/>
        </w:rPr>
        <w:t>Article 29.Critères d’évaluation et de qualification du soumissionnaire</w:t>
      </w:r>
      <w:r w:rsidRPr="009C33AF">
        <w:rPr>
          <w:b/>
          <w:bCs/>
          <w:spacing w:val="34"/>
          <w:w w:val="80"/>
          <w:position w:val="-1"/>
          <w:szCs w:val="32"/>
        </w:rPr>
        <w:tab/>
      </w:r>
    </w:p>
    <w:p w14:paraId="003280B7" w14:textId="77777777" w:rsidR="009C33AF" w:rsidRPr="009C33AF" w:rsidRDefault="009C33AF" w:rsidP="009C33AF">
      <w:pPr>
        <w:rPr>
          <w:b/>
          <w:bCs/>
          <w:spacing w:val="34"/>
          <w:w w:val="80"/>
          <w:position w:val="-1"/>
          <w:szCs w:val="32"/>
        </w:rPr>
      </w:pPr>
      <w:r w:rsidRPr="009C33AF">
        <w:rPr>
          <w:b/>
          <w:bCs/>
          <w:spacing w:val="34"/>
          <w:w w:val="80"/>
          <w:position w:val="-1"/>
          <w:szCs w:val="32"/>
        </w:rPr>
        <w:t>Article 30.Correction des erreurs</w:t>
      </w:r>
      <w:r w:rsidRPr="009C33AF">
        <w:rPr>
          <w:b/>
          <w:bCs/>
          <w:spacing w:val="34"/>
          <w:w w:val="80"/>
          <w:position w:val="-1"/>
          <w:szCs w:val="32"/>
        </w:rPr>
        <w:tab/>
      </w:r>
    </w:p>
    <w:p w14:paraId="2C808DAD" w14:textId="77777777" w:rsidR="009C33AF" w:rsidRPr="009C33AF" w:rsidRDefault="009C33AF" w:rsidP="009C33AF">
      <w:pPr>
        <w:rPr>
          <w:b/>
          <w:bCs/>
          <w:spacing w:val="34"/>
          <w:w w:val="80"/>
          <w:position w:val="-1"/>
          <w:szCs w:val="32"/>
        </w:rPr>
      </w:pPr>
      <w:r w:rsidRPr="009C33AF">
        <w:rPr>
          <w:b/>
          <w:bCs/>
          <w:spacing w:val="34"/>
          <w:w w:val="80"/>
          <w:position w:val="-1"/>
          <w:szCs w:val="32"/>
        </w:rPr>
        <w:t>Article 31.Conversion en une seule monnaie</w:t>
      </w:r>
      <w:r w:rsidRPr="009C33AF">
        <w:rPr>
          <w:b/>
          <w:bCs/>
          <w:spacing w:val="34"/>
          <w:w w:val="80"/>
          <w:position w:val="-1"/>
          <w:szCs w:val="32"/>
        </w:rPr>
        <w:tab/>
      </w:r>
    </w:p>
    <w:p w14:paraId="5AC7EB3B" w14:textId="77777777" w:rsidR="009C33AF" w:rsidRPr="009C33AF" w:rsidRDefault="009C33AF" w:rsidP="009C33AF">
      <w:pPr>
        <w:rPr>
          <w:b/>
          <w:bCs/>
          <w:spacing w:val="34"/>
          <w:w w:val="80"/>
          <w:position w:val="-1"/>
          <w:szCs w:val="32"/>
        </w:rPr>
      </w:pPr>
      <w:r w:rsidRPr="009C33AF">
        <w:rPr>
          <w:b/>
          <w:bCs/>
          <w:spacing w:val="34"/>
          <w:w w:val="80"/>
          <w:position w:val="-1"/>
          <w:szCs w:val="32"/>
        </w:rPr>
        <w:t>Article 32.Evaluation et comparaison des offres au plan financier</w:t>
      </w:r>
      <w:r w:rsidRPr="009C33AF">
        <w:rPr>
          <w:b/>
          <w:bCs/>
          <w:spacing w:val="34"/>
          <w:w w:val="80"/>
          <w:position w:val="-1"/>
          <w:szCs w:val="32"/>
        </w:rPr>
        <w:tab/>
      </w:r>
    </w:p>
    <w:p w14:paraId="4298264D" w14:textId="77777777" w:rsidR="009C33AF" w:rsidRPr="009C33AF" w:rsidRDefault="009C33AF" w:rsidP="009C33AF">
      <w:pPr>
        <w:rPr>
          <w:b/>
          <w:bCs/>
          <w:spacing w:val="34"/>
          <w:w w:val="80"/>
          <w:position w:val="-1"/>
          <w:szCs w:val="32"/>
        </w:rPr>
      </w:pPr>
      <w:r w:rsidRPr="009C33AF">
        <w:rPr>
          <w:b/>
          <w:bCs/>
          <w:spacing w:val="34"/>
          <w:w w:val="80"/>
          <w:position w:val="-1"/>
          <w:szCs w:val="32"/>
        </w:rPr>
        <w:t>Article 33.Préférence accordée aux soumissionnaires nationaux</w:t>
      </w:r>
      <w:r w:rsidRPr="009C33AF">
        <w:rPr>
          <w:b/>
          <w:bCs/>
          <w:spacing w:val="34"/>
          <w:w w:val="80"/>
          <w:position w:val="-1"/>
          <w:szCs w:val="32"/>
        </w:rPr>
        <w:tab/>
      </w:r>
    </w:p>
    <w:p w14:paraId="62023914"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F.Attribution</w:t>
      </w:r>
      <w:proofErr w:type="spellEnd"/>
      <w:r w:rsidRPr="009C33AF">
        <w:rPr>
          <w:b/>
          <w:bCs/>
          <w:spacing w:val="34"/>
          <w:w w:val="80"/>
          <w:position w:val="-1"/>
          <w:szCs w:val="32"/>
        </w:rPr>
        <w:tab/>
      </w:r>
    </w:p>
    <w:p w14:paraId="0A549DB1" w14:textId="77777777" w:rsidR="009C33AF" w:rsidRPr="009C33AF" w:rsidRDefault="009C33AF" w:rsidP="009C33AF">
      <w:pPr>
        <w:rPr>
          <w:b/>
          <w:bCs/>
          <w:spacing w:val="34"/>
          <w:w w:val="80"/>
          <w:position w:val="-1"/>
          <w:szCs w:val="32"/>
        </w:rPr>
      </w:pPr>
      <w:r w:rsidRPr="009C33AF">
        <w:rPr>
          <w:b/>
          <w:bCs/>
          <w:spacing w:val="34"/>
          <w:w w:val="80"/>
          <w:position w:val="-1"/>
          <w:szCs w:val="32"/>
        </w:rPr>
        <w:t>Article 34.Attribution</w:t>
      </w:r>
      <w:r w:rsidRPr="009C33AF">
        <w:rPr>
          <w:b/>
          <w:bCs/>
          <w:spacing w:val="34"/>
          <w:w w:val="80"/>
          <w:position w:val="-1"/>
          <w:szCs w:val="32"/>
        </w:rPr>
        <w:tab/>
      </w:r>
    </w:p>
    <w:p w14:paraId="6B325894" w14:textId="77777777" w:rsidR="009C33AF" w:rsidRPr="009C33AF" w:rsidRDefault="009C33AF" w:rsidP="009C33AF">
      <w:pPr>
        <w:rPr>
          <w:b/>
          <w:bCs/>
          <w:spacing w:val="34"/>
          <w:w w:val="80"/>
          <w:position w:val="-1"/>
          <w:szCs w:val="32"/>
        </w:rPr>
      </w:pPr>
      <w:r w:rsidRPr="009C33AF">
        <w:rPr>
          <w:b/>
          <w:bCs/>
          <w:spacing w:val="34"/>
          <w:w w:val="80"/>
          <w:position w:val="-1"/>
          <w:szCs w:val="32"/>
        </w:rPr>
        <w:t>Article 35.Droit du Maître d’Ouvrage ou du Maître d’Ouvrage Délégué de déclarer un Appel d’Offres infructueux ou d’annuler une procédure</w:t>
      </w:r>
      <w:r w:rsidRPr="009C33AF">
        <w:rPr>
          <w:b/>
          <w:bCs/>
          <w:spacing w:val="34"/>
          <w:w w:val="80"/>
          <w:position w:val="-1"/>
          <w:szCs w:val="32"/>
        </w:rPr>
        <w:tab/>
      </w:r>
    </w:p>
    <w:p w14:paraId="057D1856" w14:textId="77777777" w:rsidR="009C33AF" w:rsidRPr="009C33AF" w:rsidRDefault="009C33AF" w:rsidP="009C33AF">
      <w:pPr>
        <w:rPr>
          <w:b/>
          <w:bCs/>
          <w:spacing w:val="34"/>
          <w:w w:val="80"/>
          <w:position w:val="-1"/>
          <w:szCs w:val="32"/>
        </w:rPr>
      </w:pPr>
      <w:r w:rsidRPr="009C33AF">
        <w:rPr>
          <w:b/>
          <w:bCs/>
          <w:spacing w:val="34"/>
          <w:w w:val="80"/>
          <w:position w:val="-1"/>
          <w:szCs w:val="32"/>
        </w:rPr>
        <w:t>Article 36.Notification de l’attribution du marché</w:t>
      </w:r>
      <w:r w:rsidRPr="009C33AF">
        <w:rPr>
          <w:b/>
          <w:bCs/>
          <w:spacing w:val="34"/>
          <w:w w:val="80"/>
          <w:position w:val="-1"/>
          <w:szCs w:val="32"/>
        </w:rPr>
        <w:tab/>
      </w:r>
    </w:p>
    <w:p w14:paraId="2B1B4461" w14:textId="77777777" w:rsidR="009C33AF" w:rsidRPr="009C33AF" w:rsidRDefault="009C33AF" w:rsidP="009C33AF">
      <w:pPr>
        <w:rPr>
          <w:b/>
          <w:bCs/>
          <w:spacing w:val="34"/>
          <w:w w:val="80"/>
          <w:position w:val="-1"/>
          <w:szCs w:val="32"/>
        </w:rPr>
      </w:pPr>
      <w:r w:rsidRPr="009C33AF">
        <w:rPr>
          <w:b/>
          <w:bCs/>
          <w:spacing w:val="34"/>
          <w:w w:val="80"/>
          <w:position w:val="-1"/>
          <w:szCs w:val="32"/>
        </w:rPr>
        <w:t>Article 37.Publication des résultats d’attribution du marché et recours</w:t>
      </w:r>
      <w:r w:rsidRPr="009C33AF">
        <w:rPr>
          <w:b/>
          <w:bCs/>
          <w:spacing w:val="34"/>
          <w:w w:val="80"/>
          <w:position w:val="-1"/>
          <w:szCs w:val="32"/>
        </w:rPr>
        <w:tab/>
      </w:r>
    </w:p>
    <w:p w14:paraId="501B0C5D" w14:textId="77777777" w:rsidR="009C33AF" w:rsidRPr="009C33AF" w:rsidRDefault="009C33AF" w:rsidP="009C33AF">
      <w:pPr>
        <w:rPr>
          <w:b/>
          <w:bCs/>
          <w:spacing w:val="34"/>
          <w:w w:val="80"/>
          <w:position w:val="-1"/>
          <w:szCs w:val="32"/>
        </w:rPr>
      </w:pPr>
      <w:r w:rsidRPr="009C33AF">
        <w:rPr>
          <w:b/>
          <w:bCs/>
          <w:spacing w:val="34"/>
          <w:w w:val="80"/>
          <w:position w:val="-1"/>
          <w:szCs w:val="32"/>
        </w:rPr>
        <w:t>Article 38.Signature du marché</w:t>
      </w:r>
      <w:r w:rsidRPr="009C33AF">
        <w:rPr>
          <w:b/>
          <w:bCs/>
          <w:spacing w:val="34"/>
          <w:w w:val="80"/>
          <w:position w:val="-1"/>
          <w:szCs w:val="32"/>
        </w:rPr>
        <w:tab/>
      </w:r>
    </w:p>
    <w:p w14:paraId="54BA17E1" w14:textId="055870EF" w:rsidR="001645A3" w:rsidRDefault="009C33AF" w:rsidP="009C33AF">
      <w:pPr>
        <w:rPr>
          <w:b/>
          <w:bCs/>
          <w:spacing w:val="34"/>
          <w:w w:val="80"/>
          <w:position w:val="-1"/>
          <w:szCs w:val="32"/>
        </w:rPr>
      </w:pPr>
      <w:r w:rsidRPr="009C33AF">
        <w:rPr>
          <w:b/>
          <w:bCs/>
          <w:spacing w:val="34"/>
          <w:w w:val="80"/>
          <w:position w:val="-1"/>
          <w:szCs w:val="32"/>
        </w:rPr>
        <w:t>Article 39.Cautionnement définitif</w:t>
      </w:r>
      <w:r w:rsidRPr="009C33AF">
        <w:rPr>
          <w:b/>
          <w:bCs/>
          <w:spacing w:val="34"/>
          <w:w w:val="80"/>
          <w:position w:val="-1"/>
          <w:szCs w:val="32"/>
        </w:rPr>
        <w:tab/>
      </w:r>
    </w:p>
    <w:p w14:paraId="532E39E8" w14:textId="027A866A" w:rsidR="00267972" w:rsidRDefault="009C0B00" w:rsidP="009C0B00">
      <w:pPr>
        <w:tabs>
          <w:tab w:val="left" w:pos="6439"/>
        </w:tabs>
        <w:rPr>
          <w:b/>
          <w:bCs/>
          <w:spacing w:val="34"/>
          <w:w w:val="80"/>
          <w:position w:val="-1"/>
          <w:szCs w:val="32"/>
        </w:rPr>
      </w:pPr>
      <w:r>
        <w:rPr>
          <w:b/>
          <w:bCs/>
          <w:spacing w:val="34"/>
          <w:w w:val="80"/>
          <w:position w:val="-1"/>
          <w:szCs w:val="32"/>
        </w:rPr>
        <w:tab/>
      </w:r>
    </w:p>
    <w:p w14:paraId="318340D6" w14:textId="77777777" w:rsidR="009C0B00" w:rsidRDefault="009C0B00" w:rsidP="009C0B00">
      <w:pPr>
        <w:tabs>
          <w:tab w:val="left" w:pos="6439"/>
        </w:tabs>
        <w:rPr>
          <w:b/>
          <w:bCs/>
          <w:spacing w:val="34"/>
          <w:w w:val="80"/>
          <w:position w:val="-1"/>
          <w:szCs w:val="32"/>
        </w:rPr>
      </w:pPr>
    </w:p>
    <w:p w14:paraId="135B31A8" w14:textId="77777777" w:rsidR="009C0B00" w:rsidRDefault="009C0B00" w:rsidP="009C0B00">
      <w:pPr>
        <w:tabs>
          <w:tab w:val="left" w:pos="6439"/>
        </w:tabs>
        <w:rPr>
          <w:b/>
          <w:bCs/>
          <w:spacing w:val="34"/>
          <w:w w:val="80"/>
          <w:position w:val="-1"/>
          <w:szCs w:val="32"/>
        </w:rPr>
      </w:pPr>
    </w:p>
    <w:p w14:paraId="30905DF1" w14:textId="77777777" w:rsidR="00BD3100" w:rsidRDefault="00BD3100" w:rsidP="009C0B00">
      <w:pPr>
        <w:tabs>
          <w:tab w:val="left" w:pos="6439"/>
        </w:tabs>
        <w:rPr>
          <w:b/>
          <w:bCs/>
          <w:spacing w:val="34"/>
          <w:w w:val="80"/>
          <w:position w:val="-1"/>
          <w:szCs w:val="32"/>
        </w:rPr>
      </w:pPr>
    </w:p>
    <w:p w14:paraId="2D70C689" w14:textId="77777777" w:rsidR="00BD3100" w:rsidRDefault="00BD3100" w:rsidP="009C0B00">
      <w:pPr>
        <w:tabs>
          <w:tab w:val="left" w:pos="6439"/>
        </w:tabs>
        <w:rPr>
          <w:b/>
          <w:bCs/>
          <w:spacing w:val="34"/>
          <w:w w:val="80"/>
          <w:position w:val="-1"/>
          <w:szCs w:val="32"/>
        </w:rPr>
      </w:pPr>
    </w:p>
    <w:p w14:paraId="2F70664E" w14:textId="77777777" w:rsidR="00267972" w:rsidRPr="009C33AF" w:rsidRDefault="00267972" w:rsidP="009C33AF">
      <w:pPr>
        <w:rPr>
          <w:b/>
          <w:bCs/>
          <w:spacing w:val="34"/>
          <w:w w:val="80"/>
          <w:position w:val="-1"/>
          <w:szCs w:val="32"/>
        </w:rPr>
      </w:pPr>
    </w:p>
    <w:p w14:paraId="41AEFAEB" w14:textId="2CF139D9" w:rsidR="001645A3" w:rsidRPr="001F67EB" w:rsidRDefault="009C33AF" w:rsidP="009C33AF">
      <w:pPr>
        <w:pStyle w:val="dtaoTITRE"/>
        <w:jc w:val="left"/>
        <w:rPr>
          <w:sz w:val="28"/>
        </w:rPr>
      </w:pPr>
      <w:r>
        <w:rPr>
          <w:b w:val="0"/>
          <w:bCs w:val="0"/>
          <w:caps w:val="0"/>
          <w:spacing w:val="0"/>
          <w:w w:val="100"/>
          <w:position w:val="0"/>
          <w:sz w:val="20"/>
          <w:szCs w:val="20"/>
        </w:rPr>
        <w:t xml:space="preserve">                                        </w:t>
      </w:r>
      <w:r w:rsidR="001645A3" w:rsidRPr="001F67EB">
        <w:rPr>
          <w:sz w:val="28"/>
        </w:rPr>
        <w:t>REGLEMENT GENERAL DE L'APPEL D'OFFRES</w:t>
      </w:r>
    </w:p>
    <w:p w14:paraId="61E6443D" w14:textId="77777777" w:rsidR="001645A3" w:rsidRPr="001F67EB" w:rsidRDefault="001645A3" w:rsidP="009C33AF">
      <w:pPr>
        <w:pStyle w:val="RGAOpartie0"/>
        <w:rPr>
          <w:sz w:val="28"/>
        </w:rPr>
      </w:pPr>
      <w:r w:rsidRPr="001F67EB">
        <w:rPr>
          <w:sz w:val="28"/>
        </w:rPr>
        <w:t xml:space="preserve"> </w:t>
      </w:r>
      <w:bookmarkStart w:id="7" w:name="_Toc157502309"/>
      <w:bookmarkStart w:id="8" w:name="_Toc157503320"/>
      <w:r w:rsidRPr="001F67EB">
        <w:rPr>
          <w:sz w:val="28"/>
        </w:rPr>
        <w:t>Généralités</w:t>
      </w:r>
      <w:bookmarkEnd w:id="7"/>
      <w:bookmarkEnd w:id="8"/>
    </w:p>
    <w:p w14:paraId="54A2C349" w14:textId="07C7D2B0" w:rsidR="001645A3" w:rsidRPr="001F67EB" w:rsidRDefault="001645A3" w:rsidP="009C33AF">
      <w:pPr>
        <w:pStyle w:val="RGAOART"/>
        <w:rPr>
          <w:sz w:val="22"/>
        </w:rPr>
      </w:pPr>
      <w:bookmarkStart w:id="9" w:name="_Toc157502310"/>
      <w:bookmarkStart w:id="10" w:name="_Toc157503321"/>
      <w:bookmarkStart w:id="11" w:name="_Toc157505230"/>
      <w:r w:rsidRPr="001F67EB">
        <w:rPr>
          <w:sz w:val="22"/>
        </w:rPr>
        <w:t>Objet de la consultation</w:t>
      </w:r>
      <w:bookmarkEnd w:id="9"/>
      <w:bookmarkEnd w:id="10"/>
      <w:bookmarkEnd w:id="11"/>
      <w:r w:rsidRPr="001F67EB">
        <w:rPr>
          <w:sz w:val="22"/>
        </w:rPr>
        <w:t xml:space="preserve"> </w:t>
      </w:r>
    </w:p>
    <w:p w14:paraId="14866D96" w14:textId="13A058FA" w:rsidR="001645A3" w:rsidRPr="001F67EB" w:rsidRDefault="001645A3" w:rsidP="00335D73">
      <w:pPr>
        <w:widowControl w:val="0"/>
        <w:numPr>
          <w:ilvl w:val="1"/>
          <w:numId w:val="16"/>
        </w:numPr>
        <w:tabs>
          <w:tab w:val="left" w:pos="709"/>
          <w:tab w:val="left" w:pos="2780"/>
          <w:tab w:val="left" w:pos="4040"/>
          <w:tab w:val="left" w:pos="4460"/>
        </w:tabs>
        <w:autoSpaceDE w:val="0"/>
        <w:ind w:left="0" w:firstLine="0"/>
        <w:jc w:val="both"/>
        <w:rPr>
          <w:sz w:val="22"/>
        </w:rPr>
      </w:pPr>
      <w:r w:rsidRPr="001F67EB">
        <w:rPr>
          <w:sz w:val="22"/>
        </w:rPr>
        <w:t>Le Maître d’Ouvrage tel que précisé dans le</w:t>
      </w:r>
      <w:r w:rsidRPr="001F67EB">
        <w:rPr>
          <w:spacing w:val="5"/>
          <w:sz w:val="22"/>
        </w:rPr>
        <w:t xml:space="preserve"> Règlemen</w:t>
      </w:r>
      <w:r w:rsidRPr="001F67EB">
        <w:rPr>
          <w:sz w:val="22"/>
        </w:rPr>
        <w:t xml:space="preserve">t </w:t>
      </w:r>
      <w:r w:rsidRPr="001F67EB">
        <w:rPr>
          <w:spacing w:val="5"/>
          <w:sz w:val="22"/>
        </w:rPr>
        <w:t>Particulie</w:t>
      </w:r>
      <w:r w:rsidRPr="001F67EB">
        <w:rPr>
          <w:sz w:val="22"/>
        </w:rPr>
        <w:t xml:space="preserve">r </w:t>
      </w:r>
      <w:r w:rsidRPr="001F67EB">
        <w:rPr>
          <w:spacing w:val="5"/>
          <w:sz w:val="22"/>
        </w:rPr>
        <w:t>d</w:t>
      </w:r>
      <w:r w:rsidRPr="001F67EB">
        <w:rPr>
          <w:sz w:val="22"/>
        </w:rPr>
        <w:t xml:space="preserve">e </w:t>
      </w:r>
      <w:r w:rsidRPr="001F67EB">
        <w:rPr>
          <w:spacing w:val="5"/>
          <w:sz w:val="22"/>
        </w:rPr>
        <w:t>l’Appe</w:t>
      </w:r>
      <w:r w:rsidRPr="001F67EB">
        <w:rPr>
          <w:sz w:val="22"/>
        </w:rPr>
        <w:t xml:space="preserve">l </w:t>
      </w:r>
      <w:r w:rsidRPr="001F67EB">
        <w:rPr>
          <w:spacing w:val="5"/>
          <w:sz w:val="22"/>
        </w:rPr>
        <w:t>d’Offres (RPAO)</w:t>
      </w:r>
      <w:r w:rsidRPr="001F67EB">
        <w:rPr>
          <w:sz w:val="22"/>
        </w:rPr>
        <w:t xml:space="preserve">, lance un Appel d’Offres </w:t>
      </w:r>
      <w:r w:rsidR="009A1E17">
        <w:rPr>
          <w:sz w:val="22"/>
        </w:rPr>
        <w:t xml:space="preserve"> </w:t>
      </w:r>
      <w:r w:rsidR="00062462" w:rsidRPr="001F67EB">
        <w:rPr>
          <w:sz w:val="22"/>
        </w:rPr>
        <w:t xml:space="preserve"> disponible dans le marché local et</w:t>
      </w:r>
      <w:r w:rsidRPr="001F67EB">
        <w:rPr>
          <w:sz w:val="22"/>
        </w:rPr>
        <w:t xml:space="preserve"> décrit dans le présent Dossier d’Appel d’Offres et brièvement définis dans le RPAO.</w:t>
      </w:r>
    </w:p>
    <w:p w14:paraId="0426C938" w14:textId="77777777" w:rsidR="001645A3" w:rsidRPr="001F67EB" w:rsidRDefault="001645A3" w:rsidP="009C33AF">
      <w:pPr>
        <w:widowControl w:val="0"/>
        <w:autoSpaceDE w:val="0"/>
        <w:jc w:val="both"/>
        <w:rPr>
          <w:sz w:val="22"/>
        </w:rPr>
      </w:pPr>
      <w:r w:rsidRPr="001F67EB">
        <w:rPr>
          <w:sz w:val="22"/>
        </w:rPr>
        <w:t>Le nom, le numéro d’identification et le nombre de lots faisant l’objet de l’appel d’offres figurent dans le RPAO.</w:t>
      </w:r>
    </w:p>
    <w:p w14:paraId="5C0EBC6E" w14:textId="77777777" w:rsidR="00576E09" w:rsidRPr="001F67EB" w:rsidRDefault="00576E09" w:rsidP="009C33AF">
      <w:pPr>
        <w:widowControl w:val="0"/>
        <w:autoSpaceDE w:val="0"/>
        <w:jc w:val="both"/>
        <w:rPr>
          <w:sz w:val="8"/>
          <w:szCs w:val="10"/>
        </w:rPr>
      </w:pPr>
    </w:p>
    <w:p w14:paraId="7074464F" w14:textId="77777777" w:rsidR="001645A3" w:rsidRPr="001F67EB" w:rsidRDefault="001645A3" w:rsidP="00335D73">
      <w:pPr>
        <w:widowControl w:val="0"/>
        <w:numPr>
          <w:ilvl w:val="1"/>
          <w:numId w:val="16"/>
        </w:numPr>
        <w:autoSpaceDE w:val="0"/>
        <w:ind w:left="0" w:firstLine="0"/>
        <w:jc w:val="both"/>
        <w:rPr>
          <w:sz w:val="22"/>
        </w:rPr>
      </w:pPr>
      <w:r w:rsidRPr="001F67EB">
        <w:rPr>
          <w:sz w:val="22"/>
        </w:rPr>
        <w:t>Le Soumissionnaire retenu ou attributaire, doit livrer les fournitures et services quantifiables dans le délai prévisionnel indiqué dans le RPAO, et qui court sauf stipulation contraire du CCAP, à compter de la date de notification de l’ordre de service de démarrage des prestations.</w:t>
      </w:r>
    </w:p>
    <w:p w14:paraId="77D7A90D" w14:textId="77777777" w:rsidR="00576E09" w:rsidRPr="001F67EB" w:rsidRDefault="00576E09" w:rsidP="009C33AF">
      <w:pPr>
        <w:widowControl w:val="0"/>
        <w:autoSpaceDE w:val="0"/>
        <w:jc w:val="both"/>
        <w:rPr>
          <w:sz w:val="8"/>
          <w:szCs w:val="10"/>
        </w:rPr>
      </w:pPr>
    </w:p>
    <w:p w14:paraId="7FE3C462" w14:textId="787F39AF" w:rsidR="001645A3" w:rsidRPr="001F67EB" w:rsidRDefault="001645A3" w:rsidP="00335D73">
      <w:pPr>
        <w:widowControl w:val="0"/>
        <w:numPr>
          <w:ilvl w:val="1"/>
          <w:numId w:val="16"/>
        </w:numPr>
        <w:autoSpaceDE w:val="0"/>
        <w:ind w:left="0" w:firstLine="0"/>
        <w:jc w:val="both"/>
        <w:rPr>
          <w:sz w:val="22"/>
        </w:rPr>
      </w:pPr>
      <w:r w:rsidRPr="001F67EB">
        <w:rPr>
          <w:sz w:val="22"/>
        </w:rPr>
        <w:t>Dans le présent Dossier d’Appel d’Offres, le terme “jour” désigne un jour calendaire, à l’exception des jours ouvrables expressément spécifiés dans le code des marchés publics.</w:t>
      </w:r>
    </w:p>
    <w:p w14:paraId="427ACD2A" w14:textId="77777777" w:rsidR="00576E09" w:rsidRPr="001F67EB" w:rsidRDefault="00576E09" w:rsidP="009C33AF">
      <w:pPr>
        <w:widowControl w:val="0"/>
        <w:autoSpaceDE w:val="0"/>
        <w:jc w:val="both"/>
        <w:rPr>
          <w:sz w:val="8"/>
          <w:szCs w:val="10"/>
        </w:rPr>
      </w:pPr>
    </w:p>
    <w:p w14:paraId="5D194F07" w14:textId="7616040C" w:rsidR="001645A3" w:rsidRPr="001F67EB" w:rsidRDefault="001645A3" w:rsidP="009C33AF">
      <w:pPr>
        <w:pStyle w:val="RGAOART"/>
        <w:rPr>
          <w:sz w:val="22"/>
        </w:rPr>
      </w:pPr>
      <w:bookmarkStart w:id="12" w:name="_Toc157502311"/>
      <w:bookmarkStart w:id="13" w:name="_Toc157503322"/>
      <w:bookmarkStart w:id="14" w:name="_Toc157505231"/>
      <w:r w:rsidRPr="001F67EB">
        <w:rPr>
          <w:sz w:val="22"/>
        </w:rPr>
        <w:t>Financement</w:t>
      </w:r>
      <w:bookmarkEnd w:id="12"/>
      <w:bookmarkEnd w:id="13"/>
      <w:bookmarkEnd w:id="14"/>
    </w:p>
    <w:p w14:paraId="3B3896D9" w14:textId="0F9D65E7" w:rsidR="001645A3" w:rsidRPr="001F67EB" w:rsidRDefault="001645A3" w:rsidP="009C33AF">
      <w:pPr>
        <w:widowControl w:val="0"/>
        <w:autoSpaceDE w:val="0"/>
        <w:jc w:val="both"/>
        <w:rPr>
          <w:sz w:val="22"/>
        </w:rPr>
      </w:pPr>
      <w:r w:rsidRPr="001F67EB">
        <w:rPr>
          <w:sz w:val="22"/>
        </w:rPr>
        <w:t xml:space="preserve">La source de financement des fournitures et/ou services connexes objet du présent appel d’offres est </w:t>
      </w:r>
      <w:r w:rsidR="00FF2971" w:rsidRPr="001F67EB">
        <w:rPr>
          <w:sz w:val="22"/>
        </w:rPr>
        <w:t>précisé</w:t>
      </w:r>
      <w:r w:rsidRPr="001F67EB">
        <w:rPr>
          <w:sz w:val="22"/>
        </w:rPr>
        <w:t xml:space="preserve"> dans le RPAO.</w:t>
      </w:r>
    </w:p>
    <w:p w14:paraId="4ACB2A0E" w14:textId="77777777" w:rsidR="00EF488C" w:rsidRPr="001F67EB" w:rsidRDefault="00EF488C" w:rsidP="009C33AF">
      <w:pPr>
        <w:widowControl w:val="0"/>
        <w:autoSpaceDE w:val="0"/>
        <w:jc w:val="both"/>
        <w:rPr>
          <w:sz w:val="8"/>
          <w:szCs w:val="10"/>
        </w:rPr>
      </w:pPr>
    </w:p>
    <w:p w14:paraId="6617EBC9" w14:textId="617D4BAC" w:rsidR="001645A3" w:rsidRPr="001F67EB" w:rsidRDefault="001645A3" w:rsidP="009C33AF">
      <w:pPr>
        <w:pStyle w:val="RGAOART"/>
        <w:rPr>
          <w:sz w:val="22"/>
        </w:rPr>
      </w:pPr>
      <w:bookmarkStart w:id="15" w:name="_Toc157502312"/>
      <w:bookmarkStart w:id="16" w:name="_Toc157503323"/>
      <w:bookmarkStart w:id="17" w:name="_Toc157505232"/>
      <w:r w:rsidRPr="001F67EB">
        <w:rPr>
          <w:sz w:val="22"/>
        </w:rPr>
        <w:t>Principes éthiques</w:t>
      </w:r>
      <w:bookmarkEnd w:id="15"/>
      <w:bookmarkEnd w:id="16"/>
      <w:bookmarkEnd w:id="17"/>
    </w:p>
    <w:p w14:paraId="3EBD645F" w14:textId="51F21AD7" w:rsidR="001645A3" w:rsidRPr="001F67EB" w:rsidRDefault="001645A3" w:rsidP="009C33AF">
      <w:pPr>
        <w:widowControl w:val="0"/>
        <w:autoSpaceDE w:val="0"/>
        <w:jc w:val="both"/>
        <w:rPr>
          <w:sz w:val="22"/>
        </w:rPr>
      </w:pPr>
      <w:r w:rsidRPr="001F67EB">
        <w:rPr>
          <w:sz w:val="22"/>
        </w:rPr>
        <w:t xml:space="preserve">3.1. Les agents relevant du service public, les soumissionnaires et les titulaires de marché, ainsi que toute personne intervenant à </w:t>
      </w:r>
      <w:r w:rsidR="00800B7C" w:rsidRPr="001F67EB">
        <w:rPr>
          <w:sz w:val="22"/>
        </w:rPr>
        <w:t>quelque titre que ce soit</w:t>
      </w:r>
      <w:r w:rsidRPr="001F67EB">
        <w:rPr>
          <w:sz w:val="22"/>
        </w:rPr>
        <w:t xml:space="preserve"> dans la chaîne de passation, d'exécution, de contrôle et de régulation des </w:t>
      </w:r>
      <w:r w:rsidR="00800B7C" w:rsidRPr="001F67EB">
        <w:rPr>
          <w:sz w:val="22"/>
        </w:rPr>
        <w:t>marchés,</w:t>
      </w:r>
      <w:r w:rsidRPr="001F67EB">
        <w:rPr>
          <w:sz w:val="22"/>
        </w:rPr>
        <w:t xml:space="preserve"> sont soumis aux dispositions des lois et règlements interdisant les actes de corruption, les manœuvres frauduleuses, les pratiques collusoires, </w:t>
      </w:r>
      <w:r w:rsidR="00800B7C" w:rsidRPr="001F67EB">
        <w:rPr>
          <w:sz w:val="22"/>
        </w:rPr>
        <w:t>coercitives ou</w:t>
      </w:r>
      <w:r w:rsidRPr="001F67EB">
        <w:rPr>
          <w:sz w:val="22"/>
        </w:rPr>
        <w:t xml:space="preserve"> obstructives, les conflits d'intérêts, les délits d'initiés et les complicités.</w:t>
      </w:r>
    </w:p>
    <w:p w14:paraId="1D9453D6" w14:textId="77777777" w:rsidR="00EF488C" w:rsidRPr="001F67EB" w:rsidRDefault="00EF488C" w:rsidP="009C33AF">
      <w:pPr>
        <w:widowControl w:val="0"/>
        <w:autoSpaceDE w:val="0"/>
        <w:jc w:val="both"/>
        <w:rPr>
          <w:sz w:val="8"/>
          <w:szCs w:val="10"/>
        </w:rPr>
      </w:pPr>
    </w:p>
    <w:p w14:paraId="02C06F00" w14:textId="77777777" w:rsidR="001645A3" w:rsidRPr="001F67EB" w:rsidRDefault="001645A3" w:rsidP="009C33AF">
      <w:pPr>
        <w:widowControl w:val="0"/>
        <w:autoSpaceDE w:val="0"/>
        <w:jc w:val="both"/>
        <w:rPr>
          <w:sz w:val="22"/>
        </w:rPr>
      </w:pPr>
      <w:r w:rsidRPr="001F67EB">
        <w:rPr>
          <w:sz w:val="22"/>
        </w:rPr>
        <w:t>A cet égard, ils souscrivent la charte d’intégrité dont le modèle est joint en annexe du présent Dossier d’Appel d’Offres (pièce 10).</w:t>
      </w:r>
    </w:p>
    <w:p w14:paraId="6E375B2B" w14:textId="77777777" w:rsidR="00EF488C" w:rsidRPr="001F67EB" w:rsidRDefault="00EF488C" w:rsidP="009C33AF">
      <w:pPr>
        <w:widowControl w:val="0"/>
        <w:autoSpaceDE w:val="0"/>
        <w:jc w:val="both"/>
        <w:rPr>
          <w:sz w:val="8"/>
          <w:szCs w:val="10"/>
        </w:rPr>
      </w:pPr>
    </w:p>
    <w:p w14:paraId="2B6F085A" w14:textId="1E89120A" w:rsidR="001645A3" w:rsidRPr="001F67EB" w:rsidRDefault="001645A3" w:rsidP="00346CF4">
      <w:pPr>
        <w:pStyle w:val="Paragraphedeliste"/>
        <w:widowControl w:val="0"/>
        <w:numPr>
          <w:ilvl w:val="0"/>
          <w:numId w:val="75"/>
        </w:numPr>
        <w:autoSpaceDE w:val="0"/>
        <w:jc w:val="both"/>
        <w:rPr>
          <w:sz w:val="22"/>
        </w:rPr>
      </w:pPr>
      <w:r w:rsidRPr="001F67EB">
        <w:rPr>
          <w:sz w:val="22"/>
        </w:rPr>
        <w:t>En vertu de ces principes, le Maître d’ouvrage</w:t>
      </w:r>
      <w:r w:rsidRPr="001F67EB">
        <w:rPr>
          <w:spacing w:val="2"/>
          <w:sz w:val="22"/>
        </w:rPr>
        <w:t xml:space="preserve"> </w:t>
      </w:r>
      <w:r w:rsidRPr="001F67EB">
        <w:rPr>
          <w:sz w:val="22"/>
        </w:rPr>
        <w:t xml:space="preserve">a défini, aux fins de cette clause, les expressions de la manière suivante : </w:t>
      </w:r>
    </w:p>
    <w:p w14:paraId="4E52CFF6" w14:textId="77777777" w:rsidR="00EF488C" w:rsidRPr="001F67EB" w:rsidRDefault="00EF488C" w:rsidP="009C33AF">
      <w:pPr>
        <w:widowControl w:val="0"/>
        <w:autoSpaceDE w:val="0"/>
        <w:jc w:val="both"/>
        <w:rPr>
          <w:i/>
          <w:strike/>
          <w:sz w:val="8"/>
          <w:szCs w:val="10"/>
        </w:rPr>
      </w:pPr>
    </w:p>
    <w:p w14:paraId="5DA024C3" w14:textId="5EFD3F73" w:rsidR="001645A3" w:rsidRPr="001F67EB" w:rsidRDefault="001645A3" w:rsidP="00346CF4">
      <w:pPr>
        <w:pStyle w:val="Paragraphedeliste"/>
        <w:widowControl w:val="0"/>
        <w:numPr>
          <w:ilvl w:val="0"/>
          <w:numId w:val="74"/>
        </w:numPr>
        <w:tabs>
          <w:tab w:val="left" w:pos="500"/>
        </w:tabs>
        <w:autoSpaceDE w:val="0"/>
        <w:jc w:val="both"/>
        <w:rPr>
          <w:sz w:val="22"/>
        </w:rPr>
      </w:pPr>
      <w:r w:rsidRPr="001F67EB">
        <w:rPr>
          <w:sz w:val="22"/>
        </w:rPr>
        <w:t>Est convaincu d’acte de "corruption" quiconque offre, donne, sollicite ou accepte un quelconque avantage en vue d'influencer l'action d'un agent</w:t>
      </w:r>
      <w:r w:rsidR="00831266" w:rsidRPr="001F67EB">
        <w:rPr>
          <w:sz w:val="22"/>
        </w:rPr>
        <w:t xml:space="preserve"> </w:t>
      </w:r>
      <w:r w:rsidRPr="001F67EB">
        <w:rPr>
          <w:sz w:val="22"/>
        </w:rPr>
        <w:t>public au cours de l'attribution ou de l'exécution d'un marché</w:t>
      </w:r>
      <w:r w:rsidR="00EF488C" w:rsidRPr="001F67EB">
        <w:rPr>
          <w:sz w:val="22"/>
        </w:rPr>
        <w:t>.</w:t>
      </w:r>
    </w:p>
    <w:p w14:paraId="584B620C" w14:textId="77777777" w:rsidR="00EF488C" w:rsidRPr="001F67EB" w:rsidRDefault="00EF488C" w:rsidP="009C33AF">
      <w:pPr>
        <w:pStyle w:val="Paragraphedeliste"/>
        <w:widowControl w:val="0"/>
        <w:tabs>
          <w:tab w:val="left" w:pos="500"/>
        </w:tabs>
        <w:autoSpaceDE w:val="0"/>
        <w:ind w:left="1287"/>
        <w:jc w:val="both"/>
        <w:rPr>
          <w:sz w:val="8"/>
          <w:szCs w:val="10"/>
        </w:rPr>
      </w:pPr>
    </w:p>
    <w:p w14:paraId="63AF22EE" w14:textId="5C6EC77A" w:rsidR="001645A3" w:rsidRPr="001F67EB" w:rsidRDefault="001645A3" w:rsidP="009C33AF">
      <w:pPr>
        <w:widowControl w:val="0"/>
        <w:tabs>
          <w:tab w:val="left" w:pos="500"/>
        </w:tabs>
        <w:autoSpaceDE w:val="0"/>
        <w:ind w:left="851" w:hanging="284"/>
        <w:jc w:val="both"/>
        <w:rPr>
          <w:sz w:val="22"/>
        </w:rPr>
      </w:pPr>
      <w:r w:rsidRPr="001F67EB">
        <w:rPr>
          <w:sz w:val="22"/>
        </w:rPr>
        <w:t xml:space="preserve">ii. </w:t>
      </w:r>
      <w:r w:rsidRPr="001F67EB">
        <w:rPr>
          <w:spacing w:val="5"/>
          <w:sz w:val="22"/>
        </w:rPr>
        <w:t>Se livre à des "manœuvres frauduleuses " quiconque déforme ou dénature des faits afin d'influencer l'attribution ou l'exécution d'un marché</w:t>
      </w:r>
      <w:r w:rsidRPr="001F67EB">
        <w:rPr>
          <w:sz w:val="22"/>
        </w:rPr>
        <w:t>.</w:t>
      </w:r>
    </w:p>
    <w:p w14:paraId="1218EEB6" w14:textId="77777777" w:rsidR="00EF488C" w:rsidRPr="001F67EB" w:rsidRDefault="00EF488C" w:rsidP="009C33AF">
      <w:pPr>
        <w:widowControl w:val="0"/>
        <w:tabs>
          <w:tab w:val="left" w:pos="500"/>
        </w:tabs>
        <w:autoSpaceDE w:val="0"/>
        <w:ind w:left="851" w:hanging="284"/>
        <w:jc w:val="both"/>
        <w:rPr>
          <w:sz w:val="8"/>
          <w:szCs w:val="10"/>
        </w:rPr>
      </w:pPr>
    </w:p>
    <w:p w14:paraId="50DBF959" w14:textId="14C78470" w:rsidR="001645A3" w:rsidRPr="001F67EB" w:rsidRDefault="001645A3" w:rsidP="009C33AF">
      <w:pPr>
        <w:widowControl w:val="0"/>
        <w:tabs>
          <w:tab w:val="left" w:pos="500"/>
        </w:tabs>
        <w:autoSpaceDE w:val="0"/>
        <w:ind w:left="851" w:hanging="284"/>
        <w:jc w:val="both"/>
        <w:rPr>
          <w:sz w:val="22"/>
        </w:rPr>
      </w:pPr>
      <w:r w:rsidRPr="001F67EB">
        <w:rPr>
          <w:sz w:val="22"/>
        </w:rPr>
        <w:t>iii. Sont convaincus de « pratiques collusoires » deux ou plusieurs soumissionnaires qui s'entendent dans le but de maintenir artificiellement les prix des offres à des niveaux ne correspondant pas à ceux qui résulteraient du jeu de la concurrence</w:t>
      </w:r>
      <w:r w:rsidR="00EF488C" w:rsidRPr="001F67EB">
        <w:rPr>
          <w:sz w:val="22"/>
        </w:rPr>
        <w:t>.</w:t>
      </w:r>
    </w:p>
    <w:p w14:paraId="6D8855B9" w14:textId="77777777" w:rsidR="00EF488C" w:rsidRPr="001F67EB" w:rsidRDefault="00EF488C" w:rsidP="009C33AF">
      <w:pPr>
        <w:widowControl w:val="0"/>
        <w:tabs>
          <w:tab w:val="left" w:pos="500"/>
        </w:tabs>
        <w:autoSpaceDE w:val="0"/>
        <w:ind w:left="851" w:hanging="284"/>
        <w:jc w:val="both"/>
        <w:rPr>
          <w:sz w:val="8"/>
          <w:szCs w:val="10"/>
        </w:rPr>
      </w:pPr>
    </w:p>
    <w:p w14:paraId="21F9B2F6" w14:textId="5303D0B1" w:rsidR="001645A3" w:rsidRPr="001F67EB" w:rsidRDefault="001645A3" w:rsidP="009C33AF">
      <w:pPr>
        <w:widowControl w:val="0"/>
        <w:autoSpaceDE w:val="0"/>
        <w:ind w:left="851" w:hanging="284"/>
        <w:jc w:val="both"/>
        <w:rPr>
          <w:spacing w:val="5"/>
          <w:sz w:val="22"/>
        </w:rPr>
      </w:pPr>
      <w:r w:rsidRPr="001F67EB">
        <w:rPr>
          <w:spacing w:val="5"/>
          <w:sz w:val="22"/>
        </w:rPr>
        <w:t>iv. Se livre à des « pratiques coercitives », quiconque porte atteinte aux personnes ou à leurs biens ou profère des menaces à leur encontre de manière directe ou indirecte, afin d'influencer leurs actions au cours de l'attribution ou de l'exécution d'un marché</w:t>
      </w:r>
      <w:r w:rsidR="00EF488C" w:rsidRPr="001F67EB">
        <w:rPr>
          <w:spacing w:val="5"/>
          <w:sz w:val="22"/>
        </w:rPr>
        <w:t>.</w:t>
      </w:r>
    </w:p>
    <w:p w14:paraId="7E3A11BD" w14:textId="77777777" w:rsidR="00EF488C" w:rsidRPr="001F67EB" w:rsidRDefault="00EF488C" w:rsidP="009C33AF">
      <w:pPr>
        <w:widowControl w:val="0"/>
        <w:autoSpaceDE w:val="0"/>
        <w:ind w:left="851" w:hanging="284"/>
        <w:jc w:val="both"/>
        <w:rPr>
          <w:spacing w:val="5"/>
          <w:sz w:val="8"/>
          <w:szCs w:val="10"/>
        </w:rPr>
      </w:pPr>
    </w:p>
    <w:p w14:paraId="035342DD" w14:textId="77777777" w:rsidR="001645A3" w:rsidRPr="001F67EB" w:rsidRDefault="001645A3" w:rsidP="009C33AF">
      <w:pPr>
        <w:widowControl w:val="0"/>
        <w:autoSpaceDE w:val="0"/>
        <w:ind w:left="709" w:hanging="142"/>
        <w:jc w:val="both"/>
        <w:rPr>
          <w:spacing w:val="5"/>
          <w:sz w:val="22"/>
        </w:rPr>
      </w:pPr>
      <w:r w:rsidRPr="001F67EB">
        <w:rPr>
          <w:spacing w:val="5"/>
          <w:sz w:val="22"/>
        </w:rPr>
        <w:t>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31FD070A" w14:textId="77777777" w:rsidR="00EF488C" w:rsidRPr="001F67EB" w:rsidRDefault="00EF488C" w:rsidP="009C33AF">
      <w:pPr>
        <w:widowControl w:val="0"/>
        <w:autoSpaceDE w:val="0"/>
        <w:ind w:left="709" w:hanging="142"/>
        <w:jc w:val="both"/>
        <w:rPr>
          <w:spacing w:val="5"/>
          <w:sz w:val="8"/>
          <w:szCs w:val="10"/>
        </w:rPr>
      </w:pPr>
    </w:p>
    <w:p w14:paraId="2C38D44E" w14:textId="77777777" w:rsidR="001645A3" w:rsidRPr="001F67EB" w:rsidRDefault="001645A3" w:rsidP="009C33AF">
      <w:pPr>
        <w:widowControl w:val="0"/>
        <w:autoSpaceDE w:val="0"/>
        <w:ind w:left="851" w:hanging="284"/>
        <w:jc w:val="both"/>
        <w:rPr>
          <w:spacing w:val="5"/>
          <w:sz w:val="22"/>
        </w:rPr>
      </w:pPr>
      <w:r w:rsidRPr="001F67EB">
        <w:rPr>
          <w:spacing w:val="5"/>
          <w:sz w:val="22"/>
        </w:rPr>
        <w:t>vi. 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0BA13A83" w14:textId="77777777" w:rsidR="00EF488C" w:rsidRPr="001F67EB" w:rsidRDefault="00EF488C" w:rsidP="009C33AF">
      <w:pPr>
        <w:widowControl w:val="0"/>
        <w:autoSpaceDE w:val="0"/>
        <w:ind w:left="851" w:hanging="284"/>
        <w:jc w:val="both"/>
        <w:rPr>
          <w:spacing w:val="5"/>
          <w:sz w:val="8"/>
          <w:szCs w:val="10"/>
        </w:rPr>
      </w:pPr>
    </w:p>
    <w:p w14:paraId="1B357AC6" w14:textId="77777777" w:rsidR="001645A3" w:rsidRPr="001F67EB" w:rsidRDefault="001645A3" w:rsidP="009C33AF">
      <w:pPr>
        <w:widowControl w:val="0"/>
        <w:autoSpaceDE w:val="0"/>
        <w:ind w:left="851" w:hanging="284"/>
        <w:jc w:val="both"/>
        <w:rPr>
          <w:spacing w:val="5"/>
          <w:sz w:val="22"/>
        </w:rPr>
      </w:pPr>
      <w:r w:rsidRPr="001F67EB">
        <w:rPr>
          <w:spacing w:val="5"/>
          <w:sz w:val="22"/>
        </w:rPr>
        <w:t>vii -Les Présidents, membres, secrétaires  et experts des commissions des marchés publics, sous –commission d’analyse et responsables chargés des marchés sont astreints à l’obligation de réserve et de discrétion.</w:t>
      </w:r>
    </w:p>
    <w:p w14:paraId="6DB3BE84" w14:textId="77777777" w:rsidR="001645A3" w:rsidRPr="001F67EB" w:rsidRDefault="001645A3" w:rsidP="009C33AF">
      <w:pPr>
        <w:widowControl w:val="0"/>
        <w:autoSpaceDE w:val="0"/>
        <w:ind w:left="851"/>
        <w:jc w:val="both"/>
        <w:rPr>
          <w:spacing w:val="5"/>
          <w:sz w:val="22"/>
        </w:rPr>
      </w:pPr>
      <w:r w:rsidRPr="001F67EB">
        <w:rPr>
          <w:spacing w:val="5"/>
          <w:sz w:val="22"/>
        </w:rPr>
        <w:t>Ils doivent s’abstenir de toute action de nature à compromettre leur objectivité et, dans tous les cas, ne disposer d’aucun intérêt financier, personnel ou autre lié au marché e examen.</w:t>
      </w:r>
    </w:p>
    <w:p w14:paraId="47FBCCA0" w14:textId="77777777" w:rsidR="00EF488C" w:rsidRPr="001F67EB" w:rsidRDefault="00EF488C" w:rsidP="009C33AF">
      <w:pPr>
        <w:widowControl w:val="0"/>
        <w:autoSpaceDE w:val="0"/>
        <w:ind w:left="851"/>
        <w:jc w:val="both"/>
        <w:rPr>
          <w:spacing w:val="5"/>
          <w:sz w:val="8"/>
          <w:szCs w:val="10"/>
        </w:rPr>
      </w:pPr>
    </w:p>
    <w:p w14:paraId="23A0BDD3" w14:textId="77777777" w:rsidR="001645A3" w:rsidRPr="001F67EB" w:rsidRDefault="001645A3" w:rsidP="009C33AF">
      <w:pPr>
        <w:widowControl w:val="0"/>
        <w:autoSpaceDE w:val="0"/>
        <w:ind w:left="851" w:hanging="284"/>
        <w:jc w:val="both"/>
        <w:rPr>
          <w:spacing w:val="5"/>
          <w:sz w:val="22"/>
        </w:rPr>
      </w:pPr>
      <w:r w:rsidRPr="001F67EB">
        <w:rPr>
          <w:spacing w:val="5"/>
          <w:sz w:val="22"/>
        </w:rPr>
        <w:t xml:space="preserve">viii- En cas de conflit d’intérêt, les Présidents , les Experts et les membres des Commission de Passation des Marchés et des Commission de Contrôle des Marchés et ceux des sous commissions d’analyse </w:t>
      </w:r>
      <w:r w:rsidRPr="001F67EB">
        <w:rPr>
          <w:spacing w:val="5"/>
          <w:sz w:val="22"/>
        </w:rPr>
        <w:lastRenderedPageBreak/>
        <w:t>,ainsi que les Observateurs indépendants doivent le signaler par écrit au Maitre d’Ouvrage, ou au Président de la Commission de passation des marchés publics sous peine des sanctions prévues par la règlementation en vigueur. Dans ce cas, il est alors pourvu à leur remplacement pour les marchés concernés.</w:t>
      </w:r>
    </w:p>
    <w:p w14:paraId="6BEFFC59" w14:textId="77777777" w:rsidR="00EF488C" w:rsidRPr="001F67EB" w:rsidRDefault="00EF488C" w:rsidP="009C33AF">
      <w:pPr>
        <w:widowControl w:val="0"/>
        <w:autoSpaceDE w:val="0"/>
        <w:ind w:left="851" w:hanging="284"/>
        <w:jc w:val="both"/>
        <w:rPr>
          <w:spacing w:val="5"/>
          <w:sz w:val="8"/>
          <w:szCs w:val="10"/>
        </w:rPr>
      </w:pPr>
    </w:p>
    <w:p w14:paraId="689F0278" w14:textId="77777777" w:rsidR="001645A3" w:rsidRPr="001F67EB" w:rsidRDefault="001645A3" w:rsidP="009C33AF">
      <w:pPr>
        <w:widowControl w:val="0"/>
        <w:autoSpaceDE w:val="0"/>
        <w:ind w:left="851" w:hanging="284"/>
        <w:jc w:val="both"/>
        <w:rPr>
          <w:spacing w:val="5"/>
          <w:sz w:val="22"/>
        </w:rPr>
      </w:pPr>
      <w:r w:rsidRPr="001F67EB">
        <w:rPr>
          <w:spacing w:val="5"/>
          <w:sz w:val="22"/>
        </w:rPr>
        <w:t>ix. La complicité s’entend de :</w:t>
      </w:r>
    </w:p>
    <w:p w14:paraId="372EA5FD" w14:textId="77777777" w:rsidR="001645A3" w:rsidRPr="001F67EB" w:rsidRDefault="001645A3" w:rsidP="00335D73">
      <w:pPr>
        <w:pStyle w:val="Paragraphedeliste"/>
        <w:widowControl w:val="0"/>
        <w:numPr>
          <w:ilvl w:val="0"/>
          <w:numId w:val="13"/>
        </w:numPr>
        <w:autoSpaceDE w:val="0"/>
        <w:jc w:val="both"/>
        <w:rPr>
          <w:spacing w:val="5"/>
          <w:sz w:val="22"/>
        </w:rPr>
      </w:pPr>
      <w:r w:rsidRPr="001F67EB">
        <w:rPr>
          <w:spacing w:val="5"/>
          <w:sz w:val="22"/>
        </w:rPr>
        <w:t>L’omission ou la négligence d’effectuer les contrôles ou de donner les avis techniques prescrits ;</w:t>
      </w:r>
    </w:p>
    <w:p w14:paraId="26E81E93" w14:textId="77777777" w:rsidR="00EF488C" w:rsidRPr="001F67EB" w:rsidRDefault="00EF488C" w:rsidP="009C33AF">
      <w:pPr>
        <w:pStyle w:val="Paragraphedeliste"/>
        <w:widowControl w:val="0"/>
        <w:autoSpaceDE w:val="0"/>
        <w:jc w:val="both"/>
        <w:rPr>
          <w:spacing w:val="5"/>
          <w:sz w:val="8"/>
          <w:szCs w:val="10"/>
        </w:rPr>
      </w:pPr>
    </w:p>
    <w:p w14:paraId="13A2A012" w14:textId="77777777" w:rsidR="001645A3" w:rsidRPr="001F67EB" w:rsidRDefault="001645A3" w:rsidP="00335D73">
      <w:pPr>
        <w:pStyle w:val="Paragraphedeliste"/>
        <w:widowControl w:val="0"/>
        <w:numPr>
          <w:ilvl w:val="0"/>
          <w:numId w:val="13"/>
        </w:numPr>
        <w:autoSpaceDE w:val="0"/>
        <w:jc w:val="both"/>
        <w:rPr>
          <w:spacing w:val="5"/>
          <w:sz w:val="22"/>
        </w:rPr>
      </w:pPr>
      <w:r w:rsidRPr="001F67EB">
        <w:rPr>
          <w:spacing w:val="5"/>
          <w:sz w:val="22"/>
        </w:rPr>
        <w:t>L’abstention volontaire de porter à la connaissance du Maître d’ouvrage ou de l’autorité compétente, les irrégularités constatées lors de la réalisation de ses missions.</w:t>
      </w:r>
    </w:p>
    <w:p w14:paraId="6A316B5E" w14:textId="77777777" w:rsidR="00EF488C" w:rsidRPr="001F67EB" w:rsidRDefault="00EF488C" w:rsidP="009C33AF">
      <w:pPr>
        <w:pStyle w:val="Paragraphedeliste"/>
        <w:widowControl w:val="0"/>
        <w:autoSpaceDE w:val="0"/>
        <w:jc w:val="both"/>
        <w:rPr>
          <w:spacing w:val="5"/>
          <w:sz w:val="8"/>
          <w:szCs w:val="10"/>
        </w:rPr>
      </w:pPr>
    </w:p>
    <w:p w14:paraId="60E39F1D" w14:textId="77777777" w:rsidR="001645A3" w:rsidRPr="001F67EB" w:rsidRDefault="001645A3" w:rsidP="009C33AF">
      <w:pPr>
        <w:widowControl w:val="0"/>
        <w:autoSpaceDE w:val="0"/>
        <w:jc w:val="both"/>
        <w:rPr>
          <w:sz w:val="22"/>
        </w:rPr>
      </w:pPr>
      <w:r w:rsidRPr="001F67EB">
        <w:rPr>
          <w:sz w:val="22"/>
        </w:rPr>
        <w:t>b. rejettera toute proposition d’attribution, s’il est prouvé que l’attributaire proposé est direc</w:t>
      </w:r>
      <w:r w:rsidRPr="001F67EB">
        <w:rPr>
          <w:spacing w:val="5"/>
          <w:sz w:val="22"/>
        </w:rPr>
        <w:t>temen</w:t>
      </w:r>
      <w:r w:rsidRPr="001F67EB">
        <w:rPr>
          <w:sz w:val="22"/>
        </w:rPr>
        <w:t xml:space="preserve">t </w:t>
      </w:r>
      <w:r w:rsidRPr="001F67EB">
        <w:rPr>
          <w:spacing w:val="5"/>
          <w:sz w:val="22"/>
        </w:rPr>
        <w:t>o</w:t>
      </w:r>
      <w:r w:rsidRPr="001F67EB">
        <w:rPr>
          <w:sz w:val="22"/>
        </w:rPr>
        <w:t xml:space="preserve">u </w:t>
      </w:r>
      <w:r w:rsidRPr="001F67EB">
        <w:rPr>
          <w:spacing w:val="5"/>
          <w:sz w:val="22"/>
        </w:rPr>
        <w:t>pa</w:t>
      </w:r>
      <w:r w:rsidRPr="001F67EB">
        <w:rPr>
          <w:sz w:val="22"/>
        </w:rPr>
        <w:t xml:space="preserve">r </w:t>
      </w:r>
      <w:r w:rsidRPr="001F67EB">
        <w:rPr>
          <w:spacing w:val="5"/>
          <w:sz w:val="22"/>
        </w:rPr>
        <w:t>l’intermédiair</w:t>
      </w:r>
      <w:r w:rsidRPr="001F67EB">
        <w:rPr>
          <w:sz w:val="22"/>
        </w:rPr>
        <w:t xml:space="preserve">e </w:t>
      </w:r>
      <w:r w:rsidRPr="001F67EB">
        <w:rPr>
          <w:spacing w:val="5"/>
          <w:sz w:val="22"/>
        </w:rPr>
        <w:t>d’u</w:t>
      </w:r>
      <w:r w:rsidRPr="001F67EB">
        <w:rPr>
          <w:sz w:val="22"/>
        </w:rPr>
        <w:t xml:space="preserve">n </w:t>
      </w:r>
      <w:r w:rsidRPr="001F67EB">
        <w:rPr>
          <w:spacing w:val="5"/>
          <w:sz w:val="22"/>
        </w:rPr>
        <w:t xml:space="preserve">agent, </w:t>
      </w:r>
      <w:r w:rsidRPr="001F67EB">
        <w:rPr>
          <w:sz w:val="22"/>
        </w:rPr>
        <w:t>coupable de corruption, de conflit d’intérêt, de complicité ou s’est livré à des manœuvres frauduleuses, des pratiques collusoires, coercitives ou</w:t>
      </w:r>
      <w:r w:rsidRPr="001F67EB">
        <w:rPr>
          <w:spacing w:val="12"/>
          <w:sz w:val="22"/>
        </w:rPr>
        <w:t xml:space="preserve"> obstructives</w:t>
      </w:r>
      <w:r w:rsidRPr="001F67EB">
        <w:rPr>
          <w:sz w:val="22"/>
        </w:rPr>
        <w:t xml:space="preserve"> pour l’attribution de ce marché.</w:t>
      </w:r>
    </w:p>
    <w:p w14:paraId="0D3E330A" w14:textId="77777777" w:rsidR="00EF488C" w:rsidRPr="001F67EB" w:rsidRDefault="00EF488C" w:rsidP="009C33AF">
      <w:pPr>
        <w:widowControl w:val="0"/>
        <w:autoSpaceDE w:val="0"/>
        <w:jc w:val="both"/>
        <w:rPr>
          <w:sz w:val="8"/>
          <w:szCs w:val="10"/>
        </w:rPr>
      </w:pPr>
    </w:p>
    <w:p w14:paraId="175C0DCE" w14:textId="77777777" w:rsidR="001645A3" w:rsidRPr="001F67EB" w:rsidRDefault="001645A3" w:rsidP="009C33AF">
      <w:pPr>
        <w:widowControl w:val="0"/>
        <w:tabs>
          <w:tab w:val="left" w:pos="1120"/>
          <w:tab w:val="left" w:pos="2700"/>
          <w:tab w:val="left" w:pos="3440"/>
          <w:tab w:val="left" w:pos="3860"/>
        </w:tabs>
        <w:autoSpaceDE w:val="0"/>
        <w:jc w:val="both"/>
        <w:rPr>
          <w:sz w:val="22"/>
        </w:rPr>
      </w:pPr>
      <w:r w:rsidRPr="001F67EB">
        <w:rPr>
          <w:spacing w:val="1"/>
          <w:sz w:val="22"/>
        </w:rPr>
        <w:t>3.2</w:t>
      </w:r>
      <w:r w:rsidRPr="001F67EB">
        <w:rPr>
          <w:sz w:val="22"/>
        </w:rPr>
        <w:t xml:space="preserve">. </w:t>
      </w:r>
      <w:r w:rsidRPr="001F67EB">
        <w:rPr>
          <w:spacing w:val="1"/>
          <w:sz w:val="22"/>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1F67EB">
        <w:rPr>
          <w:sz w:val="22"/>
        </w:rPr>
        <w:t>.</w:t>
      </w:r>
    </w:p>
    <w:p w14:paraId="28FA9F2A" w14:textId="77777777" w:rsidR="00EF488C" w:rsidRPr="001F67EB" w:rsidRDefault="00EF488C" w:rsidP="009C33AF">
      <w:pPr>
        <w:widowControl w:val="0"/>
        <w:tabs>
          <w:tab w:val="left" w:pos="1120"/>
          <w:tab w:val="left" w:pos="2700"/>
          <w:tab w:val="left" w:pos="3440"/>
          <w:tab w:val="left" w:pos="3860"/>
        </w:tabs>
        <w:autoSpaceDE w:val="0"/>
        <w:jc w:val="both"/>
        <w:rPr>
          <w:sz w:val="8"/>
          <w:szCs w:val="10"/>
        </w:rPr>
      </w:pPr>
    </w:p>
    <w:p w14:paraId="418A4B63" w14:textId="1A0C6287" w:rsidR="001645A3" w:rsidRPr="001F67EB" w:rsidRDefault="001645A3" w:rsidP="009C33AF">
      <w:pPr>
        <w:widowControl w:val="0"/>
        <w:autoSpaceDE w:val="0"/>
        <w:jc w:val="both"/>
        <w:rPr>
          <w:sz w:val="22"/>
        </w:rPr>
      </w:pPr>
      <w:r w:rsidRPr="001F67EB">
        <w:rPr>
          <w:spacing w:val="2"/>
          <w:sz w:val="22"/>
        </w:rPr>
        <w:t>3.3.</w:t>
      </w:r>
      <w:r w:rsidR="00EF488C" w:rsidRPr="001F67EB">
        <w:rPr>
          <w:spacing w:val="2"/>
          <w:sz w:val="22"/>
        </w:rPr>
        <w:t xml:space="preserve"> </w:t>
      </w:r>
      <w:r w:rsidRPr="001F67EB">
        <w:rPr>
          <w:spacing w:val="1"/>
          <w:sz w:val="22"/>
        </w:rPr>
        <w:t xml:space="preserve">L’Autorité </w:t>
      </w:r>
      <w:r w:rsidRPr="001F67EB">
        <w:rPr>
          <w:spacing w:val="2"/>
          <w:sz w:val="22"/>
        </w:rPr>
        <w:t>chargée des Marchés Publics</w:t>
      </w:r>
      <w:r w:rsidRPr="001F67EB">
        <w:rPr>
          <w:sz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123FBF9" w14:textId="77777777" w:rsidR="00EF488C" w:rsidRPr="001F67EB" w:rsidRDefault="00EF488C" w:rsidP="009C33AF">
      <w:pPr>
        <w:widowControl w:val="0"/>
        <w:autoSpaceDE w:val="0"/>
        <w:jc w:val="both"/>
        <w:rPr>
          <w:sz w:val="8"/>
          <w:szCs w:val="10"/>
        </w:rPr>
      </w:pPr>
    </w:p>
    <w:p w14:paraId="13FA2894" w14:textId="34729547" w:rsidR="001645A3" w:rsidRPr="001F67EB" w:rsidRDefault="001645A3" w:rsidP="009C33AF">
      <w:pPr>
        <w:pStyle w:val="RGAOART"/>
        <w:rPr>
          <w:sz w:val="22"/>
        </w:rPr>
      </w:pPr>
      <w:bookmarkStart w:id="18" w:name="_Toc157502313"/>
      <w:bookmarkStart w:id="19" w:name="_Toc157503324"/>
      <w:bookmarkStart w:id="20" w:name="_Toc157505233"/>
      <w:r w:rsidRPr="001F67EB">
        <w:rPr>
          <w:sz w:val="22"/>
        </w:rPr>
        <w:t>Candidats admis à concourir</w:t>
      </w:r>
      <w:bookmarkEnd w:id="18"/>
      <w:bookmarkEnd w:id="19"/>
      <w:bookmarkEnd w:id="20"/>
    </w:p>
    <w:p w14:paraId="5F2F921E" w14:textId="77777777" w:rsidR="001645A3" w:rsidRPr="001F67EB" w:rsidRDefault="001645A3" w:rsidP="009C33AF">
      <w:pPr>
        <w:widowControl w:val="0"/>
        <w:autoSpaceDE w:val="0"/>
        <w:jc w:val="both"/>
        <w:rPr>
          <w:sz w:val="22"/>
        </w:rPr>
      </w:pPr>
      <w:r w:rsidRPr="001F67EB">
        <w:rPr>
          <w:b/>
          <w:bCs/>
          <w:sz w:val="22"/>
        </w:rPr>
        <w:t>4.1., En règle générale</w:t>
      </w:r>
      <w:r w:rsidRPr="001F67EB">
        <w:rPr>
          <w:b/>
          <w:sz w:val="22"/>
        </w:rPr>
        <w:t xml:space="preserve">, </w:t>
      </w:r>
      <w:r w:rsidRPr="001F67EB">
        <w:rPr>
          <w:sz w:val="22"/>
        </w:rPr>
        <w:t>l’appel d’offres s’adresse à tous les soumissionnaires, sous réserve qu’ils remplissent les conditions d’éligibilité ci-après :</w:t>
      </w:r>
    </w:p>
    <w:p w14:paraId="3F0584E8" w14:textId="77777777" w:rsidR="001645A3" w:rsidRPr="001F67EB" w:rsidRDefault="001645A3" w:rsidP="009C33AF">
      <w:pPr>
        <w:widowControl w:val="0"/>
        <w:autoSpaceDE w:val="0"/>
        <w:jc w:val="both"/>
        <w:rPr>
          <w:sz w:val="8"/>
          <w:szCs w:val="10"/>
        </w:rPr>
      </w:pPr>
    </w:p>
    <w:p w14:paraId="51C8835C" w14:textId="78C15B7D" w:rsidR="001645A3" w:rsidRPr="001F67EB" w:rsidRDefault="001645A3" w:rsidP="00346CF4">
      <w:pPr>
        <w:pStyle w:val="Paragraphedeliste"/>
        <w:widowControl w:val="0"/>
        <w:numPr>
          <w:ilvl w:val="0"/>
          <w:numId w:val="76"/>
        </w:numPr>
        <w:autoSpaceDE w:val="0"/>
        <w:jc w:val="both"/>
        <w:rPr>
          <w:sz w:val="22"/>
        </w:rPr>
      </w:pPr>
      <w:r w:rsidRPr="001F67EB">
        <w:rPr>
          <w:sz w:val="22"/>
        </w:rPr>
        <w:t xml:space="preserve">Un soumissionnaire (y compris tous les membres d’un groupement d’entreprises et tous les sous-traitants du soumissionnaire) doit être d’un pays éligible, conformément à la convention de financement, </w:t>
      </w:r>
      <w:r w:rsidRPr="001F67EB">
        <w:rPr>
          <w:b/>
          <w:sz w:val="22"/>
        </w:rPr>
        <w:t>le cas échéant</w:t>
      </w:r>
      <w:r w:rsidRPr="001F67EB">
        <w:rPr>
          <w:sz w:val="22"/>
        </w:rPr>
        <w:t> ; </w:t>
      </w:r>
    </w:p>
    <w:p w14:paraId="516A5EBD" w14:textId="77777777" w:rsidR="007A476C" w:rsidRPr="001F67EB" w:rsidRDefault="007A476C" w:rsidP="009C33AF">
      <w:pPr>
        <w:pStyle w:val="Paragraphedeliste"/>
        <w:widowControl w:val="0"/>
        <w:autoSpaceDE w:val="0"/>
        <w:jc w:val="both"/>
        <w:rPr>
          <w:sz w:val="8"/>
          <w:szCs w:val="10"/>
        </w:rPr>
      </w:pPr>
    </w:p>
    <w:p w14:paraId="6421ADC0" w14:textId="4173A59E" w:rsidR="001645A3" w:rsidRPr="000C2E68" w:rsidRDefault="001645A3" w:rsidP="00346CF4">
      <w:pPr>
        <w:pStyle w:val="Paragraphedeliste"/>
        <w:widowControl w:val="0"/>
        <w:numPr>
          <w:ilvl w:val="0"/>
          <w:numId w:val="76"/>
        </w:numPr>
        <w:autoSpaceDE w:val="0"/>
        <w:jc w:val="both"/>
        <w:rPr>
          <w:sz w:val="22"/>
        </w:rPr>
      </w:pPr>
      <w:r w:rsidRPr="001F67EB">
        <w:rPr>
          <w:sz w:val="22"/>
        </w:rPr>
        <w:t xml:space="preserve">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7B139642" w14:textId="275DEE32" w:rsidR="001645A3" w:rsidRPr="001F67EB" w:rsidRDefault="00EA49CB" w:rsidP="00335D73">
      <w:pPr>
        <w:widowControl w:val="0"/>
        <w:numPr>
          <w:ilvl w:val="2"/>
          <w:numId w:val="15"/>
        </w:numPr>
        <w:autoSpaceDE w:val="0"/>
        <w:ind w:left="851" w:right="-7" w:hanging="284"/>
        <w:jc w:val="both"/>
        <w:rPr>
          <w:sz w:val="22"/>
        </w:rPr>
      </w:pPr>
      <w:r w:rsidRPr="001F67EB">
        <w:rPr>
          <w:sz w:val="22"/>
        </w:rPr>
        <w:t>Est</w:t>
      </w:r>
      <w:r w:rsidR="001645A3" w:rsidRPr="001F67EB">
        <w:rPr>
          <w:sz w:val="22"/>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39785751" w14:textId="47420D34" w:rsidR="001645A3" w:rsidRPr="001F67EB" w:rsidRDefault="00EA49CB" w:rsidP="00335D73">
      <w:pPr>
        <w:widowControl w:val="0"/>
        <w:numPr>
          <w:ilvl w:val="2"/>
          <w:numId w:val="15"/>
        </w:numPr>
        <w:autoSpaceDE w:val="0"/>
        <w:ind w:left="851" w:right="-7" w:hanging="284"/>
        <w:jc w:val="both"/>
        <w:rPr>
          <w:sz w:val="22"/>
        </w:rPr>
      </w:pPr>
      <w:r w:rsidRPr="001F67EB">
        <w:rPr>
          <w:sz w:val="22"/>
        </w:rPr>
        <w:t>Est</w:t>
      </w:r>
      <w:r w:rsidR="001645A3" w:rsidRPr="001F67EB">
        <w:rPr>
          <w:sz w:val="22"/>
        </w:rPr>
        <w:t xml:space="preserve"> dans le cadre d’un même appel d’offres, représentant légal d’un autre soumissionnaire ; au présent appel d’offres ;</w:t>
      </w:r>
    </w:p>
    <w:p w14:paraId="58BA8349" w14:textId="6AC088C0" w:rsidR="001645A3" w:rsidRPr="001F67EB" w:rsidRDefault="00EA49CB" w:rsidP="00335D73">
      <w:pPr>
        <w:pStyle w:val="Paragraphedeliste"/>
        <w:widowControl w:val="0"/>
        <w:numPr>
          <w:ilvl w:val="2"/>
          <w:numId w:val="15"/>
        </w:numPr>
        <w:autoSpaceDE w:val="0"/>
        <w:ind w:left="851" w:right="-7" w:hanging="284"/>
        <w:jc w:val="both"/>
        <w:rPr>
          <w:sz w:val="22"/>
        </w:rPr>
      </w:pPr>
      <w:r w:rsidRPr="001F67EB">
        <w:rPr>
          <w:sz w:val="22"/>
        </w:rPr>
        <w:t>Participe</w:t>
      </w:r>
      <w:r w:rsidR="001645A3" w:rsidRPr="001F67EB">
        <w:rPr>
          <w:sz w:val="22"/>
        </w:rPr>
        <w:t xml:space="preserv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64B5E97" w14:textId="35731132" w:rsidR="001645A3" w:rsidRPr="001F67EB" w:rsidRDefault="00EA49CB" w:rsidP="00335D73">
      <w:pPr>
        <w:pStyle w:val="Paragraphedeliste"/>
        <w:widowControl w:val="0"/>
        <w:numPr>
          <w:ilvl w:val="2"/>
          <w:numId w:val="15"/>
        </w:numPr>
        <w:autoSpaceDE w:val="0"/>
        <w:ind w:left="851" w:right="-7" w:hanging="284"/>
        <w:jc w:val="both"/>
        <w:rPr>
          <w:sz w:val="22"/>
        </w:rPr>
      </w:pPr>
      <w:r w:rsidRPr="001F67EB">
        <w:rPr>
          <w:sz w:val="22"/>
        </w:rPr>
        <w:t>Est</w:t>
      </w:r>
      <w:r w:rsidR="001645A3" w:rsidRPr="001F67EB">
        <w:rPr>
          <w:sz w:val="22"/>
        </w:rPr>
        <w:t xml:space="preserve"> affilié à un groupe ou entité que le Maître d’Ouvrage a recruté ou envisage de recruter pour participer au contrôle ;</w:t>
      </w:r>
    </w:p>
    <w:p w14:paraId="14787CE2" w14:textId="1A6777E5" w:rsidR="001645A3" w:rsidRPr="001F67EB" w:rsidRDefault="001645A3" w:rsidP="00335D73">
      <w:pPr>
        <w:widowControl w:val="0"/>
        <w:numPr>
          <w:ilvl w:val="2"/>
          <w:numId w:val="15"/>
        </w:numPr>
        <w:autoSpaceDE w:val="0"/>
        <w:ind w:left="851" w:right="-7" w:hanging="284"/>
        <w:jc w:val="both"/>
        <w:rPr>
          <w:sz w:val="22"/>
        </w:rPr>
      </w:pPr>
      <w:r w:rsidRPr="001F67EB">
        <w:rPr>
          <w:sz w:val="22"/>
        </w:rPr>
        <w:t xml:space="preserve">Le Maître d’Ouvrage participe au capital du soumissionnaire de nature à compromettre la transparence des procédures de passation des marchés publics ; </w:t>
      </w:r>
    </w:p>
    <w:p w14:paraId="388E7815" w14:textId="77777777" w:rsidR="007A476C" w:rsidRPr="001F67EB" w:rsidRDefault="007A476C" w:rsidP="009C33AF">
      <w:pPr>
        <w:widowControl w:val="0"/>
        <w:autoSpaceDE w:val="0"/>
        <w:ind w:left="851" w:right="-7"/>
        <w:jc w:val="both"/>
        <w:rPr>
          <w:sz w:val="8"/>
          <w:szCs w:val="10"/>
        </w:rPr>
      </w:pPr>
    </w:p>
    <w:p w14:paraId="6E826AE4" w14:textId="0E6F3FAC" w:rsidR="001645A3" w:rsidRPr="001F67EB" w:rsidRDefault="001645A3" w:rsidP="00346CF4">
      <w:pPr>
        <w:pStyle w:val="Paragraphedeliste"/>
        <w:widowControl w:val="0"/>
        <w:numPr>
          <w:ilvl w:val="0"/>
          <w:numId w:val="76"/>
        </w:numPr>
        <w:autoSpaceDE w:val="0"/>
        <w:jc w:val="both"/>
        <w:rPr>
          <w:spacing w:val="5"/>
          <w:sz w:val="22"/>
        </w:rPr>
      </w:pPr>
      <w:r w:rsidRPr="001F67EB">
        <w:rPr>
          <w:sz w:val="22"/>
        </w:rPr>
        <w:t xml:space="preserve">Une personne morale de droit public si elle démontre qu’elle est (i) juridiquement et financièrement autonome, (ii) gérée selon les règles de la comptabilité privée et (iii) n’est pas sous </w:t>
      </w:r>
      <w:r w:rsidRPr="001F67EB">
        <w:rPr>
          <w:spacing w:val="5"/>
          <w:sz w:val="22"/>
        </w:rPr>
        <w:t>la tutelle du Maître d’Ouvrage sauf autorisation expresse de l’Autorité chargée des marchés publics.</w:t>
      </w:r>
    </w:p>
    <w:p w14:paraId="6E900483" w14:textId="77777777" w:rsidR="007A476C" w:rsidRPr="001F67EB" w:rsidRDefault="007A476C" w:rsidP="009C33AF">
      <w:pPr>
        <w:widowControl w:val="0"/>
        <w:autoSpaceDE w:val="0"/>
        <w:jc w:val="both"/>
        <w:rPr>
          <w:sz w:val="8"/>
          <w:szCs w:val="10"/>
        </w:rPr>
      </w:pPr>
    </w:p>
    <w:p w14:paraId="1E67DB96" w14:textId="3950B510" w:rsidR="001645A3" w:rsidRPr="001F67EB" w:rsidRDefault="001645A3" w:rsidP="00346CF4">
      <w:pPr>
        <w:pStyle w:val="Paragraphedeliste"/>
        <w:widowControl w:val="0"/>
        <w:numPr>
          <w:ilvl w:val="0"/>
          <w:numId w:val="76"/>
        </w:numPr>
        <w:autoSpaceDE w:val="0"/>
        <w:jc w:val="both"/>
        <w:rPr>
          <w:w w:val="105"/>
          <w:sz w:val="22"/>
        </w:rPr>
      </w:pPr>
      <w:r w:rsidRPr="001F67EB">
        <w:rPr>
          <w:spacing w:val="-3"/>
          <w:w w:val="110"/>
          <w:sz w:val="22"/>
        </w:rPr>
        <w:t xml:space="preserve">Les organisations </w:t>
      </w:r>
      <w:r w:rsidRPr="001F67EB">
        <w:rPr>
          <w:w w:val="110"/>
          <w:sz w:val="22"/>
        </w:rPr>
        <w:t xml:space="preserve">de la </w:t>
      </w:r>
      <w:r w:rsidRPr="001F67EB">
        <w:rPr>
          <w:spacing w:val="-3"/>
          <w:w w:val="110"/>
          <w:sz w:val="22"/>
        </w:rPr>
        <w:t xml:space="preserve">société </w:t>
      </w:r>
      <w:r w:rsidRPr="001F67EB">
        <w:rPr>
          <w:w w:val="110"/>
          <w:sz w:val="22"/>
        </w:rPr>
        <w:t xml:space="preserve">civile </w:t>
      </w:r>
      <w:r w:rsidRPr="001F67EB">
        <w:rPr>
          <w:spacing w:val="-4"/>
          <w:w w:val="110"/>
          <w:sz w:val="22"/>
        </w:rPr>
        <w:t xml:space="preserve">et </w:t>
      </w:r>
      <w:r w:rsidRPr="001F67EB">
        <w:rPr>
          <w:w w:val="110"/>
          <w:sz w:val="22"/>
        </w:rPr>
        <w:t xml:space="preserve">les </w:t>
      </w:r>
      <w:r w:rsidRPr="001F67EB">
        <w:rPr>
          <w:spacing w:val="-3"/>
          <w:w w:val="110"/>
          <w:sz w:val="22"/>
        </w:rPr>
        <w:t xml:space="preserve">Etablissements </w:t>
      </w:r>
      <w:r w:rsidRPr="001F67EB">
        <w:rPr>
          <w:w w:val="110"/>
          <w:sz w:val="22"/>
        </w:rPr>
        <w:t xml:space="preserve">publics </w:t>
      </w:r>
      <w:r w:rsidRPr="001F67EB">
        <w:rPr>
          <w:w w:val="105"/>
          <w:sz w:val="22"/>
        </w:rPr>
        <w:t xml:space="preserve">à </w:t>
      </w:r>
      <w:r w:rsidRPr="001F67EB">
        <w:rPr>
          <w:spacing w:val="-3"/>
          <w:w w:val="105"/>
          <w:sz w:val="22"/>
        </w:rPr>
        <w:t xml:space="preserve">condition </w:t>
      </w:r>
      <w:r w:rsidRPr="001F67EB">
        <w:rPr>
          <w:w w:val="105"/>
          <w:sz w:val="22"/>
        </w:rPr>
        <w:t xml:space="preserve">que les prix </w:t>
      </w:r>
      <w:r w:rsidRPr="001F67EB">
        <w:rPr>
          <w:spacing w:val="-3"/>
          <w:w w:val="105"/>
          <w:sz w:val="22"/>
        </w:rPr>
        <w:t xml:space="preserve">proposés soient concurrentiels, c’est-à-dire, </w:t>
      </w:r>
      <w:r w:rsidRPr="001F67EB">
        <w:rPr>
          <w:w w:val="105"/>
          <w:sz w:val="22"/>
        </w:rPr>
        <w:t xml:space="preserve">qu’ils </w:t>
      </w:r>
      <w:r w:rsidRPr="001F67EB">
        <w:rPr>
          <w:spacing w:val="-3"/>
          <w:w w:val="105"/>
          <w:sz w:val="22"/>
        </w:rPr>
        <w:t xml:space="preserve">aient été déterminés(i) </w:t>
      </w:r>
      <w:r w:rsidRPr="001F67EB">
        <w:rPr>
          <w:w w:val="105"/>
          <w:sz w:val="22"/>
        </w:rPr>
        <w:t xml:space="preserve">en </w:t>
      </w:r>
      <w:r w:rsidRPr="001F67EB">
        <w:rPr>
          <w:spacing w:val="-3"/>
          <w:w w:val="105"/>
          <w:sz w:val="22"/>
        </w:rPr>
        <w:t xml:space="preserve">prenant </w:t>
      </w:r>
      <w:r w:rsidRPr="001F67EB">
        <w:rPr>
          <w:w w:val="105"/>
          <w:sz w:val="22"/>
        </w:rPr>
        <w:t xml:space="preserve">en </w:t>
      </w:r>
      <w:r w:rsidRPr="001F67EB">
        <w:rPr>
          <w:spacing w:val="-4"/>
          <w:w w:val="105"/>
          <w:sz w:val="22"/>
        </w:rPr>
        <w:t xml:space="preserve">compte </w:t>
      </w:r>
      <w:r w:rsidRPr="001F67EB">
        <w:rPr>
          <w:w w:val="105"/>
          <w:sz w:val="22"/>
        </w:rPr>
        <w:t xml:space="preserve">l’ensemble des </w:t>
      </w:r>
      <w:r w:rsidRPr="001F67EB">
        <w:rPr>
          <w:spacing w:val="-3"/>
          <w:w w:val="105"/>
          <w:sz w:val="22"/>
        </w:rPr>
        <w:t xml:space="preserve">coûts directs </w:t>
      </w:r>
      <w:r w:rsidRPr="001F67EB">
        <w:rPr>
          <w:spacing w:val="-4"/>
          <w:w w:val="105"/>
          <w:sz w:val="22"/>
        </w:rPr>
        <w:t xml:space="preserve">et </w:t>
      </w:r>
      <w:r w:rsidRPr="001F67EB">
        <w:rPr>
          <w:spacing w:val="-3"/>
          <w:w w:val="105"/>
          <w:sz w:val="22"/>
        </w:rPr>
        <w:t xml:space="preserve">indirects </w:t>
      </w:r>
      <w:r w:rsidRPr="001F67EB">
        <w:rPr>
          <w:spacing w:val="-4"/>
          <w:w w:val="105"/>
          <w:sz w:val="22"/>
        </w:rPr>
        <w:t xml:space="preserve">concourant </w:t>
      </w:r>
      <w:r w:rsidRPr="001F67EB">
        <w:rPr>
          <w:w w:val="105"/>
          <w:sz w:val="22"/>
        </w:rPr>
        <w:t xml:space="preserve">à la </w:t>
      </w:r>
      <w:r w:rsidRPr="001F67EB">
        <w:rPr>
          <w:spacing w:val="-3"/>
          <w:w w:val="105"/>
          <w:sz w:val="22"/>
        </w:rPr>
        <w:t xml:space="preserve">formation </w:t>
      </w:r>
      <w:r w:rsidRPr="001F67EB">
        <w:rPr>
          <w:w w:val="105"/>
          <w:sz w:val="22"/>
        </w:rPr>
        <w:t xml:space="preserve">du prix de la </w:t>
      </w:r>
      <w:r w:rsidRPr="001F67EB">
        <w:rPr>
          <w:spacing w:val="-3"/>
          <w:w w:val="105"/>
          <w:sz w:val="22"/>
        </w:rPr>
        <w:t xml:space="preserve">prestation objet </w:t>
      </w:r>
      <w:r w:rsidRPr="001F67EB">
        <w:rPr>
          <w:w w:val="105"/>
          <w:sz w:val="22"/>
        </w:rPr>
        <w:t xml:space="preserve">du </w:t>
      </w:r>
      <w:r w:rsidRPr="001F67EB">
        <w:rPr>
          <w:spacing w:val="-4"/>
          <w:w w:val="105"/>
          <w:sz w:val="22"/>
        </w:rPr>
        <w:t xml:space="preserve">contrat et(ii) </w:t>
      </w:r>
      <w:r w:rsidRPr="001F67EB">
        <w:rPr>
          <w:w w:val="110"/>
          <w:sz w:val="22"/>
        </w:rPr>
        <w:t xml:space="preserve">qu’ils </w:t>
      </w:r>
      <w:r w:rsidRPr="001F67EB">
        <w:rPr>
          <w:spacing w:val="-3"/>
          <w:w w:val="110"/>
          <w:sz w:val="22"/>
        </w:rPr>
        <w:t xml:space="preserve">n’ont </w:t>
      </w:r>
      <w:r w:rsidRPr="001F67EB">
        <w:rPr>
          <w:w w:val="110"/>
          <w:sz w:val="22"/>
        </w:rPr>
        <w:t xml:space="preserve">pas </w:t>
      </w:r>
      <w:r w:rsidRPr="001F67EB">
        <w:rPr>
          <w:spacing w:val="-3"/>
          <w:w w:val="110"/>
          <w:sz w:val="22"/>
        </w:rPr>
        <w:t xml:space="preserve">bénéficié, </w:t>
      </w:r>
      <w:r w:rsidRPr="001F67EB">
        <w:rPr>
          <w:w w:val="110"/>
          <w:sz w:val="22"/>
        </w:rPr>
        <w:t xml:space="preserve">dans la </w:t>
      </w:r>
      <w:r w:rsidRPr="001F67EB">
        <w:rPr>
          <w:spacing w:val="-3"/>
          <w:w w:val="110"/>
          <w:sz w:val="22"/>
        </w:rPr>
        <w:t xml:space="preserve">détermination </w:t>
      </w:r>
      <w:r w:rsidRPr="001F67EB">
        <w:rPr>
          <w:w w:val="110"/>
          <w:sz w:val="22"/>
        </w:rPr>
        <w:t xml:space="preserve">de ce prix, des </w:t>
      </w:r>
      <w:r w:rsidRPr="001F67EB">
        <w:rPr>
          <w:spacing w:val="-3"/>
          <w:w w:val="110"/>
          <w:sz w:val="22"/>
        </w:rPr>
        <w:t xml:space="preserve">avantages découlant </w:t>
      </w:r>
      <w:r w:rsidRPr="001F67EB">
        <w:rPr>
          <w:w w:val="110"/>
          <w:sz w:val="22"/>
        </w:rPr>
        <w:t xml:space="preserve">des </w:t>
      </w:r>
      <w:r w:rsidRPr="001F67EB">
        <w:rPr>
          <w:spacing w:val="-3"/>
          <w:w w:val="110"/>
          <w:sz w:val="22"/>
        </w:rPr>
        <w:t xml:space="preserve">ressources </w:t>
      </w:r>
      <w:r w:rsidRPr="001F67EB">
        <w:rPr>
          <w:w w:val="110"/>
          <w:sz w:val="22"/>
        </w:rPr>
        <w:t xml:space="preserve">qui leurs </w:t>
      </w:r>
      <w:r w:rsidRPr="001F67EB">
        <w:rPr>
          <w:spacing w:val="-3"/>
          <w:w w:val="110"/>
          <w:sz w:val="22"/>
        </w:rPr>
        <w:t xml:space="preserve">sont attribuées </w:t>
      </w:r>
      <w:r w:rsidRPr="001F67EB">
        <w:rPr>
          <w:w w:val="110"/>
          <w:sz w:val="22"/>
        </w:rPr>
        <w:t xml:space="preserve">au </w:t>
      </w:r>
      <w:r w:rsidRPr="001F67EB">
        <w:rPr>
          <w:spacing w:val="-3"/>
          <w:w w:val="110"/>
          <w:sz w:val="22"/>
        </w:rPr>
        <w:t xml:space="preserve">titre </w:t>
      </w:r>
      <w:r w:rsidRPr="001F67EB">
        <w:rPr>
          <w:w w:val="110"/>
          <w:sz w:val="22"/>
        </w:rPr>
        <w:t xml:space="preserve">de leurs </w:t>
      </w:r>
      <w:r w:rsidRPr="001F67EB">
        <w:rPr>
          <w:w w:val="105"/>
          <w:sz w:val="22"/>
        </w:rPr>
        <w:t>missions de service public.</w:t>
      </w:r>
    </w:p>
    <w:p w14:paraId="558A0702" w14:textId="77777777" w:rsidR="007A476C" w:rsidRPr="001F67EB" w:rsidRDefault="007A476C" w:rsidP="009C33AF">
      <w:pPr>
        <w:widowControl w:val="0"/>
        <w:autoSpaceDE w:val="0"/>
        <w:jc w:val="both"/>
        <w:rPr>
          <w:w w:val="105"/>
          <w:sz w:val="8"/>
          <w:szCs w:val="10"/>
        </w:rPr>
      </w:pPr>
    </w:p>
    <w:p w14:paraId="115FCE48" w14:textId="77777777" w:rsidR="001645A3" w:rsidRPr="001F67EB" w:rsidRDefault="001645A3" w:rsidP="009C33AF">
      <w:pPr>
        <w:widowControl w:val="0"/>
        <w:autoSpaceDE w:val="0"/>
        <w:jc w:val="both"/>
        <w:rPr>
          <w:sz w:val="22"/>
        </w:rPr>
      </w:pPr>
      <w:r w:rsidRPr="001F67EB">
        <w:rPr>
          <w:sz w:val="22"/>
        </w:rPr>
        <w:t>4.2. L’appel d’offres est ouvert selon les spécifications du RPAO à tous les soumissionnaires qui remplissent les conditions ci-après :</w:t>
      </w:r>
    </w:p>
    <w:p w14:paraId="14F1C7D1" w14:textId="77777777" w:rsidR="007A476C" w:rsidRPr="001F67EB" w:rsidRDefault="007A476C" w:rsidP="009C33AF">
      <w:pPr>
        <w:widowControl w:val="0"/>
        <w:autoSpaceDE w:val="0"/>
        <w:jc w:val="both"/>
        <w:rPr>
          <w:sz w:val="8"/>
          <w:szCs w:val="10"/>
        </w:rPr>
      </w:pPr>
    </w:p>
    <w:p w14:paraId="237949E5" w14:textId="163BEB2D" w:rsidR="001645A3" w:rsidRPr="001F67EB" w:rsidRDefault="00EA49CB" w:rsidP="00335D73">
      <w:pPr>
        <w:pStyle w:val="Corpsdetexte"/>
        <w:numPr>
          <w:ilvl w:val="4"/>
          <w:numId w:val="15"/>
        </w:numPr>
        <w:tabs>
          <w:tab w:val="left" w:pos="426"/>
        </w:tabs>
        <w:spacing w:after="0"/>
        <w:ind w:left="142" w:firstLine="0"/>
        <w:rPr>
          <w:w w:val="105"/>
          <w:sz w:val="22"/>
        </w:rPr>
      </w:pPr>
      <w:r w:rsidRPr="001F67EB">
        <w:rPr>
          <w:sz w:val="22"/>
        </w:rPr>
        <w:t>Ne</w:t>
      </w:r>
      <w:r w:rsidR="001645A3" w:rsidRPr="001F67EB">
        <w:rPr>
          <w:sz w:val="22"/>
        </w:rPr>
        <w:t xml:space="preserve"> pas être e</w:t>
      </w:r>
      <w:r w:rsidR="001645A3" w:rsidRPr="001F67EB">
        <w:rPr>
          <w:w w:val="105"/>
          <w:sz w:val="22"/>
        </w:rPr>
        <w:t xml:space="preserve">n </w:t>
      </w:r>
      <w:r w:rsidR="001645A3" w:rsidRPr="001F67EB">
        <w:rPr>
          <w:spacing w:val="-4"/>
          <w:w w:val="105"/>
          <w:sz w:val="22"/>
        </w:rPr>
        <w:t xml:space="preserve">état </w:t>
      </w:r>
      <w:r w:rsidR="001645A3" w:rsidRPr="001F67EB">
        <w:rPr>
          <w:w w:val="105"/>
          <w:sz w:val="22"/>
        </w:rPr>
        <w:t xml:space="preserve">de </w:t>
      </w:r>
      <w:r w:rsidR="001645A3" w:rsidRPr="001F67EB">
        <w:rPr>
          <w:spacing w:val="-3"/>
          <w:w w:val="105"/>
          <w:sz w:val="22"/>
        </w:rPr>
        <w:t xml:space="preserve">liquidation judiciaire </w:t>
      </w:r>
      <w:r w:rsidR="001645A3" w:rsidRPr="001F67EB">
        <w:rPr>
          <w:w w:val="105"/>
          <w:sz w:val="22"/>
        </w:rPr>
        <w:t xml:space="preserve">ou en </w:t>
      </w:r>
      <w:r w:rsidRPr="001F67EB">
        <w:rPr>
          <w:w w:val="105"/>
          <w:sz w:val="22"/>
        </w:rPr>
        <w:t>faillite ;</w:t>
      </w:r>
    </w:p>
    <w:p w14:paraId="6E110BA8" w14:textId="77777777" w:rsidR="007A476C" w:rsidRPr="001F67EB" w:rsidRDefault="007A476C" w:rsidP="009C33AF">
      <w:pPr>
        <w:pStyle w:val="Corpsdetexte"/>
        <w:spacing w:after="0"/>
        <w:ind w:left="3600"/>
        <w:rPr>
          <w:w w:val="105"/>
          <w:sz w:val="8"/>
          <w:szCs w:val="10"/>
        </w:rPr>
      </w:pPr>
    </w:p>
    <w:p w14:paraId="7092AC0D" w14:textId="797D67B5" w:rsidR="007A476C" w:rsidRPr="001F67EB" w:rsidRDefault="00EA49CB" w:rsidP="00335D73">
      <w:pPr>
        <w:pStyle w:val="Corpsdetexte"/>
        <w:numPr>
          <w:ilvl w:val="4"/>
          <w:numId w:val="15"/>
        </w:numPr>
        <w:tabs>
          <w:tab w:val="left" w:pos="426"/>
        </w:tabs>
        <w:spacing w:after="0"/>
        <w:ind w:left="142" w:firstLine="0"/>
        <w:rPr>
          <w:spacing w:val="-3"/>
          <w:w w:val="110"/>
          <w:sz w:val="22"/>
        </w:rPr>
      </w:pPr>
      <w:r w:rsidRPr="001F67EB">
        <w:rPr>
          <w:w w:val="105"/>
          <w:sz w:val="22"/>
        </w:rPr>
        <w:t>Ne</w:t>
      </w:r>
      <w:r w:rsidR="001645A3" w:rsidRPr="001F67EB">
        <w:rPr>
          <w:spacing w:val="-3"/>
          <w:w w:val="110"/>
          <w:sz w:val="22"/>
        </w:rPr>
        <w:t xml:space="preserve"> pas être frappé </w:t>
      </w:r>
      <w:r w:rsidR="001645A3" w:rsidRPr="001F67EB">
        <w:rPr>
          <w:w w:val="110"/>
          <w:sz w:val="22"/>
        </w:rPr>
        <w:t xml:space="preserve">de l’une des </w:t>
      </w:r>
      <w:r w:rsidR="001645A3" w:rsidRPr="001F67EB">
        <w:rPr>
          <w:spacing w:val="-3"/>
          <w:w w:val="110"/>
          <w:sz w:val="22"/>
        </w:rPr>
        <w:t xml:space="preserve">interdictions </w:t>
      </w:r>
      <w:r w:rsidR="001645A3" w:rsidRPr="001F67EB">
        <w:rPr>
          <w:w w:val="110"/>
          <w:sz w:val="22"/>
        </w:rPr>
        <w:t xml:space="preserve">ou d’échéances </w:t>
      </w:r>
      <w:r w:rsidR="001645A3" w:rsidRPr="001F67EB">
        <w:rPr>
          <w:spacing w:val="-3"/>
          <w:w w:val="110"/>
          <w:sz w:val="22"/>
        </w:rPr>
        <w:t xml:space="preserve">prévues </w:t>
      </w:r>
      <w:r w:rsidR="001645A3" w:rsidRPr="001F67EB">
        <w:rPr>
          <w:w w:val="110"/>
          <w:sz w:val="22"/>
        </w:rPr>
        <w:t xml:space="preserve">par les lois </w:t>
      </w:r>
      <w:r w:rsidR="001645A3" w:rsidRPr="001F67EB">
        <w:rPr>
          <w:spacing w:val="-4"/>
          <w:w w:val="110"/>
          <w:sz w:val="22"/>
        </w:rPr>
        <w:t xml:space="preserve">et </w:t>
      </w:r>
      <w:r w:rsidR="001645A3" w:rsidRPr="001F67EB">
        <w:rPr>
          <w:spacing w:val="-3"/>
          <w:w w:val="110"/>
          <w:sz w:val="22"/>
        </w:rPr>
        <w:t xml:space="preserve">règlements </w:t>
      </w:r>
      <w:r w:rsidR="001645A3" w:rsidRPr="001F67EB">
        <w:rPr>
          <w:w w:val="110"/>
          <w:sz w:val="22"/>
        </w:rPr>
        <w:t xml:space="preserve">en </w:t>
      </w:r>
      <w:r w:rsidR="001645A3" w:rsidRPr="001F67EB">
        <w:rPr>
          <w:spacing w:val="-3"/>
          <w:w w:val="110"/>
          <w:sz w:val="22"/>
        </w:rPr>
        <w:t xml:space="preserve">vigueur, </w:t>
      </w:r>
      <w:r w:rsidR="001645A3" w:rsidRPr="001F67EB">
        <w:rPr>
          <w:w w:val="110"/>
          <w:sz w:val="22"/>
        </w:rPr>
        <w:t xml:space="preserve">aussi bien au plan </w:t>
      </w:r>
      <w:r w:rsidR="001645A3" w:rsidRPr="001F67EB">
        <w:rPr>
          <w:spacing w:val="-3"/>
          <w:w w:val="110"/>
          <w:sz w:val="22"/>
        </w:rPr>
        <w:t xml:space="preserve">national </w:t>
      </w:r>
      <w:r w:rsidRPr="001F67EB">
        <w:rPr>
          <w:spacing w:val="-3"/>
          <w:w w:val="110"/>
          <w:sz w:val="22"/>
        </w:rPr>
        <w:t>qu’international ;</w:t>
      </w:r>
    </w:p>
    <w:p w14:paraId="45DF5513" w14:textId="77777777" w:rsidR="007A476C" w:rsidRPr="001F67EB" w:rsidRDefault="007A476C" w:rsidP="009C33AF">
      <w:pPr>
        <w:pStyle w:val="Paragraphedeliste"/>
        <w:rPr>
          <w:spacing w:val="-3"/>
          <w:w w:val="110"/>
          <w:sz w:val="8"/>
          <w:szCs w:val="10"/>
        </w:rPr>
      </w:pPr>
    </w:p>
    <w:p w14:paraId="52F20B48" w14:textId="726369B6" w:rsidR="001645A3" w:rsidRPr="001F67EB" w:rsidRDefault="00EA49CB" w:rsidP="00335D73">
      <w:pPr>
        <w:pStyle w:val="Corpsdetexte"/>
        <w:numPr>
          <w:ilvl w:val="4"/>
          <w:numId w:val="15"/>
        </w:numPr>
        <w:tabs>
          <w:tab w:val="left" w:pos="426"/>
        </w:tabs>
        <w:spacing w:after="0"/>
        <w:ind w:left="142" w:firstLine="0"/>
        <w:rPr>
          <w:spacing w:val="-3"/>
          <w:w w:val="110"/>
          <w:sz w:val="22"/>
        </w:rPr>
      </w:pPr>
      <w:r w:rsidRPr="001F67EB">
        <w:rPr>
          <w:spacing w:val="-3"/>
          <w:w w:val="110"/>
          <w:sz w:val="22"/>
        </w:rPr>
        <w:lastRenderedPageBreak/>
        <w:t>Souscrire</w:t>
      </w:r>
      <w:r w:rsidR="001645A3" w:rsidRPr="001F67EB">
        <w:rPr>
          <w:w w:val="110"/>
          <w:sz w:val="22"/>
        </w:rPr>
        <w:t xml:space="preserve"> aux </w:t>
      </w:r>
      <w:r w:rsidR="001645A3" w:rsidRPr="001F67EB">
        <w:rPr>
          <w:spacing w:val="-3"/>
          <w:w w:val="110"/>
          <w:sz w:val="22"/>
        </w:rPr>
        <w:t xml:space="preserve">déclarations prévues </w:t>
      </w:r>
      <w:r w:rsidR="001645A3" w:rsidRPr="001F67EB">
        <w:rPr>
          <w:w w:val="110"/>
          <w:sz w:val="22"/>
        </w:rPr>
        <w:t xml:space="preserve">par les lois </w:t>
      </w:r>
      <w:r w:rsidR="001645A3" w:rsidRPr="001F67EB">
        <w:rPr>
          <w:spacing w:val="-4"/>
          <w:w w:val="110"/>
          <w:sz w:val="22"/>
        </w:rPr>
        <w:t xml:space="preserve">et </w:t>
      </w:r>
      <w:r w:rsidR="001645A3" w:rsidRPr="001F67EB">
        <w:rPr>
          <w:spacing w:val="-3"/>
          <w:w w:val="110"/>
          <w:sz w:val="22"/>
        </w:rPr>
        <w:t xml:space="preserve">règlements </w:t>
      </w:r>
      <w:r w:rsidR="001645A3" w:rsidRPr="001F67EB">
        <w:rPr>
          <w:w w:val="110"/>
          <w:sz w:val="22"/>
        </w:rPr>
        <w:t>en</w:t>
      </w:r>
      <w:r w:rsidR="001645A3" w:rsidRPr="001F67EB">
        <w:rPr>
          <w:spacing w:val="-3"/>
          <w:w w:val="110"/>
          <w:sz w:val="22"/>
        </w:rPr>
        <w:t xml:space="preserve"> vigueur.</w:t>
      </w:r>
    </w:p>
    <w:p w14:paraId="535E1CC5" w14:textId="77777777" w:rsidR="00EF488C" w:rsidRPr="001F67EB" w:rsidRDefault="00EF488C" w:rsidP="009C33AF">
      <w:pPr>
        <w:pStyle w:val="Corpsdetexte"/>
        <w:spacing w:after="0"/>
        <w:rPr>
          <w:spacing w:val="-3"/>
          <w:w w:val="110"/>
          <w:sz w:val="8"/>
          <w:szCs w:val="10"/>
        </w:rPr>
      </w:pPr>
    </w:p>
    <w:p w14:paraId="2AA7B37B" w14:textId="23CF988A" w:rsidR="001645A3" w:rsidRPr="001F67EB" w:rsidRDefault="001645A3" w:rsidP="009C33AF">
      <w:pPr>
        <w:widowControl w:val="0"/>
        <w:autoSpaceDE w:val="0"/>
        <w:jc w:val="both"/>
        <w:rPr>
          <w:sz w:val="22"/>
        </w:rPr>
      </w:pPr>
      <w:r w:rsidRPr="001F67EB">
        <w:rPr>
          <w:sz w:val="22"/>
        </w:rPr>
        <w:t>4.3</w:t>
      </w:r>
      <w:r w:rsidR="007A476C" w:rsidRPr="001F67EB">
        <w:rPr>
          <w:sz w:val="22"/>
        </w:rPr>
        <w:t xml:space="preserve"> </w:t>
      </w:r>
      <w:r w:rsidRPr="001F67EB">
        <w:rPr>
          <w:sz w:val="22"/>
        </w:rPr>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9604219" w14:textId="77777777" w:rsidR="00EF488C" w:rsidRPr="001F67EB" w:rsidRDefault="00EF488C" w:rsidP="009C33AF">
      <w:pPr>
        <w:widowControl w:val="0"/>
        <w:autoSpaceDE w:val="0"/>
        <w:jc w:val="both"/>
        <w:rPr>
          <w:sz w:val="8"/>
          <w:szCs w:val="10"/>
        </w:rPr>
      </w:pPr>
    </w:p>
    <w:p w14:paraId="728DCA08" w14:textId="77777777" w:rsidR="001645A3" w:rsidRPr="001F67EB" w:rsidRDefault="001645A3" w:rsidP="009C33AF">
      <w:pPr>
        <w:widowControl w:val="0"/>
        <w:autoSpaceDE w:val="0"/>
        <w:jc w:val="both"/>
        <w:rPr>
          <w:sz w:val="22"/>
        </w:rPr>
      </w:pPr>
      <w:r w:rsidRPr="001F67EB">
        <w:rPr>
          <w:sz w:val="22"/>
        </w:rPr>
        <w:t xml:space="preserve">4.5 </w:t>
      </w:r>
      <w:bookmarkStart w:id="21" w:name="_Hlk523208676"/>
      <w:r w:rsidRPr="001F67EB">
        <w:rPr>
          <w:sz w:val="22"/>
        </w:rPr>
        <w:t>Pour soumissionner en ligne via COLEPS, le candidat ou soumissionnaire doit être enregistré sur ladite plateforme et disposer d’un certificat électronique valide.</w:t>
      </w:r>
    </w:p>
    <w:p w14:paraId="363F4C0F" w14:textId="77777777" w:rsidR="007A476C" w:rsidRPr="001F67EB" w:rsidRDefault="007A476C" w:rsidP="009C33AF">
      <w:pPr>
        <w:widowControl w:val="0"/>
        <w:autoSpaceDE w:val="0"/>
        <w:jc w:val="both"/>
        <w:rPr>
          <w:sz w:val="8"/>
          <w:szCs w:val="10"/>
        </w:rPr>
      </w:pPr>
    </w:p>
    <w:p w14:paraId="2483FF39" w14:textId="22CF5CE7" w:rsidR="001645A3" w:rsidRPr="001F67EB" w:rsidRDefault="001645A3" w:rsidP="009C33AF">
      <w:pPr>
        <w:pStyle w:val="RGAOART"/>
        <w:rPr>
          <w:sz w:val="22"/>
        </w:rPr>
      </w:pPr>
      <w:bookmarkStart w:id="22" w:name="_Toc157502314"/>
      <w:bookmarkStart w:id="23" w:name="_Toc157503325"/>
      <w:bookmarkStart w:id="24" w:name="_Toc157505234"/>
      <w:bookmarkEnd w:id="21"/>
      <w:r w:rsidRPr="001F67EB">
        <w:rPr>
          <w:sz w:val="22"/>
        </w:rPr>
        <w:t>Fournitures et/ou services quantifiables</w:t>
      </w:r>
      <w:bookmarkEnd w:id="22"/>
      <w:bookmarkEnd w:id="23"/>
      <w:bookmarkEnd w:id="24"/>
    </w:p>
    <w:p w14:paraId="76E2FFFA" w14:textId="5D191D45" w:rsidR="001645A3" w:rsidRPr="001F67EB" w:rsidRDefault="001645A3" w:rsidP="009C33AF">
      <w:pPr>
        <w:widowControl w:val="0"/>
        <w:autoSpaceDE w:val="0"/>
        <w:ind w:left="114" w:right="-15"/>
        <w:jc w:val="both"/>
        <w:rPr>
          <w:sz w:val="22"/>
        </w:rPr>
      </w:pPr>
      <w:r w:rsidRPr="001F67EB">
        <w:rPr>
          <w:sz w:val="22"/>
        </w:rPr>
        <w:t xml:space="preserve">5.1. Le terme « fournitures » désigne tous les produits, matières premières, machines, équipements et tous autres </w:t>
      </w:r>
      <w:r w:rsidR="0094751C" w:rsidRPr="001F67EB">
        <w:rPr>
          <w:sz w:val="22"/>
        </w:rPr>
        <w:t>matériaux ;</w:t>
      </w:r>
      <w:r w:rsidRPr="001F67EB">
        <w:rPr>
          <w:sz w:val="22"/>
        </w:rPr>
        <w:t xml:space="preserve"> déjà importées aux fins de fabrication ou d’assemblage au Cameroun que le Fournisseur est tenu de livrer en exécution du Marché</w:t>
      </w:r>
      <w:r w:rsidR="007A476C" w:rsidRPr="001F67EB">
        <w:rPr>
          <w:sz w:val="22"/>
        </w:rPr>
        <w:t>.</w:t>
      </w:r>
    </w:p>
    <w:p w14:paraId="2AFF1DE5" w14:textId="77777777" w:rsidR="007A476C" w:rsidRPr="001F67EB" w:rsidRDefault="007A476C" w:rsidP="009C33AF">
      <w:pPr>
        <w:widowControl w:val="0"/>
        <w:autoSpaceDE w:val="0"/>
        <w:ind w:left="114" w:right="-15"/>
        <w:jc w:val="both"/>
        <w:rPr>
          <w:sz w:val="8"/>
          <w:szCs w:val="10"/>
        </w:rPr>
      </w:pPr>
    </w:p>
    <w:p w14:paraId="26540EEA" w14:textId="7777E5C6" w:rsidR="001645A3" w:rsidRPr="001F67EB" w:rsidRDefault="001645A3" w:rsidP="009C33AF">
      <w:pPr>
        <w:tabs>
          <w:tab w:val="left" w:pos="1062"/>
        </w:tabs>
        <w:suppressAutoHyphens w:val="0"/>
        <w:autoSpaceDN/>
        <w:jc w:val="both"/>
        <w:textAlignment w:val="auto"/>
        <w:rPr>
          <w:sz w:val="22"/>
        </w:rPr>
      </w:pPr>
      <w:r w:rsidRPr="001F67EB">
        <w:rPr>
          <w:sz w:val="22"/>
        </w:rPr>
        <w:t>5.2. Le terme « services quantifiable » désigne notamment les prestations de services concernant entre autres, le gardiennage, le nettoyage ou l’entretien des édifices publics ou des espaces verts, l’entretien ou la maintenance des matériels et équipements de bureau ou d’informatique, l’assurance, à l’exclusion de</w:t>
      </w:r>
      <w:r w:rsidR="000C2E68">
        <w:rPr>
          <w:sz w:val="22"/>
        </w:rPr>
        <w:t xml:space="preserve"> l’assurance maladie </w:t>
      </w:r>
      <w:proofErr w:type="spellStart"/>
      <w:r w:rsidR="000C2E68">
        <w:rPr>
          <w:sz w:val="22"/>
        </w:rPr>
        <w:t>etc</w:t>
      </w:r>
      <w:proofErr w:type="spellEnd"/>
      <w:r w:rsidR="000C2E68">
        <w:rPr>
          <w:sz w:val="22"/>
        </w:rPr>
        <w:t xml:space="preserve"> ; </w:t>
      </w:r>
    </w:p>
    <w:p w14:paraId="04905EE1" w14:textId="77777777" w:rsidR="00000708" w:rsidRPr="001F67EB" w:rsidRDefault="00000708" w:rsidP="009C33AF">
      <w:pPr>
        <w:widowControl w:val="0"/>
        <w:autoSpaceDE w:val="0"/>
        <w:jc w:val="both"/>
        <w:rPr>
          <w:color w:val="000000" w:themeColor="text1"/>
          <w:sz w:val="22"/>
        </w:rPr>
      </w:pPr>
      <w:bookmarkStart w:id="25" w:name="_Toc157502315"/>
      <w:bookmarkStart w:id="26" w:name="_Toc157503326"/>
      <w:bookmarkStart w:id="27" w:name="_Toc157505235"/>
      <w:r w:rsidRPr="001F67EB">
        <w:rPr>
          <w:color w:val="000000" w:themeColor="text1"/>
          <w:sz w:val="22"/>
        </w:rPr>
        <w:t>5.3. Le terme « services connexes » désigne notamment des services afférents à la fourniture des biens tels que l’installation, la formation et la maintenance initiale ainsi que toute obligation analogue du Fournisseur dans le cadre du Marché.</w:t>
      </w:r>
    </w:p>
    <w:p w14:paraId="50E5AC79" w14:textId="77777777" w:rsidR="007A476C" w:rsidRPr="001F67EB" w:rsidRDefault="007A476C" w:rsidP="009C33AF">
      <w:pPr>
        <w:widowControl w:val="0"/>
        <w:autoSpaceDE w:val="0"/>
        <w:jc w:val="both"/>
        <w:rPr>
          <w:color w:val="000000" w:themeColor="text1"/>
          <w:sz w:val="8"/>
          <w:szCs w:val="10"/>
        </w:rPr>
      </w:pPr>
    </w:p>
    <w:p w14:paraId="31947E55" w14:textId="77777777" w:rsidR="00000708" w:rsidRPr="001F67EB" w:rsidRDefault="00000708" w:rsidP="009C33AF">
      <w:pPr>
        <w:widowControl w:val="0"/>
        <w:autoSpaceDE w:val="0"/>
        <w:jc w:val="both"/>
        <w:rPr>
          <w:color w:val="000000" w:themeColor="text1"/>
          <w:sz w:val="22"/>
        </w:rPr>
      </w:pPr>
      <w:r w:rsidRPr="001F67EB">
        <w:rPr>
          <w:color w:val="000000" w:themeColor="text1"/>
          <w:sz w:val="22"/>
        </w:rPr>
        <w:t>5.4. Toutes les fournitures importées et services connexes devront provenir de pays répondant aux critères de provenance définis dans le RPAO.</w:t>
      </w:r>
    </w:p>
    <w:p w14:paraId="7D7BECC2" w14:textId="77777777" w:rsidR="007A476C" w:rsidRPr="001F67EB" w:rsidRDefault="007A476C" w:rsidP="009C33AF">
      <w:pPr>
        <w:widowControl w:val="0"/>
        <w:autoSpaceDE w:val="0"/>
        <w:jc w:val="both"/>
        <w:rPr>
          <w:color w:val="000000" w:themeColor="text1"/>
          <w:sz w:val="8"/>
          <w:szCs w:val="10"/>
        </w:rPr>
      </w:pPr>
    </w:p>
    <w:p w14:paraId="28BF5D3F" w14:textId="48DE3FB5" w:rsidR="00000708" w:rsidRPr="001F67EB" w:rsidRDefault="00000708" w:rsidP="009C33AF">
      <w:pPr>
        <w:widowControl w:val="0"/>
        <w:autoSpaceDE w:val="0"/>
        <w:jc w:val="both"/>
        <w:rPr>
          <w:color w:val="000000" w:themeColor="text1"/>
          <w:sz w:val="22"/>
        </w:rPr>
      </w:pPr>
      <w:r w:rsidRPr="001F67EB">
        <w:rPr>
          <w:color w:val="000000" w:themeColor="text1"/>
          <w:sz w:val="22"/>
        </w:rPr>
        <w:t xml:space="preserve">5.5. Le terme « </w:t>
      </w:r>
      <w:r w:rsidR="0031333D" w:rsidRPr="001F67EB">
        <w:rPr>
          <w:color w:val="000000" w:themeColor="text1"/>
          <w:sz w:val="22"/>
        </w:rPr>
        <w:t>provenir »</w:t>
      </w:r>
      <w:r w:rsidRPr="001F67EB">
        <w:rPr>
          <w:color w:val="000000" w:themeColor="text1"/>
          <w:sz w:val="22"/>
        </w:rPr>
        <w:t xml:space="preserve"> qualifie le pays où les fournitures sont extraites, cultivées, produites, fabriquées ou </w:t>
      </w:r>
      <w:r w:rsidR="0031333D" w:rsidRPr="001F67EB">
        <w:rPr>
          <w:color w:val="000000" w:themeColor="text1"/>
          <w:sz w:val="22"/>
        </w:rPr>
        <w:t>transformées ;</w:t>
      </w:r>
      <w:r w:rsidRPr="001F67EB">
        <w:rPr>
          <w:color w:val="000000" w:themeColor="text1"/>
          <w:sz w:val="22"/>
        </w:rPr>
        <w:t xml:space="preserve"> ou bien le pays où un processus de fabrication, de transformation ou d’assemblage de composants, aboutit à l’obtention d’un article commercialisable dont les caractéristiques de base sont substantiellement différentes de celles de ses composants.</w:t>
      </w:r>
    </w:p>
    <w:p w14:paraId="5068EF9C" w14:textId="4E435FC1" w:rsidR="00000708" w:rsidRPr="001F67EB" w:rsidRDefault="00000708" w:rsidP="009C33AF">
      <w:pPr>
        <w:widowControl w:val="0"/>
        <w:autoSpaceDE w:val="0"/>
        <w:jc w:val="both"/>
        <w:rPr>
          <w:color w:val="000000" w:themeColor="text1"/>
          <w:sz w:val="22"/>
        </w:rPr>
      </w:pPr>
      <w:r w:rsidRPr="001F67EB">
        <w:rPr>
          <w:color w:val="000000" w:themeColor="text1"/>
          <w:sz w:val="22"/>
        </w:rPr>
        <w:t xml:space="preserve">5.6. En vertu de l’article 5.3 ci-dessus, le terme « fournitures </w:t>
      </w:r>
      <w:r w:rsidR="0031333D" w:rsidRPr="001F67EB">
        <w:rPr>
          <w:bCs/>
          <w:color w:val="000000" w:themeColor="text1"/>
          <w:sz w:val="22"/>
        </w:rPr>
        <w:t>importées</w:t>
      </w:r>
      <w:r w:rsidR="0031333D" w:rsidRPr="001F67EB">
        <w:rPr>
          <w:color w:val="000000" w:themeColor="text1"/>
          <w:sz w:val="22"/>
        </w:rPr>
        <w:t xml:space="preserve"> »</w:t>
      </w:r>
      <w:r w:rsidRPr="001F67EB">
        <w:rPr>
          <w:color w:val="000000" w:themeColor="text1"/>
          <w:sz w:val="22"/>
        </w:rPr>
        <w:t xml:space="preserve"> désigne tous les produits, matières premières, machines, équipements et tous autres </w:t>
      </w:r>
      <w:r w:rsidR="0031333D" w:rsidRPr="001F67EB">
        <w:rPr>
          <w:color w:val="000000" w:themeColor="text1"/>
          <w:sz w:val="22"/>
        </w:rPr>
        <w:t>matériaux ;</w:t>
      </w:r>
      <w:r w:rsidRPr="001F67EB">
        <w:rPr>
          <w:color w:val="000000" w:themeColor="text1"/>
          <w:sz w:val="22"/>
        </w:rPr>
        <w:t xml:space="preserve"> non disponibles au Cameroun au moment de la soumission soit aux fins de fabrication, soit d’assemblage que le Fournisseur est tenu de livrer en exécution du Marché.</w:t>
      </w:r>
    </w:p>
    <w:p w14:paraId="64BD1693" w14:textId="36C9408D" w:rsidR="00000708" w:rsidRPr="001F67EB" w:rsidRDefault="00000708" w:rsidP="009C33AF">
      <w:pPr>
        <w:widowControl w:val="0"/>
        <w:autoSpaceDE w:val="0"/>
        <w:jc w:val="both"/>
        <w:rPr>
          <w:color w:val="000000" w:themeColor="text1"/>
          <w:sz w:val="22"/>
        </w:rPr>
      </w:pPr>
      <w:r w:rsidRPr="001F67EB">
        <w:rPr>
          <w:color w:val="000000" w:themeColor="text1"/>
          <w:sz w:val="22"/>
        </w:rPr>
        <w:t>57. Le Maître d’Ouvrage est tenu d’autoriser le Soumissionnaire qui en fait la demande et ses employés ou agents, à pénétrer dans ses locaux et sur ses terrains aux fins d’une visite. Toutefois, le Soumissionnaire, ses employés et agents dégagent le Maître d’Ouvrage de toute responsabilité pouvant en résulter, et demeurent responsables des accidents mortels ou corporels, des pertes ou dommages matériels, coûts et frais encourus du fait de cette visite.</w:t>
      </w:r>
    </w:p>
    <w:p w14:paraId="3499F3E5" w14:textId="1CADBFC0" w:rsidR="001645A3" w:rsidRPr="001F67EB" w:rsidRDefault="001645A3" w:rsidP="009C33AF">
      <w:pPr>
        <w:pStyle w:val="RGAOART"/>
        <w:rPr>
          <w:sz w:val="22"/>
        </w:rPr>
      </w:pPr>
      <w:r w:rsidRPr="001F67EB">
        <w:rPr>
          <w:sz w:val="22"/>
        </w:rPr>
        <w:t>Documents établissant la qualification du Soumissionnaire</w:t>
      </w:r>
      <w:bookmarkEnd w:id="25"/>
      <w:bookmarkEnd w:id="26"/>
      <w:bookmarkEnd w:id="27"/>
    </w:p>
    <w:p w14:paraId="3A21F963" w14:textId="6FB88DAF" w:rsidR="001645A3" w:rsidRPr="001F67EB" w:rsidRDefault="001645A3" w:rsidP="009C33AF">
      <w:pPr>
        <w:widowControl w:val="0"/>
        <w:autoSpaceDE w:val="0"/>
        <w:ind w:left="568" w:right="-144" w:hanging="454"/>
        <w:rPr>
          <w:sz w:val="22"/>
        </w:rPr>
      </w:pPr>
      <w:r w:rsidRPr="001F67EB">
        <w:rPr>
          <w:sz w:val="22"/>
        </w:rPr>
        <w:t xml:space="preserve">6.1. Les soumissionnaires doivent, comme partie intégrante de leur </w:t>
      </w:r>
      <w:r w:rsidR="0094751C" w:rsidRPr="001F67EB">
        <w:rPr>
          <w:sz w:val="22"/>
        </w:rPr>
        <w:t>offre :</w:t>
      </w:r>
    </w:p>
    <w:p w14:paraId="44691358" w14:textId="3D5426DE" w:rsidR="001645A3" w:rsidRPr="001F67EB" w:rsidRDefault="001645A3" w:rsidP="009C33AF">
      <w:pPr>
        <w:widowControl w:val="0"/>
        <w:autoSpaceDE w:val="0"/>
        <w:ind w:left="454" w:right="-150" w:hanging="340"/>
        <w:jc w:val="both"/>
        <w:rPr>
          <w:strike/>
          <w:sz w:val="22"/>
        </w:rPr>
      </w:pPr>
      <w:r w:rsidRPr="001F67EB">
        <w:rPr>
          <w:sz w:val="22"/>
        </w:rPr>
        <w:t xml:space="preserve">a. Produire un pouvoir habilitant le signataire de la soumission à engager le </w:t>
      </w:r>
      <w:r w:rsidR="0094751C" w:rsidRPr="001F67EB">
        <w:rPr>
          <w:sz w:val="22"/>
        </w:rPr>
        <w:t>Soumissionnaire ;</w:t>
      </w:r>
    </w:p>
    <w:p w14:paraId="4A2A2817" w14:textId="77777777" w:rsidR="001645A3" w:rsidRPr="001F67EB" w:rsidRDefault="001645A3" w:rsidP="009C33AF">
      <w:pPr>
        <w:widowControl w:val="0"/>
        <w:autoSpaceDE w:val="0"/>
        <w:ind w:left="454" w:right="-153" w:hanging="340"/>
        <w:jc w:val="both"/>
        <w:rPr>
          <w:sz w:val="22"/>
        </w:rPr>
      </w:pPr>
      <w:r w:rsidRPr="001F67EB">
        <w:rPr>
          <w:sz w:val="22"/>
        </w:rPr>
        <w:t xml:space="preserve">b. Fournir les documents permettant d’établir la qualification du soumissionnaire selon la liste prévue dans le RPAO et comprenant notamment, toutes les informations qui leur sont demandées dans le RPAO toutes les informations demandées aux soumissionnaires, dans le RPAO, afin d’établir leur qualification pour exécuter le marché. </w:t>
      </w:r>
    </w:p>
    <w:p w14:paraId="105637E8" w14:textId="05DDDA5B" w:rsidR="001645A3" w:rsidRPr="001F67EB" w:rsidRDefault="001645A3" w:rsidP="009C33AF">
      <w:pPr>
        <w:widowControl w:val="0"/>
        <w:autoSpaceDE w:val="0"/>
        <w:ind w:right="-34"/>
        <w:rPr>
          <w:sz w:val="22"/>
        </w:rPr>
      </w:pPr>
      <w:r w:rsidRPr="001F67EB">
        <w:rPr>
          <w:sz w:val="22"/>
        </w:rPr>
        <w:t xml:space="preserve">Les informations relatives aux points suivants sont exigées le cas </w:t>
      </w:r>
      <w:r w:rsidR="0094751C" w:rsidRPr="001F67EB">
        <w:rPr>
          <w:sz w:val="22"/>
        </w:rPr>
        <w:t>échéant :</w:t>
      </w:r>
    </w:p>
    <w:p w14:paraId="56AB6A84" w14:textId="403CAF75" w:rsidR="001645A3" w:rsidRPr="001F67EB" w:rsidRDefault="001645A3" w:rsidP="00335D73">
      <w:pPr>
        <w:pStyle w:val="Paragraphedeliste"/>
        <w:widowControl w:val="0"/>
        <w:numPr>
          <w:ilvl w:val="5"/>
          <w:numId w:val="15"/>
        </w:numPr>
        <w:autoSpaceDE w:val="0"/>
        <w:ind w:left="426" w:right="-34" w:hanging="142"/>
        <w:jc w:val="both"/>
        <w:rPr>
          <w:spacing w:val="6"/>
          <w:sz w:val="22"/>
        </w:rPr>
      </w:pPr>
      <w:r w:rsidRPr="001F67EB">
        <w:rPr>
          <w:sz w:val="22"/>
        </w:rPr>
        <w:t xml:space="preserve">La production de l’extrait des bilans certifiés faisant ressortir le chiffre d’affaires </w:t>
      </w:r>
      <w:r w:rsidRPr="001F67EB">
        <w:rPr>
          <w:spacing w:val="6"/>
          <w:sz w:val="22"/>
        </w:rPr>
        <w:t xml:space="preserve">et les </w:t>
      </w:r>
      <w:r w:rsidRPr="001F67EB">
        <w:rPr>
          <w:sz w:val="22"/>
        </w:rPr>
        <w:t>résultats</w:t>
      </w:r>
      <w:r w:rsidRPr="001F67EB">
        <w:rPr>
          <w:spacing w:val="6"/>
          <w:sz w:val="22"/>
        </w:rPr>
        <w:t>;</w:t>
      </w:r>
    </w:p>
    <w:p w14:paraId="09221C61" w14:textId="2B45FBB7"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 xml:space="preserve">l’accès à une ligne </w:t>
      </w:r>
      <w:r w:rsidR="0094751C" w:rsidRPr="001F67EB">
        <w:rPr>
          <w:sz w:val="22"/>
        </w:rPr>
        <w:t>de crédit</w:t>
      </w:r>
      <w:r w:rsidRPr="001F67EB">
        <w:rPr>
          <w:sz w:val="22"/>
        </w:rPr>
        <w:t xml:space="preserve"> ou disposition d’autres ressources </w:t>
      </w:r>
      <w:r w:rsidR="0094751C" w:rsidRPr="001F67EB">
        <w:rPr>
          <w:sz w:val="22"/>
        </w:rPr>
        <w:t>financières ;</w:t>
      </w:r>
    </w:p>
    <w:p w14:paraId="7CA76138" w14:textId="4CC737CA"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 xml:space="preserve">Les </w:t>
      </w:r>
      <w:r w:rsidR="0094751C" w:rsidRPr="001F67EB">
        <w:rPr>
          <w:sz w:val="22"/>
        </w:rPr>
        <w:t>marchés exécutés</w:t>
      </w:r>
      <w:r w:rsidRPr="001F67EB">
        <w:rPr>
          <w:sz w:val="22"/>
        </w:rPr>
        <w:t> ;</w:t>
      </w:r>
    </w:p>
    <w:p w14:paraId="3C499316" w14:textId="2C5F5CE4"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La disponibilité du matériel indispensable.</w:t>
      </w:r>
    </w:p>
    <w:p w14:paraId="6D9C82A3" w14:textId="0E86AE5D"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Le certificat de catégorisation pour les prestataires de fourniture et services quantifiable, le cas échéant.</w:t>
      </w:r>
    </w:p>
    <w:p w14:paraId="203B2022" w14:textId="400CCDA3" w:rsidR="001645A3" w:rsidRPr="001F67EB" w:rsidRDefault="001645A3" w:rsidP="009C33AF">
      <w:pPr>
        <w:widowControl w:val="0"/>
        <w:autoSpaceDE w:val="0"/>
        <w:jc w:val="both"/>
        <w:rPr>
          <w:sz w:val="22"/>
        </w:rPr>
      </w:pPr>
      <w:r w:rsidRPr="001F67EB">
        <w:rPr>
          <w:sz w:val="22"/>
        </w:rPr>
        <w:t xml:space="preserve">6.2. </w:t>
      </w:r>
      <w:r w:rsidRPr="001F67EB">
        <w:rPr>
          <w:spacing w:val="4"/>
          <w:sz w:val="22"/>
        </w:rPr>
        <w:t>Le</w:t>
      </w:r>
      <w:r w:rsidRPr="001F67EB">
        <w:rPr>
          <w:sz w:val="22"/>
        </w:rPr>
        <w:t xml:space="preserve">s </w:t>
      </w:r>
      <w:r w:rsidRPr="001F67EB">
        <w:rPr>
          <w:spacing w:val="4"/>
          <w:sz w:val="22"/>
        </w:rPr>
        <w:t>soumission</w:t>
      </w:r>
      <w:r w:rsidRPr="001F67EB">
        <w:rPr>
          <w:sz w:val="22"/>
        </w:rPr>
        <w:t xml:space="preserve">s </w:t>
      </w:r>
      <w:r w:rsidRPr="001F67EB">
        <w:rPr>
          <w:spacing w:val="4"/>
          <w:sz w:val="22"/>
        </w:rPr>
        <w:t>présentée</w:t>
      </w:r>
      <w:r w:rsidRPr="001F67EB">
        <w:rPr>
          <w:sz w:val="22"/>
        </w:rPr>
        <w:t xml:space="preserve">s </w:t>
      </w:r>
      <w:r w:rsidRPr="001F67EB">
        <w:rPr>
          <w:spacing w:val="4"/>
          <w:sz w:val="22"/>
        </w:rPr>
        <w:t>pa</w:t>
      </w:r>
      <w:r w:rsidRPr="001F67EB">
        <w:rPr>
          <w:sz w:val="22"/>
        </w:rPr>
        <w:t xml:space="preserve">r </w:t>
      </w:r>
      <w:r w:rsidRPr="001F67EB">
        <w:rPr>
          <w:spacing w:val="4"/>
          <w:sz w:val="22"/>
        </w:rPr>
        <w:t>deu</w:t>
      </w:r>
      <w:r w:rsidRPr="001F67EB">
        <w:rPr>
          <w:sz w:val="22"/>
        </w:rPr>
        <w:t xml:space="preserve">x </w:t>
      </w:r>
      <w:r w:rsidRPr="001F67EB">
        <w:rPr>
          <w:spacing w:val="4"/>
          <w:sz w:val="22"/>
        </w:rPr>
        <w:t xml:space="preserve">ou </w:t>
      </w:r>
      <w:r w:rsidRPr="001F67EB">
        <w:rPr>
          <w:sz w:val="22"/>
        </w:rPr>
        <w:t xml:space="preserve">plusieurs fournisseurs groupés (co-traitance) doivent satisfaire aux conditions </w:t>
      </w:r>
      <w:r w:rsidR="0094751C" w:rsidRPr="001F67EB">
        <w:rPr>
          <w:sz w:val="22"/>
        </w:rPr>
        <w:t>suivantes :</w:t>
      </w:r>
    </w:p>
    <w:p w14:paraId="6E076530" w14:textId="424D636D" w:rsidR="001645A3" w:rsidRPr="001F67EB" w:rsidRDefault="001645A3" w:rsidP="009C33AF">
      <w:pPr>
        <w:widowControl w:val="0"/>
        <w:tabs>
          <w:tab w:val="left" w:pos="1160"/>
          <w:tab w:val="left" w:pos="1980"/>
          <w:tab w:val="left" w:pos="2900"/>
          <w:tab w:val="left" w:pos="3600"/>
          <w:tab w:val="left" w:pos="4700"/>
        </w:tabs>
        <w:autoSpaceDE w:val="0"/>
        <w:jc w:val="both"/>
        <w:rPr>
          <w:sz w:val="22"/>
        </w:rPr>
      </w:pPr>
      <w:r w:rsidRPr="001F67EB">
        <w:rPr>
          <w:b/>
          <w:sz w:val="22"/>
        </w:rPr>
        <w:t xml:space="preserve">a. </w:t>
      </w:r>
      <w:r w:rsidRPr="001F67EB">
        <w:rPr>
          <w:spacing w:val="5"/>
          <w:sz w:val="22"/>
        </w:rPr>
        <w:t>L’offr</w:t>
      </w:r>
      <w:r w:rsidRPr="001F67EB">
        <w:rPr>
          <w:sz w:val="22"/>
        </w:rPr>
        <w:t xml:space="preserve">e </w:t>
      </w:r>
      <w:r w:rsidRPr="001F67EB">
        <w:rPr>
          <w:spacing w:val="5"/>
          <w:sz w:val="22"/>
        </w:rPr>
        <w:t>devr</w:t>
      </w:r>
      <w:r w:rsidRPr="001F67EB">
        <w:rPr>
          <w:sz w:val="22"/>
        </w:rPr>
        <w:t xml:space="preserve">a </w:t>
      </w:r>
      <w:r w:rsidRPr="001F67EB">
        <w:rPr>
          <w:spacing w:val="5"/>
          <w:sz w:val="22"/>
        </w:rPr>
        <w:t>inclur</w:t>
      </w:r>
      <w:r w:rsidRPr="001F67EB">
        <w:rPr>
          <w:sz w:val="22"/>
        </w:rPr>
        <w:t xml:space="preserve">e </w:t>
      </w:r>
      <w:r w:rsidRPr="001F67EB">
        <w:rPr>
          <w:spacing w:val="5"/>
          <w:sz w:val="22"/>
        </w:rPr>
        <w:t>pou</w:t>
      </w:r>
      <w:r w:rsidRPr="001F67EB">
        <w:rPr>
          <w:sz w:val="22"/>
        </w:rPr>
        <w:t xml:space="preserve">r </w:t>
      </w:r>
      <w:r w:rsidRPr="001F67EB">
        <w:rPr>
          <w:spacing w:val="5"/>
          <w:sz w:val="22"/>
        </w:rPr>
        <w:t>chacun des</w:t>
      </w:r>
      <w:r w:rsidRPr="001F67EB">
        <w:rPr>
          <w:sz w:val="22"/>
        </w:rPr>
        <w:t xml:space="preserve"> fournisseurs, tous les renseignements énumérés à l’Article 6.1 ci-dessus. Le RPAO devra préciser les informations à fournir par le groupement </w:t>
      </w:r>
      <w:r w:rsidRPr="001F67EB">
        <w:rPr>
          <w:spacing w:val="5"/>
          <w:sz w:val="22"/>
        </w:rPr>
        <w:t>e</w:t>
      </w:r>
      <w:r w:rsidRPr="001F67EB">
        <w:rPr>
          <w:sz w:val="22"/>
        </w:rPr>
        <w:t xml:space="preserve">t </w:t>
      </w:r>
      <w:r w:rsidRPr="001F67EB">
        <w:rPr>
          <w:spacing w:val="5"/>
          <w:sz w:val="22"/>
        </w:rPr>
        <w:t>celle</w:t>
      </w:r>
      <w:r w:rsidRPr="001F67EB">
        <w:rPr>
          <w:sz w:val="22"/>
        </w:rPr>
        <w:t xml:space="preserve">s à </w:t>
      </w:r>
      <w:r w:rsidRPr="001F67EB">
        <w:rPr>
          <w:spacing w:val="5"/>
          <w:sz w:val="22"/>
        </w:rPr>
        <w:t>fourni</w:t>
      </w:r>
      <w:r w:rsidRPr="001F67EB">
        <w:rPr>
          <w:sz w:val="22"/>
        </w:rPr>
        <w:t xml:space="preserve">r </w:t>
      </w:r>
      <w:r w:rsidRPr="001F67EB">
        <w:rPr>
          <w:spacing w:val="5"/>
          <w:sz w:val="22"/>
        </w:rPr>
        <w:t>pa</w:t>
      </w:r>
      <w:r w:rsidRPr="001F67EB">
        <w:rPr>
          <w:sz w:val="22"/>
        </w:rPr>
        <w:t xml:space="preserve">r </w:t>
      </w:r>
      <w:r w:rsidRPr="001F67EB">
        <w:rPr>
          <w:spacing w:val="5"/>
          <w:sz w:val="22"/>
        </w:rPr>
        <w:t>chaqu</w:t>
      </w:r>
      <w:r w:rsidRPr="001F67EB">
        <w:rPr>
          <w:sz w:val="22"/>
        </w:rPr>
        <w:t xml:space="preserve">e </w:t>
      </w:r>
      <w:r w:rsidRPr="001F67EB">
        <w:rPr>
          <w:spacing w:val="5"/>
          <w:sz w:val="22"/>
        </w:rPr>
        <w:t>membr</w:t>
      </w:r>
      <w:r w:rsidRPr="001F67EB">
        <w:rPr>
          <w:sz w:val="22"/>
        </w:rPr>
        <w:t xml:space="preserve">e </w:t>
      </w:r>
      <w:r w:rsidRPr="001F67EB">
        <w:rPr>
          <w:spacing w:val="5"/>
          <w:sz w:val="22"/>
        </w:rPr>
        <w:t xml:space="preserve">du </w:t>
      </w:r>
      <w:r w:rsidR="0094751C" w:rsidRPr="001F67EB">
        <w:rPr>
          <w:sz w:val="22"/>
        </w:rPr>
        <w:t>groupement ;</w:t>
      </w:r>
    </w:p>
    <w:p w14:paraId="7EA78E4B" w14:textId="77777777" w:rsidR="007A476C" w:rsidRPr="001F67EB" w:rsidRDefault="007A476C" w:rsidP="009C33AF">
      <w:pPr>
        <w:widowControl w:val="0"/>
        <w:tabs>
          <w:tab w:val="left" w:pos="1160"/>
          <w:tab w:val="left" w:pos="1980"/>
          <w:tab w:val="left" w:pos="2900"/>
          <w:tab w:val="left" w:pos="3600"/>
          <w:tab w:val="left" w:pos="4700"/>
        </w:tabs>
        <w:autoSpaceDE w:val="0"/>
        <w:jc w:val="both"/>
        <w:rPr>
          <w:sz w:val="8"/>
          <w:szCs w:val="10"/>
        </w:rPr>
      </w:pPr>
    </w:p>
    <w:p w14:paraId="236E72C8" w14:textId="4FD8A191" w:rsidR="001645A3" w:rsidRPr="001F67EB" w:rsidRDefault="001645A3" w:rsidP="009C33AF">
      <w:pPr>
        <w:widowControl w:val="0"/>
        <w:autoSpaceDE w:val="0"/>
        <w:jc w:val="both"/>
        <w:rPr>
          <w:sz w:val="22"/>
        </w:rPr>
      </w:pPr>
      <w:r w:rsidRPr="001F67EB">
        <w:rPr>
          <w:b/>
          <w:sz w:val="22"/>
        </w:rPr>
        <w:t>b.</w:t>
      </w:r>
      <w:r w:rsidRPr="001F67EB">
        <w:rPr>
          <w:sz w:val="22"/>
        </w:rPr>
        <w:t xml:space="preserve"> L’offre et le marché doivent être signés de façon à obliger tous les membres du </w:t>
      </w:r>
      <w:r w:rsidR="0094751C" w:rsidRPr="001F67EB">
        <w:rPr>
          <w:sz w:val="22"/>
        </w:rPr>
        <w:t>groupement ;</w:t>
      </w:r>
    </w:p>
    <w:p w14:paraId="23823ED9" w14:textId="77777777" w:rsidR="007A476C" w:rsidRPr="001F67EB" w:rsidRDefault="007A476C" w:rsidP="009C33AF">
      <w:pPr>
        <w:widowControl w:val="0"/>
        <w:autoSpaceDE w:val="0"/>
        <w:jc w:val="both"/>
        <w:rPr>
          <w:sz w:val="8"/>
          <w:szCs w:val="10"/>
        </w:rPr>
      </w:pPr>
    </w:p>
    <w:p w14:paraId="3A2F7A30" w14:textId="7C470E4B" w:rsidR="001645A3" w:rsidRPr="001F67EB" w:rsidRDefault="001645A3" w:rsidP="009C33AF">
      <w:pPr>
        <w:widowControl w:val="0"/>
        <w:autoSpaceDE w:val="0"/>
        <w:jc w:val="both"/>
        <w:rPr>
          <w:sz w:val="22"/>
        </w:rPr>
      </w:pPr>
      <w:r w:rsidRPr="001F67EB">
        <w:rPr>
          <w:b/>
          <w:sz w:val="22"/>
        </w:rPr>
        <w:t>c.</w:t>
      </w:r>
      <w:r w:rsidRPr="001F67EB">
        <w:rPr>
          <w:sz w:val="22"/>
        </w:rPr>
        <w:t xml:space="preserve"> La nature du groupement (conjoint ou solidaire tel que requis dans le RPAO) doit être précisée et justifiée par la production d’une copie de l’accord de groupement en bonne et due </w:t>
      </w:r>
      <w:r w:rsidR="0094751C" w:rsidRPr="001F67EB">
        <w:rPr>
          <w:sz w:val="22"/>
        </w:rPr>
        <w:t>forme ;</w:t>
      </w:r>
    </w:p>
    <w:p w14:paraId="7EADE1E2" w14:textId="77777777" w:rsidR="007A476C" w:rsidRPr="001F67EB" w:rsidRDefault="007A476C" w:rsidP="009C33AF">
      <w:pPr>
        <w:widowControl w:val="0"/>
        <w:autoSpaceDE w:val="0"/>
        <w:jc w:val="both"/>
        <w:rPr>
          <w:sz w:val="8"/>
          <w:szCs w:val="10"/>
        </w:rPr>
      </w:pPr>
    </w:p>
    <w:p w14:paraId="2A71BFF6" w14:textId="41CD5C1D" w:rsidR="001645A3" w:rsidRPr="001F67EB" w:rsidRDefault="001645A3" w:rsidP="009C33AF">
      <w:pPr>
        <w:widowControl w:val="0"/>
        <w:autoSpaceDE w:val="0"/>
        <w:jc w:val="both"/>
        <w:rPr>
          <w:sz w:val="22"/>
        </w:rPr>
      </w:pPr>
      <w:r w:rsidRPr="001F67EB">
        <w:rPr>
          <w:b/>
          <w:sz w:val="22"/>
        </w:rPr>
        <w:t>d.</w:t>
      </w:r>
      <w:r w:rsidRPr="001F67EB">
        <w:rPr>
          <w:sz w:val="22"/>
        </w:rPr>
        <w:t xml:space="preserve"> Le membre du groupement désigné comme mandataire, représentera l’ensemble des entreprises vis à vis du Maître d’Ouvrage ou du Maître d’Ouvrage Délégué pour l’exécution du </w:t>
      </w:r>
      <w:r w:rsidR="0094751C" w:rsidRPr="001F67EB">
        <w:rPr>
          <w:sz w:val="22"/>
        </w:rPr>
        <w:t>marché ;</w:t>
      </w:r>
    </w:p>
    <w:p w14:paraId="33107896" w14:textId="77777777" w:rsidR="007A476C" w:rsidRPr="001F67EB" w:rsidRDefault="007A476C" w:rsidP="009C33AF">
      <w:pPr>
        <w:widowControl w:val="0"/>
        <w:autoSpaceDE w:val="0"/>
        <w:jc w:val="both"/>
        <w:rPr>
          <w:sz w:val="8"/>
          <w:szCs w:val="10"/>
        </w:rPr>
      </w:pPr>
    </w:p>
    <w:p w14:paraId="2A896179" w14:textId="785D6F08" w:rsidR="001645A3" w:rsidRPr="001F67EB" w:rsidRDefault="001645A3" w:rsidP="009C33AF">
      <w:pPr>
        <w:widowControl w:val="0"/>
        <w:autoSpaceDE w:val="0"/>
        <w:jc w:val="both"/>
        <w:rPr>
          <w:sz w:val="22"/>
        </w:rPr>
      </w:pPr>
      <w:r w:rsidRPr="001F67EB">
        <w:rPr>
          <w:b/>
          <w:sz w:val="22"/>
        </w:rPr>
        <w:t>e.</w:t>
      </w:r>
      <w:r w:rsidRPr="001F67EB">
        <w:rPr>
          <w:sz w:val="22"/>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w:t>
      </w:r>
      <w:r w:rsidR="0094751C" w:rsidRPr="001F67EB">
        <w:rPr>
          <w:sz w:val="22"/>
        </w:rPr>
        <w:t>Maître d’Ouvrage</w:t>
      </w:r>
      <w:r w:rsidRPr="001F67EB">
        <w:rPr>
          <w:sz w:val="22"/>
        </w:rPr>
        <w:t xml:space="preserve"> ou le Maître d’Ouvrage </w:t>
      </w:r>
      <w:r w:rsidR="0094751C" w:rsidRPr="001F67EB">
        <w:rPr>
          <w:sz w:val="22"/>
        </w:rPr>
        <w:t>Délégué dans son propre compte</w:t>
      </w:r>
      <w:r w:rsidRPr="001F67EB">
        <w:rPr>
          <w:sz w:val="22"/>
        </w:rPr>
        <w:t xml:space="preserve">. </w:t>
      </w:r>
    </w:p>
    <w:p w14:paraId="5F6EDD8E" w14:textId="77777777" w:rsidR="007A476C" w:rsidRPr="001F67EB" w:rsidRDefault="007A476C" w:rsidP="009C33AF">
      <w:pPr>
        <w:widowControl w:val="0"/>
        <w:autoSpaceDE w:val="0"/>
        <w:jc w:val="both"/>
        <w:rPr>
          <w:sz w:val="8"/>
          <w:szCs w:val="10"/>
        </w:rPr>
      </w:pPr>
    </w:p>
    <w:p w14:paraId="3CC1C2F8" w14:textId="11AB9560" w:rsidR="001645A3" w:rsidRPr="001F67EB" w:rsidRDefault="001645A3" w:rsidP="009C33AF">
      <w:pPr>
        <w:widowControl w:val="0"/>
        <w:tabs>
          <w:tab w:val="left" w:pos="1080"/>
          <w:tab w:val="left" w:pos="1680"/>
          <w:tab w:val="left" w:pos="2260"/>
          <w:tab w:val="left" w:pos="3060"/>
          <w:tab w:val="left" w:pos="3640"/>
          <w:tab w:val="left" w:pos="4000"/>
          <w:tab w:val="left" w:pos="4640"/>
        </w:tabs>
        <w:autoSpaceDE w:val="0"/>
        <w:jc w:val="both"/>
        <w:rPr>
          <w:sz w:val="22"/>
        </w:rPr>
      </w:pPr>
      <w:r w:rsidRPr="001F67EB">
        <w:rPr>
          <w:b/>
          <w:sz w:val="22"/>
        </w:rPr>
        <w:lastRenderedPageBreak/>
        <w:t>6.3.</w:t>
      </w:r>
      <w:r w:rsidRPr="001F67EB">
        <w:rPr>
          <w:sz w:val="22"/>
        </w:rPr>
        <w:t xml:space="preserve"> Les soumissionnaires doivent également présenter des propositions suffisamment détaillées </w:t>
      </w:r>
      <w:r w:rsidR="0094751C" w:rsidRPr="001F67EB">
        <w:rPr>
          <w:sz w:val="22"/>
        </w:rPr>
        <w:t>pour démontrer</w:t>
      </w:r>
      <w:r w:rsidRPr="001F67EB">
        <w:rPr>
          <w:sz w:val="22"/>
        </w:rPr>
        <w:t xml:space="preserve"> qu’elles sont conformes aux spécifications techniques et aux délais d’exécution visés dans le RPAO.</w:t>
      </w:r>
    </w:p>
    <w:p w14:paraId="5A06EE7E" w14:textId="77777777" w:rsidR="007A476C" w:rsidRPr="001F67EB" w:rsidRDefault="007A476C" w:rsidP="009C33AF">
      <w:pPr>
        <w:widowControl w:val="0"/>
        <w:tabs>
          <w:tab w:val="left" w:pos="1080"/>
          <w:tab w:val="left" w:pos="1680"/>
          <w:tab w:val="left" w:pos="2260"/>
          <w:tab w:val="left" w:pos="3060"/>
          <w:tab w:val="left" w:pos="3640"/>
          <w:tab w:val="left" w:pos="4000"/>
          <w:tab w:val="left" w:pos="4640"/>
        </w:tabs>
        <w:autoSpaceDE w:val="0"/>
        <w:jc w:val="both"/>
        <w:rPr>
          <w:sz w:val="8"/>
          <w:szCs w:val="10"/>
        </w:rPr>
      </w:pPr>
    </w:p>
    <w:p w14:paraId="6482AA04" w14:textId="2125333F" w:rsidR="001645A3" w:rsidRPr="001F67EB" w:rsidRDefault="001645A3" w:rsidP="009C33AF">
      <w:pPr>
        <w:pStyle w:val="RGAOART"/>
        <w:rPr>
          <w:sz w:val="22"/>
        </w:rPr>
      </w:pPr>
      <w:bookmarkStart w:id="28" w:name="_Toc530307911"/>
      <w:bookmarkStart w:id="29" w:name="_Toc157502316"/>
      <w:bookmarkStart w:id="30" w:name="_Toc157503327"/>
      <w:bookmarkStart w:id="31" w:name="_Toc157505236"/>
      <w:r w:rsidRPr="001F67EB">
        <w:rPr>
          <w:sz w:val="22"/>
        </w:rPr>
        <w:t>Visite du site des travaux</w:t>
      </w:r>
      <w:bookmarkEnd w:id="28"/>
      <w:bookmarkEnd w:id="29"/>
      <w:bookmarkEnd w:id="30"/>
      <w:bookmarkEnd w:id="31"/>
    </w:p>
    <w:p w14:paraId="03C1427C" w14:textId="77777777" w:rsidR="001645A3" w:rsidRPr="001F67EB" w:rsidRDefault="001645A3" w:rsidP="009C33AF">
      <w:pPr>
        <w:widowControl w:val="0"/>
        <w:autoSpaceDE w:val="0"/>
        <w:jc w:val="both"/>
        <w:rPr>
          <w:sz w:val="22"/>
        </w:rPr>
      </w:pPr>
      <w:r w:rsidRPr="001F67EB">
        <w:rPr>
          <w:sz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28203929" w14:textId="6C9AA0AE" w:rsidR="001645A3" w:rsidRPr="001F67EB" w:rsidRDefault="001645A3" w:rsidP="009C33AF">
      <w:pPr>
        <w:widowControl w:val="0"/>
        <w:tabs>
          <w:tab w:val="left" w:pos="1100"/>
          <w:tab w:val="left" w:pos="2100"/>
          <w:tab w:val="left" w:pos="3520"/>
          <w:tab w:val="left" w:pos="4900"/>
        </w:tabs>
        <w:autoSpaceDE w:val="0"/>
        <w:jc w:val="both"/>
        <w:rPr>
          <w:sz w:val="22"/>
        </w:rPr>
      </w:pPr>
      <w:r w:rsidRPr="001F67EB">
        <w:rPr>
          <w:sz w:val="22"/>
        </w:rPr>
        <w:t xml:space="preserve">7.2. Le Maître d’Ouvrage ou le Maître d’Ouvrage Délégué </w:t>
      </w:r>
      <w:r w:rsidRPr="001F67EB">
        <w:rPr>
          <w:spacing w:val="5"/>
          <w:sz w:val="22"/>
        </w:rPr>
        <w:t xml:space="preserve">est tenu d’autoriser le </w:t>
      </w:r>
      <w:r w:rsidRPr="001F67EB">
        <w:rPr>
          <w:sz w:val="22"/>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1F67EB">
        <w:rPr>
          <w:spacing w:val="5"/>
          <w:sz w:val="22"/>
        </w:rPr>
        <w:t xml:space="preserve">le Maître d’Ouvrage </w:t>
      </w:r>
      <w:r w:rsidRPr="001F67EB">
        <w:rPr>
          <w:sz w:val="22"/>
        </w:rPr>
        <w:t>ou le Maître d’Ouvrage Délégué</w:t>
      </w:r>
      <w:r w:rsidRPr="001F67EB">
        <w:rPr>
          <w:spacing w:val="5"/>
          <w:sz w:val="22"/>
        </w:rPr>
        <w:t>,</w:t>
      </w:r>
      <w:r w:rsidRPr="001F67EB">
        <w:rPr>
          <w:sz w:val="22"/>
        </w:rPr>
        <w:t xml:space="preserve"> de toute responsabilité pouvant en résulter</w:t>
      </w:r>
      <w:r w:rsidR="00000708" w:rsidRPr="001F67EB">
        <w:rPr>
          <w:b/>
          <w:color w:val="FF0000"/>
          <w:sz w:val="22"/>
        </w:rPr>
        <w:t xml:space="preserve"> </w:t>
      </w:r>
      <w:r w:rsidR="00000708" w:rsidRPr="001F67EB">
        <w:rPr>
          <w:b/>
          <w:sz w:val="22"/>
        </w:rPr>
        <w:t>et les indemnisent si nécessaire</w:t>
      </w:r>
      <w:r w:rsidR="00000708" w:rsidRPr="001F67EB">
        <w:rPr>
          <w:sz w:val="22"/>
        </w:rPr>
        <w:t xml:space="preserve">. </w:t>
      </w:r>
      <w:r w:rsidRPr="001F67EB">
        <w:rPr>
          <w:sz w:val="22"/>
        </w:rPr>
        <w:t>.</w:t>
      </w:r>
    </w:p>
    <w:p w14:paraId="773D9084" w14:textId="77777777" w:rsidR="001645A3" w:rsidRPr="001F67EB" w:rsidRDefault="001645A3" w:rsidP="009C33AF">
      <w:pPr>
        <w:widowControl w:val="0"/>
        <w:tabs>
          <w:tab w:val="left" w:pos="1100"/>
          <w:tab w:val="left" w:pos="2100"/>
          <w:tab w:val="left" w:pos="3520"/>
          <w:tab w:val="left" w:pos="4900"/>
        </w:tabs>
        <w:autoSpaceDE w:val="0"/>
        <w:jc w:val="both"/>
        <w:rPr>
          <w:sz w:val="22"/>
        </w:rPr>
      </w:pPr>
      <w:r w:rsidRPr="001F67EB">
        <w:rPr>
          <w:spacing w:val="5"/>
          <w:sz w:val="22"/>
        </w:rPr>
        <w:t xml:space="preserve">Le soumissionnaire demeure </w:t>
      </w:r>
      <w:r w:rsidRPr="001F67EB">
        <w:rPr>
          <w:sz w:val="22"/>
        </w:rPr>
        <w:t>responsable des accidents mortels ou corporels, des pertes ou dommages matériels, coûts et frais encourus du fait de cette visite.</w:t>
      </w:r>
    </w:p>
    <w:p w14:paraId="173947C2" w14:textId="47648988" w:rsidR="001645A3" w:rsidRPr="001F67EB" w:rsidRDefault="001645A3" w:rsidP="002A00D0">
      <w:pPr>
        <w:widowControl w:val="0"/>
        <w:autoSpaceDE w:val="0"/>
        <w:jc w:val="both"/>
        <w:rPr>
          <w:sz w:val="22"/>
        </w:rPr>
      </w:pPr>
      <w:r w:rsidRPr="001F67EB">
        <w:rPr>
          <w:sz w:val="22"/>
        </w:rPr>
        <w:t xml:space="preserve">7.3. Le Maître d’Ouvrage ou le Maître d’Ouvrage Délégué peut organiser une visite du site des travaux au moment de la réunion </w:t>
      </w:r>
      <w:r w:rsidRPr="001F67EB">
        <w:rPr>
          <w:spacing w:val="5"/>
          <w:sz w:val="22"/>
        </w:rPr>
        <w:t>préparatoir</w:t>
      </w:r>
      <w:r w:rsidRPr="001F67EB">
        <w:rPr>
          <w:sz w:val="22"/>
        </w:rPr>
        <w:t xml:space="preserve">e à </w:t>
      </w:r>
      <w:r w:rsidRPr="001F67EB">
        <w:rPr>
          <w:spacing w:val="5"/>
          <w:sz w:val="22"/>
        </w:rPr>
        <w:t>l’établissemen</w:t>
      </w:r>
      <w:r w:rsidRPr="001F67EB">
        <w:rPr>
          <w:sz w:val="22"/>
        </w:rPr>
        <w:t xml:space="preserve">t </w:t>
      </w:r>
      <w:r w:rsidRPr="001F67EB">
        <w:rPr>
          <w:spacing w:val="5"/>
          <w:sz w:val="22"/>
        </w:rPr>
        <w:t>de</w:t>
      </w:r>
      <w:r w:rsidRPr="001F67EB">
        <w:rPr>
          <w:sz w:val="22"/>
        </w:rPr>
        <w:t xml:space="preserve">s </w:t>
      </w:r>
      <w:r w:rsidRPr="001F67EB">
        <w:rPr>
          <w:spacing w:val="5"/>
          <w:sz w:val="22"/>
        </w:rPr>
        <w:t xml:space="preserve">offres </w:t>
      </w:r>
      <w:r w:rsidRPr="001F67EB">
        <w:rPr>
          <w:sz w:val="22"/>
        </w:rPr>
        <w:t>ment</w:t>
      </w:r>
      <w:r w:rsidR="002A00D0">
        <w:rPr>
          <w:sz w:val="22"/>
        </w:rPr>
        <w:t>ionnées à l’article 19 du RGAO.</w:t>
      </w:r>
    </w:p>
    <w:p w14:paraId="0B829407" w14:textId="11B55013" w:rsidR="001645A3" w:rsidRPr="001F67EB" w:rsidRDefault="001645A3" w:rsidP="009C33AF">
      <w:pPr>
        <w:pStyle w:val="RGAOpartie0"/>
        <w:rPr>
          <w:sz w:val="28"/>
        </w:rPr>
      </w:pPr>
      <w:r w:rsidRPr="001F67EB">
        <w:rPr>
          <w:sz w:val="28"/>
        </w:rPr>
        <w:t xml:space="preserve"> </w:t>
      </w:r>
      <w:bookmarkStart w:id="32" w:name="_Toc157502317"/>
      <w:bookmarkStart w:id="33" w:name="_Toc157503328"/>
      <w:r w:rsidRPr="001F67EB">
        <w:rPr>
          <w:sz w:val="28"/>
        </w:rPr>
        <w:t>Dossier d’Appel d’Offres</w:t>
      </w:r>
      <w:bookmarkEnd w:id="32"/>
      <w:bookmarkEnd w:id="33"/>
    </w:p>
    <w:p w14:paraId="57AF75F8" w14:textId="325B6578" w:rsidR="001645A3" w:rsidRPr="001F67EB" w:rsidRDefault="001645A3" w:rsidP="009C33AF">
      <w:pPr>
        <w:pStyle w:val="RGAOART"/>
        <w:rPr>
          <w:sz w:val="22"/>
        </w:rPr>
      </w:pPr>
      <w:bookmarkStart w:id="34" w:name="_Toc157503329"/>
      <w:bookmarkStart w:id="35" w:name="_Toc157505237"/>
      <w:r w:rsidRPr="001F67EB">
        <w:rPr>
          <w:sz w:val="22"/>
        </w:rPr>
        <w:t>Contenu du Dossier d’Appel d’Offres</w:t>
      </w:r>
      <w:bookmarkEnd w:id="34"/>
      <w:bookmarkEnd w:id="35"/>
    </w:p>
    <w:p w14:paraId="101048B1" w14:textId="41279047" w:rsidR="00000708" w:rsidRPr="002A00D0" w:rsidRDefault="001645A3" w:rsidP="002A00D0">
      <w:pPr>
        <w:widowControl w:val="0"/>
        <w:autoSpaceDE w:val="0"/>
        <w:jc w:val="both"/>
        <w:rPr>
          <w:sz w:val="22"/>
        </w:rPr>
      </w:pPr>
      <w:r w:rsidRPr="001F67EB">
        <w:rPr>
          <w:sz w:val="22"/>
        </w:rPr>
        <w:t>8.1. Le Dossier d’Appel d’Offres décrit les fournitures et /ou services quantifiable faisant l’objet du marché, fixe les procé</w:t>
      </w:r>
      <w:r w:rsidRPr="001F67EB">
        <w:rPr>
          <w:spacing w:val="3"/>
          <w:sz w:val="22"/>
        </w:rPr>
        <w:t>dure</w:t>
      </w:r>
      <w:r w:rsidRPr="001F67EB">
        <w:rPr>
          <w:sz w:val="22"/>
        </w:rPr>
        <w:t xml:space="preserve">s </w:t>
      </w:r>
      <w:r w:rsidRPr="001F67EB">
        <w:rPr>
          <w:spacing w:val="3"/>
          <w:sz w:val="22"/>
        </w:rPr>
        <w:t>d</w:t>
      </w:r>
      <w:r w:rsidRPr="001F67EB">
        <w:rPr>
          <w:sz w:val="22"/>
        </w:rPr>
        <w:t xml:space="preserve">e </w:t>
      </w:r>
      <w:r w:rsidRPr="001F67EB">
        <w:rPr>
          <w:spacing w:val="3"/>
          <w:sz w:val="22"/>
        </w:rPr>
        <w:t>consultatio</w:t>
      </w:r>
      <w:r w:rsidRPr="001F67EB">
        <w:rPr>
          <w:sz w:val="22"/>
        </w:rPr>
        <w:t xml:space="preserve">n des entreprises </w:t>
      </w:r>
      <w:r w:rsidRPr="001F67EB">
        <w:rPr>
          <w:spacing w:val="3"/>
          <w:sz w:val="22"/>
        </w:rPr>
        <w:t xml:space="preserve">et </w:t>
      </w:r>
      <w:r w:rsidRPr="001F67EB">
        <w:rPr>
          <w:sz w:val="22"/>
        </w:rPr>
        <w:t xml:space="preserve">précise les conditions du marché. </w:t>
      </w:r>
      <w:r w:rsidR="0094751C" w:rsidRPr="001F67EB">
        <w:rPr>
          <w:sz w:val="22"/>
        </w:rPr>
        <w:t>Outre-le</w:t>
      </w:r>
      <w:r w:rsidRPr="001F67EB">
        <w:rPr>
          <w:sz w:val="22"/>
        </w:rPr>
        <w:t xml:space="preserve"> (s) additif (s) publié(s) conformément à l’article 10 du RGAO. Il comprend les documents énumérés ci-</w:t>
      </w:r>
      <w:r w:rsidR="0094751C" w:rsidRPr="001F67EB">
        <w:rPr>
          <w:sz w:val="22"/>
        </w:rPr>
        <w:t>après :</w:t>
      </w:r>
    </w:p>
    <w:p w14:paraId="65632EA4" w14:textId="7CDD4FB6" w:rsidR="00000708" w:rsidRPr="001F67EB" w:rsidRDefault="00000708" w:rsidP="00335D73">
      <w:pPr>
        <w:pStyle w:val="Paragraphedeliste"/>
        <w:widowControl w:val="0"/>
        <w:numPr>
          <w:ilvl w:val="0"/>
          <w:numId w:val="4"/>
        </w:numPr>
        <w:autoSpaceDE w:val="0"/>
        <w:ind w:left="1134" w:right="-20" w:hanging="425"/>
        <w:rPr>
          <w:sz w:val="22"/>
        </w:rPr>
      </w:pPr>
      <w:r w:rsidRPr="001F67EB">
        <w:rPr>
          <w:sz w:val="22"/>
        </w:rPr>
        <w:t>Pièce n° 0 : La lettre d’invitation à soumissionner (en cas d’Appels d’Offres Restreints) ;</w:t>
      </w:r>
    </w:p>
    <w:p w14:paraId="4B55DE5A" w14:textId="7315A211" w:rsidR="00000708" w:rsidRPr="001F67EB" w:rsidRDefault="00000708" w:rsidP="00335D73">
      <w:pPr>
        <w:pStyle w:val="Paragraphedeliste"/>
        <w:widowControl w:val="0"/>
        <w:numPr>
          <w:ilvl w:val="0"/>
          <w:numId w:val="4"/>
        </w:numPr>
        <w:autoSpaceDE w:val="0"/>
        <w:ind w:left="1134" w:right="-20" w:hanging="425"/>
        <w:rPr>
          <w:sz w:val="22"/>
        </w:rPr>
      </w:pPr>
      <w:r w:rsidRPr="001F67EB">
        <w:rPr>
          <w:sz w:val="22"/>
        </w:rPr>
        <w:t>Pièce n°1 : l’Avis d’Appel d’Offres rédigé en français et en anglais (AAO) ;</w:t>
      </w:r>
    </w:p>
    <w:p w14:paraId="2B9D4B75" w14:textId="5085E8C3" w:rsidR="001645A3" w:rsidRPr="001F67EB" w:rsidRDefault="001645A3" w:rsidP="00335D73">
      <w:pPr>
        <w:pStyle w:val="Paragraphedeliste"/>
        <w:widowControl w:val="0"/>
        <w:numPr>
          <w:ilvl w:val="0"/>
          <w:numId w:val="4"/>
        </w:numPr>
        <w:autoSpaceDE w:val="0"/>
        <w:ind w:left="1134" w:right="-20" w:hanging="425"/>
        <w:rPr>
          <w:sz w:val="22"/>
        </w:rPr>
      </w:pPr>
      <w:r w:rsidRPr="001F67EB">
        <w:rPr>
          <w:sz w:val="22"/>
        </w:rPr>
        <w:t>Pièce n°</w:t>
      </w:r>
      <w:r w:rsidR="0094751C" w:rsidRPr="001F67EB">
        <w:rPr>
          <w:sz w:val="22"/>
        </w:rPr>
        <w:t>2 :</w:t>
      </w:r>
      <w:r w:rsidRPr="001F67EB">
        <w:rPr>
          <w:sz w:val="22"/>
        </w:rPr>
        <w:t xml:space="preserve"> le Règlement Général de l’Appel d’Offres (RGAO)</w:t>
      </w:r>
      <w:r w:rsidR="00A00BCF" w:rsidRPr="001F67EB">
        <w:rPr>
          <w:sz w:val="22"/>
        </w:rPr>
        <w:t> ;</w:t>
      </w:r>
    </w:p>
    <w:p w14:paraId="4C6489BD" w14:textId="237E93E5" w:rsidR="001645A3" w:rsidRPr="001F67EB" w:rsidRDefault="001645A3" w:rsidP="00335D73">
      <w:pPr>
        <w:pStyle w:val="Paragraphedeliste"/>
        <w:widowControl w:val="0"/>
        <w:numPr>
          <w:ilvl w:val="0"/>
          <w:numId w:val="4"/>
        </w:numPr>
        <w:autoSpaceDE w:val="0"/>
        <w:ind w:left="1134" w:right="-20" w:hanging="425"/>
        <w:rPr>
          <w:sz w:val="22"/>
        </w:rPr>
      </w:pPr>
      <w:r w:rsidRPr="001F67EB">
        <w:rPr>
          <w:sz w:val="22"/>
        </w:rPr>
        <w:t>Pièce n°</w:t>
      </w:r>
      <w:r w:rsidR="0094751C" w:rsidRPr="001F67EB">
        <w:rPr>
          <w:sz w:val="22"/>
        </w:rPr>
        <w:t>3 :</w:t>
      </w:r>
      <w:r w:rsidRPr="001F67EB">
        <w:rPr>
          <w:sz w:val="22"/>
        </w:rPr>
        <w:t xml:space="preserve"> le Règlement Particulier de l’Appel d’Offres (RPAO)</w:t>
      </w:r>
      <w:r w:rsidR="00A00BCF" w:rsidRPr="001F67EB">
        <w:rPr>
          <w:sz w:val="22"/>
        </w:rPr>
        <w:t> ;</w:t>
      </w:r>
    </w:p>
    <w:p w14:paraId="48050761" w14:textId="4CA154A3" w:rsidR="001645A3" w:rsidRPr="001F67EB" w:rsidRDefault="001645A3" w:rsidP="00335D73">
      <w:pPr>
        <w:pStyle w:val="Paragraphedeliste"/>
        <w:widowControl w:val="0"/>
        <w:numPr>
          <w:ilvl w:val="0"/>
          <w:numId w:val="4"/>
        </w:numPr>
        <w:autoSpaceDE w:val="0"/>
        <w:ind w:left="1134" w:right="-20" w:hanging="425"/>
        <w:rPr>
          <w:sz w:val="22"/>
        </w:rPr>
      </w:pPr>
      <w:r w:rsidRPr="001F67EB">
        <w:rPr>
          <w:sz w:val="22"/>
        </w:rPr>
        <w:t xml:space="preserve">Pièce n° </w:t>
      </w:r>
      <w:r w:rsidR="0094751C" w:rsidRPr="001F67EB">
        <w:rPr>
          <w:sz w:val="22"/>
        </w:rPr>
        <w:t>4 :</w:t>
      </w:r>
      <w:r w:rsidRPr="001F67EB">
        <w:rPr>
          <w:sz w:val="22"/>
        </w:rPr>
        <w:t xml:space="preserve"> le cahier des Clauses Administratives Particulières (CCAP)</w:t>
      </w:r>
      <w:r w:rsidR="00A00BCF" w:rsidRPr="001F67EB">
        <w:rPr>
          <w:sz w:val="22"/>
        </w:rPr>
        <w:t> ;</w:t>
      </w:r>
    </w:p>
    <w:p w14:paraId="03F8E76A" w14:textId="5B72B620" w:rsidR="001645A3" w:rsidRPr="001F67EB" w:rsidRDefault="001645A3" w:rsidP="00335D73">
      <w:pPr>
        <w:pStyle w:val="Paragraphedeliste"/>
        <w:widowControl w:val="0"/>
        <w:numPr>
          <w:ilvl w:val="0"/>
          <w:numId w:val="4"/>
        </w:numPr>
        <w:tabs>
          <w:tab w:val="left" w:pos="440"/>
        </w:tabs>
        <w:autoSpaceDE w:val="0"/>
        <w:ind w:left="1134" w:right="-20" w:hanging="425"/>
        <w:jc w:val="both"/>
        <w:rPr>
          <w:sz w:val="22"/>
        </w:rPr>
      </w:pPr>
      <w:r w:rsidRPr="001F67EB">
        <w:rPr>
          <w:sz w:val="22"/>
        </w:rPr>
        <w:t>Pièce n° </w:t>
      </w:r>
      <w:r w:rsidR="0094751C" w:rsidRPr="001F67EB">
        <w:rPr>
          <w:sz w:val="22"/>
        </w:rPr>
        <w:t>5 :</w:t>
      </w:r>
      <w:r w:rsidRPr="001F67EB">
        <w:rPr>
          <w:sz w:val="22"/>
        </w:rPr>
        <w:t xml:space="preserve"> le Descriptif de la fourniture qui comprend la liste des fournitures et services </w:t>
      </w:r>
      <w:r w:rsidRPr="001F67EB">
        <w:rPr>
          <w:spacing w:val="6"/>
          <w:sz w:val="22"/>
        </w:rPr>
        <w:t xml:space="preserve">connexes le cas échéant, ou </w:t>
      </w:r>
      <w:r w:rsidRPr="001F67EB">
        <w:rPr>
          <w:sz w:val="22"/>
        </w:rPr>
        <w:t>les spécifica</w:t>
      </w:r>
      <w:r w:rsidR="00A00BCF" w:rsidRPr="001F67EB">
        <w:rPr>
          <w:sz w:val="22"/>
        </w:rPr>
        <w:t>tions techniques le cas échéant ;</w:t>
      </w:r>
    </w:p>
    <w:p w14:paraId="7ED27272" w14:textId="27FA2163" w:rsidR="001645A3" w:rsidRPr="001F67EB" w:rsidRDefault="001645A3" w:rsidP="00335D73">
      <w:pPr>
        <w:pStyle w:val="Paragraphedeliste"/>
        <w:widowControl w:val="0"/>
        <w:numPr>
          <w:ilvl w:val="0"/>
          <w:numId w:val="4"/>
        </w:numPr>
        <w:autoSpaceDE w:val="0"/>
        <w:ind w:left="1134" w:right="606" w:hanging="425"/>
        <w:jc w:val="both"/>
        <w:rPr>
          <w:sz w:val="22"/>
        </w:rPr>
      </w:pPr>
      <w:r w:rsidRPr="001F67EB">
        <w:rPr>
          <w:sz w:val="22"/>
        </w:rPr>
        <w:t>Pièce n° </w:t>
      </w:r>
      <w:r w:rsidR="0094751C" w:rsidRPr="001F67EB">
        <w:rPr>
          <w:sz w:val="22"/>
        </w:rPr>
        <w:t>6 :</w:t>
      </w:r>
      <w:r w:rsidRPr="001F67EB">
        <w:rPr>
          <w:sz w:val="22"/>
        </w:rPr>
        <w:t xml:space="preserve"> le </w:t>
      </w:r>
      <w:r w:rsidRPr="001F67EB">
        <w:rPr>
          <w:spacing w:val="-26"/>
          <w:sz w:val="22"/>
        </w:rPr>
        <w:t>C</w:t>
      </w:r>
      <w:r w:rsidRPr="001F67EB">
        <w:rPr>
          <w:sz w:val="22"/>
        </w:rPr>
        <w:t>adre du Bordereau des prix unitaires et forfaitaires</w:t>
      </w:r>
      <w:r w:rsidR="00A00BCF" w:rsidRPr="001F67EB">
        <w:rPr>
          <w:sz w:val="22"/>
        </w:rPr>
        <w:t> ;</w:t>
      </w:r>
    </w:p>
    <w:p w14:paraId="6A7D6E4E" w14:textId="6E6058DD" w:rsidR="001645A3" w:rsidRPr="001F67EB" w:rsidRDefault="001645A3" w:rsidP="00335D73">
      <w:pPr>
        <w:pStyle w:val="Paragraphedeliste"/>
        <w:widowControl w:val="0"/>
        <w:numPr>
          <w:ilvl w:val="0"/>
          <w:numId w:val="4"/>
        </w:numPr>
        <w:autoSpaceDE w:val="0"/>
        <w:ind w:left="1134" w:right="606" w:hanging="425"/>
        <w:jc w:val="both"/>
        <w:rPr>
          <w:sz w:val="22"/>
        </w:rPr>
      </w:pPr>
      <w:r w:rsidRPr="001F67EB">
        <w:rPr>
          <w:sz w:val="22"/>
        </w:rPr>
        <w:t>Pièce n° </w:t>
      </w:r>
      <w:r w:rsidR="0094751C" w:rsidRPr="001F67EB">
        <w:rPr>
          <w:sz w:val="22"/>
        </w:rPr>
        <w:t>7 :</w:t>
      </w:r>
      <w:r w:rsidRPr="001F67EB">
        <w:rPr>
          <w:sz w:val="22"/>
        </w:rPr>
        <w:t xml:space="preserve"> le Cadre du détail estimatif</w:t>
      </w:r>
      <w:r w:rsidR="00A00BCF" w:rsidRPr="001F67EB">
        <w:rPr>
          <w:sz w:val="22"/>
        </w:rPr>
        <w:t> ;</w:t>
      </w:r>
    </w:p>
    <w:p w14:paraId="68FD9FF1" w14:textId="3D648A2A" w:rsidR="001645A3" w:rsidRPr="001F67EB" w:rsidRDefault="001645A3" w:rsidP="00335D73">
      <w:pPr>
        <w:pStyle w:val="Paragraphedeliste"/>
        <w:widowControl w:val="0"/>
        <w:numPr>
          <w:ilvl w:val="0"/>
          <w:numId w:val="4"/>
        </w:numPr>
        <w:tabs>
          <w:tab w:val="left" w:pos="440"/>
        </w:tabs>
        <w:autoSpaceDE w:val="0"/>
        <w:ind w:left="1134" w:right="-20" w:hanging="425"/>
        <w:jc w:val="both"/>
        <w:rPr>
          <w:sz w:val="22"/>
        </w:rPr>
      </w:pPr>
      <w:r w:rsidRPr="001F67EB">
        <w:rPr>
          <w:sz w:val="22"/>
        </w:rPr>
        <w:t>Pièce n° </w:t>
      </w:r>
      <w:r w:rsidR="0094751C" w:rsidRPr="001F67EB">
        <w:rPr>
          <w:sz w:val="22"/>
        </w:rPr>
        <w:t>8 :</w:t>
      </w:r>
      <w:r w:rsidRPr="001F67EB">
        <w:rPr>
          <w:sz w:val="22"/>
        </w:rPr>
        <w:t xml:space="preserve"> le C</w:t>
      </w:r>
      <w:r w:rsidRPr="001F67EB">
        <w:rPr>
          <w:spacing w:val="6"/>
          <w:sz w:val="22"/>
        </w:rPr>
        <w:t xml:space="preserve">adre des </w:t>
      </w:r>
      <w:r w:rsidRPr="001F67EB">
        <w:rPr>
          <w:sz w:val="22"/>
        </w:rPr>
        <w:t>sous-détails des prix unitaires et/ou de la décomposition des prix le cas échéant</w:t>
      </w:r>
      <w:r w:rsidR="00A00BCF" w:rsidRPr="001F67EB">
        <w:rPr>
          <w:sz w:val="22"/>
        </w:rPr>
        <w:t> ;</w:t>
      </w:r>
    </w:p>
    <w:p w14:paraId="64EDD92F" w14:textId="4858AE23"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Pièce n° </w:t>
      </w:r>
      <w:r w:rsidR="0094751C" w:rsidRPr="001F67EB">
        <w:rPr>
          <w:sz w:val="22"/>
        </w:rPr>
        <w:t>9 :</w:t>
      </w:r>
      <w:r w:rsidRPr="001F67EB">
        <w:rPr>
          <w:sz w:val="22"/>
        </w:rPr>
        <w:t xml:space="preserve"> le Modèle de marché</w:t>
      </w:r>
      <w:r w:rsidR="00A00BCF" w:rsidRPr="001F67EB">
        <w:rPr>
          <w:sz w:val="22"/>
        </w:rPr>
        <w:t> ;</w:t>
      </w:r>
    </w:p>
    <w:p w14:paraId="13B1CADA" w14:textId="77777777" w:rsidR="001645A3" w:rsidRPr="001F67EB" w:rsidRDefault="001645A3" w:rsidP="00335D73">
      <w:pPr>
        <w:pStyle w:val="Paragraphedeliste"/>
        <w:widowControl w:val="0"/>
        <w:numPr>
          <w:ilvl w:val="0"/>
          <w:numId w:val="4"/>
        </w:numPr>
        <w:tabs>
          <w:tab w:val="left" w:pos="440"/>
        </w:tabs>
        <w:autoSpaceDE w:val="0"/>
        <w:ind w:left="1134" w:right="-20" w:hanging="425"/>
        <w:jc w:val="both"/>
        <w:rPr>
          <w:sz w:val="22"/>
        </w:rPr>
      </w:pPr>
      <w:r w:rsidRPr="001F67EB">
        <w:rPr>
          <w:sz w:val="22"/>
        </w:rPr>
        <w:t>Pièce n° 10 :</w:t>
      </w:r>
      <w:r w:rsidRPr="001F67EB">
        <w:rPr>
          <w:sz w:val="22"/>
        </w:rPr>
        <w:tab/>
        <w:t>Les Modèles ou formulaires types à utiliser par les Soumissionnaires notamment :</w:t>
      </w:r>
    </w:p>
    <w:p w14:paraId="26BFBA74" w14:textId="7D23C386"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 xml:space="preserve">Le Modèle de lettre de </w:t>
      </w:r>
      <w:r w:rsidR="0094751C" w:rsidRPr="001F67EB">
        <w:rPr>
          <w:sz w:val="22"/>
        </w:rPr>
        <w:t>soumission ;</w:t>
      </w:r>
    </w:p>
    <w:p w14:paraId="2460C2E4"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Modèle de cautionnement de soumission ;</w:t>
      </w:r>
    </w:p>
    <w:p w14:paraId="2F217AFF"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Modèle de cautionnement définitif ;</w:t>
      </w:r>
    </w:p>
    <w:p w14:paraId="32785E22"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cautionnement d’avance de démarrage ;</w:t>
      </w:r>
    </w:p>
    <w:p w14:paraId="1C9CC1C4" w14:textId="77777777" w:rsidR="0077266E"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 xml:space="preserve">Le Modèle de cautionnement de bonne exécution en remplacement de la retenue de </w:t>
      </w:r>
    </w:p>
    <w:p w14:paraId="4EBFFB7E" w14:textId="3B417AB8" w:rsidR="001645A3" w:rsidRPr="001F67EB" w:rsidRDefault="0077266E" w:rsidP="009C33AF">
      <w:pPr>
        <w:widowControl w:val="0"/>
        <w:tabs>
          <w:tab w:val="left" w:pos="851"/>
        </w:tabs>
        <w:autoSpaceDE w:val="0"/>
        <w:ind w:left="1418"/>
        <w:jc w:val="both"/>
        <w:rPr>
          <w:sz w:val="22"/>
        </w:rPr>
      </w:pPr>
      <w:r w:rsidRPr="001F67EB">
        <w:rPr>
          <w:sz w:val="22"/>
        </w:rPr>
        <w:t xml:space="preserve">             </w:t>
      </w:r>
      <w:r w:rsidR="00422E6D" w:rsidRPr="001F67EB">
        <w:rPr>
          <w:sz w:val="22"/>
        </w:rPr>
        <w:t>Garantie</w:t>
      </w:r>
      <w:r w:rsidR="0094751C" w:rsidRPr="001F67EB">
        <w:rPr>
          <w:sz w:val="22"/>
        </w:rPr>
        <w:t xml:space="preserve"> ;</w:t>
      </w:r>
    </w:p>
    <w:p w14:paraId="361FF301"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 xml:space="preserve">Les Modèles de fiches de présentation du matériel, personnel et références ; </w:t>
      </w:r>
    </w:p>
    <w:p w14:paraId="02BA4C3A"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cadre du planning d’exécution ;</w:t>
      </w:r>
    </w:p>
    <w:p w14:paraId="400AFEE6"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Modèle de fiches de prestations susceptibles d’être sous-traitées</w:t>
      </w:r>
      <w:proofErr w:type="gramStart"/>
      <w:r w:rsidRPr="001F67EB">
        <w:rPr>
          <w:sz w:val="22"/>
        </w:rPr>
        <w:t>.;</w:t>
      </w:r>
      <w:proofErr w:type="gramEnd"/>
    </w:p>
    <w:p w14:paraId="00E18F62" w14:textId="71F3BC23"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 xml:space="preserve">Pièce n° 11 : </w:t>
      </w:r>
      <w:r w:rsidR="00AC134E" w:rsidRPr="001F67EB">
        <w:rPr>
          <w:sz w:val="22"/>
        </w:rPr>
        <w:t>le formulaire</w:t>
      </w:r>
      <w:r w:rsidRPr="001F67EB">
        <w:rPr>
          <w:sz w:val="22"/>
        </w:rPr>
        <w:t xml:space="preserve"> de la charte d’intégrité.</w:t>
      </w:r>
    </w:p>
    <w:p w14:paraId="68465434" w14:textId="793B8614"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 xml:space="preserve">Pièce n° 12 : </w:t>
      </w:r>
      <w:r w:rsidR="00AC134E" w:rsidRPr="001F67EB">
        <w:rPr>
          <w:sz w:val="22"/>
        </w:rPr>
        <w:t xml:space="preserve">le formulaire </w:t>
      </w:r>
      <w:r w:rsidRPr="001F67EB">
        <w:rPr>
          <w:sz w:val="22"/>
        </w:rPr>
        <w:t xml:space="preserve"> de déclaration d’engagement au respect des clauses sociales et environnementales.</w:t>
      </w:r>
    </w:p>
    <w:p w14:paraId="6D19322B" w14:textId="5A0DBAB6"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 xml:space="preserve">Pièce n° 13 : </w:t>
      </w:r>
      <w:r w:rsidR="00987C5F" w:rsidRPr="001F67EB">
        <w:rPr>
          <w:sz w:val="22"/>
        </w:rPr>
        <w:t xml:space="preserve">le Visa de maturité ou  </w:t>
      </w:r>
      <w:r w:rsidRPr="001F67EB">
        <w:rPr>
          <w:sz w:val="22"/>
        </w:rPr>
        <w:t>les justificatifs des études préalables à remplir par le Maître d’Ouvrage, la disponibilité du financement ou l'inscription budgétaire.</w:t>
      </w:r>
    </w:p>
    <w:p w14:paraId="7AA69AC5" w14:textId="07B1870B"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Pièce n° 14 :</w:t>
      </w:r>
      <w:r w:rsidR="0094751C" w:rsidRPr="001F67EB">
        <w:rPr>
          <w:sz w:val="22"/>
        </w:rPr>
        <w:t xml:space="preserve"> </w:t>
      </w:r>
      <w:r w:rsidRPr="001F67EB">
        <w:rPr>
          <w:sz w:val="22"/>
        </w:rPr>
        <w:t>La liste des organismes habilités par le Ministre en charge des à émettre des cautions, dans le cadre des marchés publics.</w:t>
      </w:r>
    </w:p>
    <w:p w14:paraId="648C8135" w14:textId="77777777" w:rsidR="001645A3" w:rsidRPr="001F67EB" w:rsidRDefault="001645A3" w:rsidP="009C33AF">
      <w:pPr>
        <w:widowControl w:val="0"/>
        <w:autoSpaceDE w:val="0"/>
        <w:jc w:val="both"/>
        <w:rPr>
          <w:sz w:val="22"/>
        </w:rPr>
      </w:pPr>
      <w:r w:rsidRPr="001F67EB">
        <w:rPr>
          <w:sz w:val="22"/>
        </w:rPr>
        <w:t xml:space="preserve">8.2. Le Soumissionnaire doit examiner l’ensemble des règlements, formulaires, conditions et spécifications contenus dans le DAO. Il lui </w:t>
      </w:r>
      <w:r w:rsidRPr="001F67EB">
        <w:rPr>
          <w:spacing w:val="5"/>
          <w:sz w:val="22"/>
        </w:rPr>
        <w:t>appartient d</w:t>
      </w:r>
      <w:r w:rsidRPr="001F67EB">
        <w:rPr>
          <w:sz w:val="22"/>
        </w:rPr>
        <w:t xml:space="preserve">e </w:t>
      </w:r>
      <w:r w:rsidRPr="001F67EB">
        <w:rPr>
          <w:spacing w:val="5"/>
          <w:sz w:val="22"/>
        </w:rPr>
        <w:t>fourni</w:t>
      </w:r>
      <w:r w:rsidRPr="001F67EB">
        <w:rPr>
          <w:sz w:val="22"/>
        </w:rPr>
        <w:t xml:space="preserve">r </w:t>
      </w:r>
      <w:r w:rsidRPr="001F67EB">
        <w:rPr>
          <w:spacing w:val="5"/>
          <w:sz w:val="22"/>
        </w:rPr>
        <w:t>tou</w:t>
      </w:r>
      <w:r w:rsidRPr="001F67EB">
        <w:rPr>
          <w:sz w:val="22"/>
        </w:rPr>
        <w:t xml:space="preserve">s </w:t>
      </w:r>
      <w:r w:rsidRPr="001F67EB">
        <w:rPr>
          <w:spacing w:val="5"/>
          <w:sz w:val="22"/>
        </w:rPr>
        <w:t>le</w:t>
      </w:r>
      <w:r w:rsidRPr="001F67EB">
        <w:rPr>
          <w:sz w:val="22"/>
        </w:rPr>
        <w:t xml:space="preserve">s </w:t>
      </w:r>
      <w:r w:rsidRPr="001F67EB">
        <w:rPr>
          <w:spacing w:val="5"/>
          <w:sz w:val="22"/>
        </w:rPr>
        <w:t xml:space="preserve">renseignements </w:t>
      </w:r>
      <w:r w:rsidRPr="001F67EB">
        <w:rPr>
          <w:sz w:val="22"/>
        </w:rPr>
        <w:t>demandés et de préparer une offre conforme à tous égards audit dossier.</w:t>
      </w:r>
    </w:p>
    <w:p w14:paraId="783105A4" w14:textId="2A0CDF5C" w:rsidR="001645A3" w:rsidRPr="001F67EB" w:rsidRDefault="001645A3" w:rsidP="009C33AF">
      <w:pPr>
        <w:pStyle w:val="RGAOART"/>
        <w:rPr>
          <w:sz w:val="22"/>
        </w:rPr>
      </w:pPr>
      <w:bookmarkStart w:id="36" w:name="_Toc157503330"/>
      <w:bookmarkStart w:id="37" w:name="_Toc157505238"/>
      <w:r w:rsidRPr="001F67EB">
        <w:rPr>
          <w:sz w:val="22"/>
        </w:rPr>
        <w:t>Eclaircissements apportés au Dossier d’Appel d’Offres et recours</w:t>
      </w:r>
      <w:bookmarkEnd w:id="36"/>
      <w:bookmarkEnd w:id="37"/>
    </w:p>
    <w:p w14:paraId="54C8AA4D" w14:textId="6358CE03" w:rsidR="001645A3" w:rsidRPr="001F67EB" w:rsidRDefault="001645A3" w:rsidP="009C33AF">
      <w:pPr>
        <w:widowControl w:val="0"/>
        <w:autoSpaceDE w:val="0"/>
        <w:ind w:left="114" w:right="-15"/>
        <w:jc w:val="both"/>
        <w:rPr>
          <w:b/>
          <w:sz w:val="22"/>
        </w:rPr>
      </w:pPr>
      <w:r w:rsidRPr="001F67EB">
        <w:rPr>
          <w:sz w:val="22"/>
        </w:rPr>
        <w:t xml:space="preserve">9.1. a) </w:t>
      </w:r>
      <w:r w:rsidRPr="001F67EB">
        <w:rPr>
          <w:spacing w:val="3"/>
          <w:sz w:val="22"/>
        </w:rPr>
        <w:t>Tou</w:t>
      </w:r>
      <w:r w:rsidRPr="001F67EB">
        <w:rPr>
          <w:sz w:val="22"/>
        </w:rPr>
        <w:t xml:space="preserve">t </w:t>
      </w:r>
      <w:r w:rsidRPr="001F67EB">
        <w:rPr>
          <w:spacing w:val="3"/>
          <w:sz w:val="22"/>
        </w:rPr>
        <w:t>soumissionnair</w:t>
      </w:r>
      <w:r w:rsidRPr="001F67EB">
        <w:rPr>
          <w:sz w:val="22"/>
        </w:rPr>
        <w:t xml:space="preserve">e </w:t>
      </w:r>
      <w:r w:rsidRPr="001F67EB">
        <w:rPr>
          <w:spacing w:val="3"/>
          <w:sz w:val="22"/>
        </w:rPr>
        <w:t>désiran</w:t>
      </w:r>
      <w:r w:rsidRPr="001F67EB">
        <w:rPr>
          <w:sz w:val="22"/>
        </w:rPr>
        <w:t xml:space="preserve">t </w:t>
      </w:r>
      <w:r w:rsidRPr="001F67EB">
        <w:rPr>
          <w:spacing w:val="3"/>
          <w:sz w:val="22"/>
        </w:rPr>
        <w:t>obteni</w:t>
      </w:r>
      <w:r w:rsidRPr="001F67EB">
        <w:rPr>
          <w:sz w:val="22"/>
        </w:rPr>
        <w:t xml:space="preserve">r </w:t>
      </w:r>
      <w:r w:rsidRPr="001F67EB">
        <w:rPr>
          <w:spacing w:val="3"/>
          <w:sz w:val="22"/>
        </w:rPr>
        <w:t xml:space="preserve">des </w:t>
      </w:r>
      <w:r w:rsidRPr="001F67EB">
        <w:rPr>
          <w:spacing w:val="5"/>
          <w:sz w:val="22"/>
        </w:rPr>
        <w:t>éclaircissement</w:t>
      </w:r>
      <w:r w:rsidRPr="001F67EB">
        <w:rPr>
          <w:sz w:val="22"/>
        </w:rPr>
        <w:t xml:space="preserve">s </w:t>
      </w:r>
      <w:r w:rsidRPr="001F67EB">
        <w:rPr>
          <w:spacing w:val="5"/>
          <w:sz w:val="22"/>
        </w:rPr>
        <w:t>su</w:t>
      </w:r>
      <w:r w:rsidRPr="001F67EB">
        <w:rPr>
          <w:sz w:val="22"/>
        </w:rPr>
        <w:t xml:space="preserve">r </w:t>
      </w:r>
      <w:r w:rsidRPr="001F67EB">
        <w:rPr>
          <w:spacing w:val="5"/>
          <w:sz w:val="22"/>
        </w:rPr>
        <w:t>l</w:t>
      </w:r>
      <w:r w:rsidRPr="001F67EB">
        <w:rPr>
          <w:sz w:val="22"/>
        </w:rPr>
        <w:t xml:space="preserve">e </w:t>
      </w:r>
      <w:r w:rsidRPr="001F67EB">
        <w:rPr>
          <w:spacing w:val="5"/>
          <w:sz w:val="22"/>
        </w:rPr>
        <w:t>Dossie</w:t>
      </w:r>
      <w:r w:rsidRPr="001F67EB">
        <w:rPr>
          <w:sz w:val="22"/>
        </w:rPr>
        <w:t xml:space="preserve">r </w:t>
      </w:r>
      <w:r w:rsidRPr="001F67EB">
        <w:rPr>
          <w:spacing w:val="5"/>
          <w:sz w:val="22"/>
        </w:rPr>
        <w:t xml:space="preserve">d’Appel </w:t>
      </w:r>
      <w:r w:rsidRPr="001F67EB">
        <w:rPr>
          <w:sz w:val="22"/>
        </w:rPr>
        <w:t xml:space="preserve">d’Offres peut en faire la demande à </w:t>
      </w:r>
      <w:r w:rsidRPr="001F67EB">
        <w:rPr>
          <w:b/>
          <w:sz w:val="22"/>
        </w:rPr>
        <w:t>l’Autorité Contractante</w:t>
      </w:r>
      <w:r w:rsidRPr="001F67EB">
        <w:rPr>
          <w:sz w:val="22"/>
        </w:rPr>
        <w:t xml:space="preserve"> par écrit ou par courrier électronique (télécopie ou e-mail) à l’adresse du Maître d’Ouvrage indiquée dans le RPAO </w:t>
      </w:r>
      <w:r w:rsidRPr="001F67EB">
        <w:rPr>
          <w:b/>
          <w:sz w:val="22"/>
        </w:rPr>
        <w:t>ou via COLEPS.</w:t>
      </w:r>
      <w:r w:rsidRPr="001F67EB">
        <w:rPr>
          <w:b/>
          <w:spacing w:val="26"/>
          <w:sz w:val="22"/>
        </w:rPr>
        <w:t xml:space="preserve"> Cependant, </w:t>
      </w:r>
      <w:r w:rsidRPr="001F67EB">
        <w:rPr>
          <w:b/>
          <w:sz w:val="22"/>
        </w:rPr>
        <w:t xml:space="preserve">l’Autorité Contractante répondra par écrit ou par courrier électronique ou via COLEPS ou sur tout autre moyen de communication électronique indiqué dans le DAO à </w:t>
      </w:r>
      <w:r w:rsidR="0094751C" w:rsidRPr="001F67EB">
        <w:rPr>
          <w:b/>
          <w:sz w:val="22"/>
        </w:rPr>
        <w:t>toute demande d’éclaircissement</w:t>
      </w:r>
      <w:r w:rsidRPr="001F67EB">
        <w:rPr>
          <w:b/>
          <w:sz w:val="22"/>
        </w:rPr>
        <w:t xml:space="preserve"> reçue au moins quatorze (14) jours </w:t>
      </w:r>
      <w:r w:rsidRPr="001F67EB">
        <w:rPr>
          <w:b/>
          <w:sz w:val="22"/>
        </w:rPr>
        <w:lastRenderedPageBreak/>
        <w:t>avant la date limite de dépôt des offres.</w:t>
      </w:r>
    </w:p>
    <w:p w14:paraId="1F170ABF" w14:textId="77777777" w:rsidR="001645A3" w:rsidRPr="001F67EB" w:rsidRDefault="001645A3" w:rsidP="009C33AF">
      <w:pPr>
        <w:pStyle w:val="Paragraphedeliste"/>
        <w:tabs>
          <w:tab w:val="left" w:pos="1701"/>
        </w:tabs>
        <w:ind w:left="0"/>
        <w:jc w:val="both"/>
        <w:rPr>
          <w:sz w:val="22"/>
        </w:rPr>
      </w:pPr>
      <w:r w:rsidRPr="001F67EB">
        <w:rPr>
          <w:sz w:val="22"/>
        </w:rPr>
        <w:t xml:space="preserve">9.1.b). Une copie de la réponse de </w:t>
      </w:r>
      <w:r w:rsidRPr="001F67EB">
        <w:rPr>
          <w:b/>
          <w:sz w:val="22"/>
        </w:rPr>
        <w:t>l’Autorité Contractante</w:t>
      </w:r>
      <w:r w:rsidRPr="001F67EB">
        <w:rPr>
          <w:sz w:val="22"/>
        </w:rPr>
        <w:t>, indiquant la question posée mais ne mentionnant pas son auteur, est adressée à tous les soumissionnaires ayant acheté le Dossier d’Appel d’Offres dans un délai maximal de cinq (05) jours.</w:t>
      </w:r>
    </w:p>
    <w:p w14:paraId="608530E1" w14:textId="77777777" w:rsidR="00987C5F" w:rsidRPr="001F67EB" w:rsidRDefault="001645A3" w:rsidP="009C33AF">
      <w:pPr>
        <w:pStyle w:val="Paragraphedeliste"/>
        <w:tabs>
          <w:tab w:val="left" w:pos="1701"/>
        </w:tabs>
        <w:ind w:left="0"/>
        <w:jc w:val="both"/>
        <w:rPr>
          <w:sz w:val="22"/>
        </w:rPr>
      </w:pPr>
      <w:r w:rsidRPr="001F67EB">
        <w:rPr>
          <w:sz w:val="22"/>
        </w:rPr>
        <w:t>9. 2.  Tout soumissionnaire qui s’estime lésé peut introduire une requête auprès du Maître d’ouvrage ou du Maître d’ouvrage Délégué.</w:t>
      </w:r>
    </w:p>
    <w:p w14:paraId="5203F83C" w14:textId="5647F1D8" w:rsidR="001645A3" w:rsidRPr="001F67EB" w:rsidRDefault="001645A3" w:rsidP="009C33AF">
      <w:pPr>
        <w:pStyle w:val="Paragraphedeliste"/>
        <w:tabs>
          <w:tab w:val="left" w:pos="1701"/>
        </w:tabs>
        <w:ind w:left="0"/>
        <w:jc w:val="both"/>
        <w:rPr>
          <w:sz w:val="22"/>
        </w:rPr>
      </w:pPr>
      <w:r w:rsidRPr="001F67EB">
        <w:rPr>
          <w:sz w:val="22"/>
        </w:rPr>
        <w:t xml:space="preserve"> En cas d’appel d’offres restreint:</w:t>
      </w:r>
    </w:p>
    <w:p w14:paraId="24919F84" w14:textId="547E29E7" w:rsidR="00987C5F" w:rsidRPr="001F67EB" w:rsidRDefault="00987C5F" w:rsidP="00346CF4">
      <w:pPr>
        <w:pStyle w:val="Paragraphedeliste"/>
        <w:numPr>
          <w:ilvl w:val="0"/>
          <w:numId w:val="28"/>
        </w:numPr>
        <w:tabs>
          <w:tab w:val="left" w:pos="1701"/>
        </w:tabs>
        <w:spacing w:after="60"/>
        <w:ind w:left="567" w:hanging="283"/>
        <w:jc w:val="both"/>
        <w:rPr>
          <w:color w:val="000000" w:themeColor="text1"/>
          <w:sz w:val="22"/>
        </w:rPr>
      </w:pPr>
      <w:r w:rsidRPr="001F67EB">
        <w:rPr>
          <w:color w:val="000000" w:themeColor="text1"/>
          <w:sz w:val="22"/>
        </w:rPr>
        <w:t xml:space="preserve">Le recours en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 </w:t>
      </w:r>
    </w:p>
    <w:p w14:paraId="0AFA947A" w14:textId="754D7E9D" w:rsidR="001645A3" w:rsidRPr="001F67EB" w:rsidRDefault="00987C5F" w:rsidP="00346CF4">
      <w:pPr>
        <w:numPr>
          <w:ilvl w:val="0"/>
          <w:numId w:val="28"/>
        </w:numPr>
        <w:tabs>
          <w:tab w:val="left" w:pos="1701"/>
        </w:tabs>
        <w:spacing w:after="60"/>
        <w:ind w:left="567" w:hanging="283"/>
        <w:jc w:val="both"/>
        <w:rPr>
          <w:color w:val="000000" w:themeColor="text1"/>
          <w:sz w:val="22"/>
        </w:rPr>
      </w:pPr>
      <w:r w:rsidRPr="001F67EB">
        <w:rPr>
          <w:color w:val="000000" w:themeColor="text1"/>
          <w:sz w:val="22"/>
        </w:rPr>
        <w:t>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w:t>
      </w:r>
    </w:p>
    <w:p w14:paraId="4A1EC531" w14:textId="77777777" w:rsidR="001645A3" w:rsidRPr="001F67EB" w:rsidRDefault="001645A3" w:rsidP="009C33AF">
      <w:pPr>
        <w:widowControl w:val="0"/>
        <w:autoSpaceDE w:val="0"/>
        <w:jc w:val="both"/>
        <w:rPr>
          <w:sz w:val="22"/>
        </w:rPr>
      </w:pPr>
      <w:r w:rsidRPr="001F67EB">
        <w:rPr>
          <w:sz w:val="22"/>
        </w:rPr>
        <w:t>c) Ce recours n’est pas suspensif.</w:t>
      </w:r>
    </w:p>
    <w:p w14:paraId="369B3B7E" w14:textId="77777777" w:rsidR="000C1A8D" w:rsidRPr="001F67EB" w:rsidRDefault="000C1A8D" w:rsidP="009C33AF">
      <w:pPr>
        <w:tabs>
          <w:tab w:val="left" w:pos="1701"/>
        </w:tabs>
        <w:spacing w:after="60"/>
        <w:jc w:val="both"/>
        <w:rPr>
          <w:sz w:val="22"/>
        </w:rPr>
      </w:pPr>
      <w:bookmarkStart w:id="38" w:name="_Toc157502318"/>
      <w:bookmarkStart w:id="39" w:name="_Toc157503331"/>
      <w:bookmarkStart w:id="40" w:name="_Toc157505239"/>
      <w:r w:rsidRPr="001F67EB">
        <w:rPr>
          <w:sz w:val="22"/>
        </w:rPr>
        <w:t xml:space="preserve">En cas d’appel d’offres ouvert : </w:t>
      </w:r>
    </w:p>
    <w:p w14:paraId="7C462716" w14:textId="77777777" w:rsidR="000C1A8D" w:rsidRPr="001F67EB" w:rsidRDefault="000C1A8D" w:rsidP="00346CF4">
      <w:pPr>
        <w:pStyle w:val="Paragraphedeliste"/>
        <w:widowControl w:val="0"/>
        <w:numPr>
          <w:ilvl w:val="0"/>
          <w:numId w:val="29"/>
        </w:numPr>
        <w:autoSpaceDE w:val="0"/>
        <w:spacing w:after="60"/>
        <w:ind w:left="567" w:hanging="283"/>
        <w:jc w:val="both"/>
        <w:rPr>
          <w:sz w:val="22"/>
        </w:rPr>
      </w:pPr>
      <w:r w:rsidRPr="001F67EB">
        <w:rPr>
          <w:sz w:val="22"/>
        </w:rPr>
        <w:t>Le recours doit intervenir entre la publication de l’Avis d’appel d’offres et l’ouverture des plis et être adressé au Maître d’ouvrage ou au Maître d’ouvrage Délégué avec copie à l’Autorité chargée des Marchés Publics et à l’organisme chargé de la régulation des marchés publics ;</w:t>
      </w:r>
    </w:p>
    <w:p w14:paraId="2A5680C9" w14:textId="77777777" w:rsidR="000C1A8D" w:rsidRPr="001F67EB" w:rsidRDefault="000C1A8D" w:rsidP="00346CF4">
      <w:pPr>
        <w:pStyle w:val="Paragraphedeliste"/>
        <w:widowControl w:val="0"/>
        <w:numPr>
          <w:ilvl w:val="0"/>
          <w:numId w:val="29"/>
        </w:numPr>
        <w:autoSpaceDE w:val="0"/>
        <w:spacing w:after="60"/>
        <w:ind w:left="567" w:hanging="283"/>
        <w:jc w:val="both"/>
        <w:rPr>
          <w:sz w:val="22"/>
        </w:rPr>
      </w:pPr>
      <w:r w:rsidRPr="001F67EB">
        <w:rPr>
          <w:sz w:val="22"/>
        </w:rPr>
        <w:t>Il doit parvenir au Maître d’ouvrage ou au Maître d’ouvrage Délégué au plus tard quatorze (14) jours ouvrables avant la date d’ouverture des offres ;</w:t>
      </w:r>
    </w:p>
    <w:p w14:paraId="53977A5B" w14:textId="77777777" w:rsidR="000C1A8D" w:rsidRPr="001F67EB" w:rsidRDefault="000C1A8D" w:rsidP="00346CF4">
      <w:pPr>
        <w:pStyle w:val="Paragraphedeliste"/>
        <w:widowControl w:val="0"/>
        <w:numPr>
          <w:ilvl w:val="0"/>
          <w:numId w:val="29"/>
        </w:numPr>
        <w:autoSpaceDE w:val="0"/>
        <w:spacing w:after="60"/>
        <w:ind w:left="567" w:hanging="283"/>
        <w:jc w:val="both"/>
        <w:rPr>
          <w:sz w:val="22"/>
        </w:rPr>
      </w:pPr>
      <w:r w:rsidRPr="001F67EB">
        <w:rPr>
          <w:sz w:val="22"/>
        </w:rPr>
        <w:t>Le Maître d’Ouvrage ou le Maître d’Ouvrage Délégué dispose de cinq (05) jours ouvrables pour réagir. La copie de la réaction est transmise à l’Autorité chargée des Marchés Publics et à l’Organisme Chargé de la Régulation des Marchés Publics ;</w:t>
      </w:r>
    </w:p>
    <w:p w14:paraId="753DDF01" w14:textId="77777777" w:rsidR="000C1A8D" w:rsidRPr="001F67EB" w:rsidRDefault="000C1A8D" w:rsidP="00346CF4">
      <w:pPr>
        <w:pStyle w:val="Paragraphedeliste"/>
        <w:widowControl w:val="0"/>
        <w:numPr>
          <w:ilvl w:val="0"/>
          <w:numId w:val="29"/>
        </w:numPr>
        <w:autoSpaceDE w:val="0"/>
        <w:spacing w:after="60"/>
        <w:ind w:left="567" w:hanging="283"/>
        <w:jc w:val="both"/>
        <w:rPr>
          <w:sz w:val="22"/>
        </w:rPr>
      </w:pPr>
      <w:r w:rsidRPr="001F67EB">
        <w:rPr>
          <w:sz w:val="22"/>
        </w:rPr>
        <w:t>En cas de désaccord entre le requérant et le Maître d’ouvrage</w:t>
      </w:r>
      <w:r w:rsidRPr="001F67EB">
        <w:rPr>
          <w:strike/>
          <w:sz w:val="22"/>
        </w:rPr>
        <w:t xml:space="preserve"> au </w:t>
      </w:r>
      <w:r w:rsidRPr="001F67EB">
        <w:rPr>
          <w:sz w:val="22"/>
        </w:rPr>
        <w:t>ou le Maître d’ouvrage Délégué, le recours est porté par le requérant au Comité chargé de l’examen des recours.</w:t>
      </w:r>
    </w:p>
    <w:p w14:paraId="61A1236B" w14:textId="77777777" w:rsidR="000C1A8D" w:rsidRPr="001F67EB" w:rsidRDefault="000C1A8D" w:rsidP="00346CF4">
      <w:pPr>
        <w:pStyle w:val="Paragraphedeliste"/>
        <w:widowControl w:val="0"/>
        <w:numPr>
          <w:ilvl w:val="0"/>
          <w:numId w:val="29"/>
        </w:numPr>
        <w:autoSpaceDE w:val="0"/>
        <w:spacing w:after="60"/>
        <w:jc w:val="both"/>
        <w:rPr>
          <w:sz w:val="22"/>
        </w:rPr>
      </w:pPr>
      <w:r w:rsidRPr="001F67EB">
        <w:rPr>
          <w:sz w:val="22"/>
        </w:rPr>
        <w:t>Ce recours n’est pas suspensif.</w:t>
      </w:r>
    </w:p>
    <w:p w14:paraId="39989D84" w14:textId="7015880D" w:rsidR="001645A3" w:rsidRPr="001F67EB" w:rsidRDefault="001645A3" w:rsidP="009C33AF">
      <w:pPr>
        <w:pStyle w:val="RGAOART"/>
        <w:rPr>
          <w:sz w:val="22"/>
        </w:rPr>
      </w:pPr>
      <w:r w:rsidRPr="001F67EB">
        <w:rPr>
          <w:w w:val="96"/>
          <w:sz w:val="22"/>
        </w:rPr>
        <w:t>Modification du Dossier d’Appel d’Offres</w:t>
      </w:r>
      <w:bookmarkEnd w:id="38"/>
      <w:bookmarkEnd w:id="39"/>
      <w:bookmarkEnd w:id="40"/>
    </w:p>
    <w:p w14:paraId="5454CEAD" w14:textId="77777777" w:rsidR="001645A3" w:rsidRPr="001F67EB" w:rsidRDefault="001645A3" w:rsidP="009C33AF">
      <w:pPr>
        <w:widowControl w:val="0"/>
        <w:autoSpaceDE w:val="0"/>
        <w:ind w:right="94"/>
        <w:jc w:val="both"/>
        <w:rPr>
          <w:sz w:val="22"/>
        </w:rPr>
      </w:pPr>
      <w:r w:rsidRPr="001F67EB">
        <w:rPr>
          <w:sz w:val="22"/>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421E31A4" w14:textId="77777777" w:rsidR="001645A3" w:rsidRPr="001F67EB" w:rsidRDefault="001645A3" w:rsidP="009C33AF">
      <w:pPr>
        <w:widowControl w:val="0"/>
        <w:tabs>
          <w:tab w:val="left" w:pos="2740"/>
        </w:tabs>
        <w:autoSpaceDE w:val="0"/>
        <w:ind w:right="90"/>
        <w:jc w:val="both"/>
        <w:rPr>
          <w:sz w:val="22"/>
        </w:rPr>
      </w:pPr>
      <w:r w:rsidRPr="001F67EB">
        <w:rPr>
          <w:sz w:val="22"/>
        </w:rPr>
        <w:t xml:space="preserve">10.2. Tout additif ainsi publié fera partie intégrante du Dossier d’Appel d’Offres conformément à </w:t>
      </w:r>
      <w:r w:rsidRPr="001F67EB">
        <w:rPr>
          <w:sz w:val="22"/>
          <w:shd w:val="clear" w:color="auto" w:fill="FFFFFF"/>
        </w:rPr>
        <w:t>l’Article 8.1 du RGAO</w:t>
      </w:r>
      <w:r w:rsidRPr="001F67EB">
        <w:rPr>
          <w:sz w:val="22"/>
        </w:rPr>
        <w:t xml:space="preserve"> et doit être communiqué par écrit ou signifié par tout moyen laissant trace écrite à tous les soumissionnaires ayant acheté le Dossier d’Appel d’Offres </w:t>
      </w:r>
      <w:r w:rsidRPr="001F67EB">
        <w:rPr>
          <w:b/>
          <w:sz w:val="22"/>
        </w:rPr>
        <w:t>ou via COLEPS ou sur tout autre moyen de communication électronique indiqué par le Maître d’Ouvrage dans le DAO</w:t>
      </w:r>
      <w:r w:rsidRPr="001F67EB">
        <w:rPr>
          <w:sz w:val="22"/>
        </w:rPr>
        <w:t>.</w:t>
      </w:r>
    </w:p>
    <w:p w14:paraId="31C13A10" w14:textId="519231E8" w:rsidR="00C776E0" w:rsidRPr="002A00D0" w:rsidRDefault="001645A3" w:rsidP="002A00D0">
      <w:pPr>
        <w:widowControl w:val="0"/>
        <w:tabs>
          <w:tab w:val="left" w:pos="1260"/>
          <w:tab w:val="left" w:pos="1760"/>
          <w:tab w:val="left" w:pos="2700"/>
          <w:tab w:val="left" w:pos="3320"/>
        </w:tabs>
        <w:autoSpaceDE w:val="0"/>
        <w:jc w:val="both"/>
        <w:rPr>
          <w:sz w:val="22"/>
        </w:rPr>
      </w:pPr>
      <w:r w:rsidRPr="001F67EB">
        <w:rPr>
          <w:sz w:val="22"/>
        </w:rPr>
        <w:t>11.3. 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w:t>
      </w:r>
      <w:bookmarkStart w:id="41" w:name="_Toc157502319"/>
      <w:r w:rsidR="002A00D0">
        <w:rPr>
          <w:sz w:val="22"/>
        </w:rPr>
        <w:t>ions de l’Article 23.2 du RGAO.</w:t>
      </w:r>
    </w:p>
    <w:p w14:paraId="796601B2" w14:textId="071AFF4F" w:rsidR="001645A3" w:rsidRPr="001F67EB" w:rsidRDefault="001645A3" w:rsidP="009C33AF">
      <w:pPr>
        <w:pStyle w:val="RGAOpartie0"/>
        <w:rPr>
          <w:sz w:val="28"/>
        </w:rPr>
      </w:pPr>
      <w:bookmarkStart w:id="42" w:name="_Toc157503332"/>
      <w:r w:rsidRPr="001F67EB">
        <w:rPr>
          <w:sz w:val="28"/>
        </w:rPr>
        <w:t>Préparation des offres</w:t>
      </w:r>
      <w:bookmarkEnd w:id="41"/>
      <w:bookmarkEnd w:id="42"/>
    </w:p>
    <w:p w14:paraId="595C025F" w14:textId="77777777" w:rsidR="001645A3" w:rsidRPr="001F67EB" w:rsidRDefault="001645A3" w:rsidP="009C33AF">
      <w:pPr>
        <w:pStyle w:val="RGAOART"/>
        <w:numPr>
          <w:ilvl w:val="0"/>
          <w:numId w:val="0"/>
        </w:numPr>
        <w:ind w:left="714"/>
        <w:rPr>
          <w:sz w:val="22"/>
        </w:rPr>
      </w:pPr>
      <w:bookmarkStart w:id="43" w:name="_Toc157503333"/>
      <w:bookmarkStart w:id="44" w:name="_Toc157505240"/>
      <w:r w:rsidRPr="001F67EB">
        <w:rPr>
          <w:sz w:val="22"/>
        </w:rPr>
        <w:t>Article 11 : Frais de soumission</w:t>
      </w:r>
      <w:bookmarkEnd w:id="43"/>
      <w:bookmarkEnd w:id="44"/>
    </w:p>
    <w:p w14:paraId="1184B4FC" w14:textId="77777777" w:rsidR="001645A3" w:rsidRPr="001F67EB" w:rsidRDefault="001645A3" w:rsidP="009C33AF">
      <w:pPr>
        <w:widowControl w:val="0"/>
        <w:autoSpaceDE w:val="0"/>
        <w:jc w:val="both"/>
        <w:rPr>
          <w:sz w:val="22"/>
        </w:rPr>
      </w:pPr>
      <w:r w:rsidRPr="001F67EB">
        <w:rPr>
          <w:sz w:val="22"/>
        </w:rPr>
        <w:t>Le Soumissionnaire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03A8DE3F" w14:textId="16049510" w:rsidR="001645A3" w:rsidRPr="001F67EB" w:rsidRDefault="000C1A8D" w:rsidP="009C33AF">
      <w:pPr>
        <w:pStyle w:val="RGAOART"/>
        <w:numPr>
          <w:ilvl w:val="0"/>
          <w:numId w:val="0"/>
        </w:numPr>
        <w:ind w:left="360"/>
        <w:rPr>
          <w:sz w:val="22"/>
        </w:rPr>
      </w:pPr>
      <w:bookmarkStart w:id="45" w:name="_Toc157503334"/>
      <w:bookmarkStart w:id="46" w:name="_Toc157505241"/>
      <w:r w:rsidRPr="001F67EB">
        <w:rPr>
          <w:sz w:val="22"/>
        </w:rPr>
        <w:t xml:space="preserve">Article 12 </w:t>
      </w:r>
      <w:r w:rsidR="001645A3" w:rsidRPr="001F67EB">
        <w:rPr>
          <w:sz w:val="22"/>
        </w:rPr>
        <w:t>Langue de l’offre</w:t>
      </w:r>
      <w:bookmarkEnd w:id="45"/>
      <w:bookmarkEnd w:id="46"/>
    </w:p>
    <w:p w14:paraId="6A759262" w14:textId="77777777" w:rsidR="001645A3" w:rsidRPr="001F67EB" w:rsidRDefault="001645A3" w:rsidP="009C33AF">
      <w:pPr>
        <w:widowControl w:val="0"/>
        <w:autoSpaceDE w:val="0"/>
        <w:jc w:val="both"/>
        <w:rPr>
          <w:sz w:val="22"/>
        </w:rPr>
      </w:pPr>
      <w:r w:rsidRPr="001F67EB">
        <w:rPr>
          <w:spacing w:val="3"/>
          <w:sz w:val="22"/>
        </w:rPr>
        <w:t>L’offr</w:t>
      </w:r>
      <w:r w:rsidRPr="001F67EB">
        <w:rPr>
          <w:sz w:val="22"/>
        </w:rPr>
        <w:t xml:space="preserve">e </w:t>
      </w:r>
      <w:r w:rsidRPr="001F67EB">
        <w:rPr>
          <w:spacing w:val="3"/>
          <w:sz w:val="22"/>
        </w:rPr>
        <w:t>ains</w:t>
      </w:r>
      <w:r w:rsidRPr="001F67EB">
        <w:rPr>
          <w:sz w:val="22"/>
        </w:rPr>
        <w:t xml:space="preserve">i </w:t>
      </w:r>
      <w:r w:rsidRPr="001F67EB">
        <w:rPr>
          <w:spacing w:val="3"/>
          <w:sz w:val="22"/>
        </w:rPr>
        <w:t>qu</w:t>
      </w:r>
      <w:r w:rsidRPr="001F67EB">
        <w:rPr>
          <w:sz w:val="22"/>
        </w:rPr>
        <w:t xml:space="preserve">e </w:t>
      </w:r>
      <w:r w:rsidRPr="001F67EB">
        <w:rPr>
          <w:spacing w:val="3"/>
          <w:sz w:val="22"/>
        </w:rPr>
        <w:t>tout</w:t>
      </w:r>
      <w:r w:rsidRPr="001F67EB">
        <w:rPr>
          <w:sz w:val="22"/>
        </w:rPr>
        <w:t xml:space="preserve">e </w:t>
      </w:r>
      <w:r w:rsidRPr="001F67EB">
        <w:rPr>
          <w:spacing w:val="3"/>
          <w:sz w:val="22"/>
        </w:rPr>
        <w:t>correspondanc</w:t>
      </w:r>
      <w:r w:rsidRPr="001F67EB">
        <w:rPr>
          <w:sz w:val="22"/>
        </w:rPr>
        <w:t xml:space="preserve">e </w:t>
      </w:r>
      <w:r w:rsidRPr="001F67EB">
        <w:rPr>
          <w:spacing w:val="3"/>
          <w:sz w:val="22"/>
        </w:rPr>
        <w:t>e</w:t>
      </w:r>
      <w:r w:rsidRPr="001F67EB">
        <w:rPr>
          <w:sz w:val="22"/>
        </w:rPr>
        <w:t xml:space="preserve">t </w:t>
      </w:r>
      <w:r w:rsidRPr="001F67EB">
        <w:rPr>
          <w:spacing w:val="3"/>
          <w:sz w:val="22"/>
        </w:rPr>
        <w:t xml:space="preserve">tout </w:t>
      </w:r>
      <w:r w:rsidRPr="001F67EB">
        <w:rPr>
          <w:sz w:val="22"/>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60344091" w14:textId="23D7107D" w:rsidR="001645A3" w:rsidRPr="001F67EB" w:rsidRDefault="000C1A8D" w:rsidP="009C33AF">
      <w:pPr>
        <w:pStyle w:val="RGAOART"/>
        <w:numPr>
          <w:ilvl w:val="0"/>
          <w:numId w:val="0"/>
        </w:numPr>
        <w:ind w:left="360"/>
        <w:rPr>
          <w:sz w:val="22"/>
        </w:rPr>
      </w:pPr>
      <w:bookmarkStart w:id="47" w:name="_Toc157503335"/>
      <w:bookmarkStart w:id="48" w:name="_Toc157505242"/>
      <w:r w:rsidRPr="001F67EB">
        <w:rPr>
          <w:sz w:val="22"/>
        </w:rPr>
        <w:t xml:space="preserve">Article 13- </w:t>
      </w:r>
      <w:r w:rsidR="001645A3" w:rsidRPr="001F67EB">
        <w:rPr>
          <w:sz w:val="22"/>
        </w:rPr>
        <w:t>Documents constituant l’offre</w:t>
      </w:r>
      <w:bookmarkEnd w:id="47"/>
      <w:bookmarkEnd w:id="48"/>
    </w:p>
    <w:p w14:paraId="772D83C2" w14:textId="7D33AEF0" w:rsidR="001645A3" w:rsidRPr="001F67EB" w:rsidRDefault="001645A3" w:rsidP="009C33AF">
      <w:pPr>
        <w:widowControl w:val="0"/>
        <w:autoSpaceDE w:val="0"/>
        <w:jc w:val="both"/>
        <w:rPr>
          <w:sz w:val="22"/>
        </w:rPr>
      </w:pPr>
      <w:r w:rsidRPr="001F67EB">
        <w:rPr>
          <w:sz w:val="22"/>
        </w:rPr>
        <w:t xml:space="preserve">13.1. </w:t>
      </w:r>
      <w:r w:rsidRPr="001F67EB">
        <w:rPr>
          <w:spacing w:val="5"/>
          <w:sz w:val="22"/>
        </w:rPr>
        <w:t>L’offr</w:t>
      </w:r>
      <w:r w:rsidRPr="001F67EB">
        <w:rPr>
          <w:sz w:val="22"/>
        </w:rPr>
        <w:t xml:space="preserve">e </w:t>
      </w:r>
      <w:r w:rsidRPr="001F67EB">
        <w:rPr>
          <w:spacing w:val="5"/>
          <w:sz w:val="22"/>
        </w:rPr>
        <w:t>présenté</w:t>
      </w:r>
      <w:r w:rsidRPr="001F67EB">
        <w:rPr>
          <w:sz w:val="22"/>
        </w:rPr>
        <w:t xml:space="preserve">e </w:t>
      </w:r>
      <w:r w:rsidRPr="001F67EB">
        <w:rPr>
          <w:spacing w:val="5"/>
          <w:sz w:val="22"/>
        </w:rPr>
        <w:t>pa</w:t>
      </w:r>
      <w:r w:rsidRPr="001F67EB">
        <w:rPr>
          <w:sz w:val="22"/>
        </w:rPr>
        <w:t xml:space="preserve">r </w:t>
      </w:r>
      <w:r w:rsidRPr="001F67EB">
        <w:rPr>
          <w:spacing w:val="5"/>
          <w:sz w:val="22"/>
        </w:rPr>
        <w:t>l</w:t>
      </w:r>
      <w:r w:rsidRPr="001F67EB">
        <w:rPr>
          <w:sz w:val="22"/>
        </w:rPr>
        <w:t xml:space="preserve">e </w:t>
      </w:r>
      <w:r w:rsidRPr="001F67EB">
        <w:rPr>
          <w:spacing w:val="5"/>
          <w:sz w:val="22"/>
        </w:rPr>
        <w:t>soumissionnaire comprendr</w:t>
      </w:r>
      <w:r w:rsidRPr="001F67EB">
        <w:rPr>
          <w:sz w:val="22"/>
        </w:rPr>
        <w:t xml:space="preserve">a </w:t>
      </w:r>
      <w:r w:rsidRPr="001F67EB">
        <w:rPr>
          <w:spacing w:val="5"/>
          <w:sz w:val="22"/>
        </w:rPr>
        <w:t>le</w:t>
      </w:r>
      <w:r w:rsidRPr="001F67EB">
        <w:rPr>
          <w:sz w:val="22"/>
        </w:rPr>
        <w:t xml:space="preserve">s </w:t>
      </w:r>
      <w:r w:rsidRPr="001F67EB">
        <w:rPr>
          <w:spacing w:val="5"/>
          <w:sz w:val="22"/>
        </w:rPr>
        <w:t>document</w:t>
      </w:r>
      <w:r w:rsidRPr="001F67EB">
        <w:rPr>
          <w:sz w:val="22"/>
        </w:rPr>
        <w:t xml:space="preserve">s </w:t>
      </w:r>
      <w:r w:rsidRPr="001F67EB">
        <w:rPr>
          <w:spacing w:val="5"/>
          <w:sz w:val="22"/>
        </w:rPr>
        <w:t>détaillé</w:t>
      </w:r>
      <w:r w:rsidRPr="001F67EB">
        <w:rPr>
          <w:sz w:val="22"/>
        </w:rPr>
        <w:t xml:space="preserve">s </w:t>
      </w:r>
      <w:r w:rsidRPr="001F67EB">
        <w:rPr>
          <w:spacing w:val="5"/>
          <w:sz w:val="22"/>
        </w:rPr>
        <w:t xml:space="preserve">au </w:t>
      </w:r>
      <w:r w:rsidRPr="001F67EB">
        <w:rPr>
          <w:sz w:val="22"/>
        </w:rPr>
        <w:t xml:space="preserve">RPAO, dûment remplis et regroupés en trois </w:t>
      </w:r>
      <w:r w:rsidR="0094751C" w:rsidRPr="001F67EB">
        <w:rPr>
          <w:sz w:val="22"/>
        </w:rPr>
        <w:t>volumes :</w:t>
      </w:r>
    </w:p>
    <w:p w14:paraId="1EB42ACF" w14:textId="77777777" w:rsidR="001645A3" w:rsidRPr="001F67EB" w:rsidRDefault="001645A3" w:rsidP="009C33AF">
      <w:pPr>
        <w:widowControl w:val="0"/>
        <w:autoSpaceDE w:val="0"/>
        <w:jc w:val="both"/>
        <w:rPr>
          <w:b/>
          <w:i/>
          <w:iCs/>
          <w:sz w:val="22"/>
        </w:rPr>
      </w:pPr>
      <w:r w:rsidRPr="001F67EB">
        <w:rPr>
          <w:i/>
          <w:iCs/>
          <w:sz w:val="22"/>
        </w:rPr>
        <w:t xml:space="preserve">a. </w:t>
      </w:r>
      <w:r w:rsidRPr="001F67EB">
        <w:rPr>
          <w:b/>
          <w:i/>
          <w:iCs/>
          <w:sz w:val="22"/>
        </w:rPr>
        <w:t>Volume 1 : Dossier administratif</w:t>
      </w:r>
    </w:p>
    <w:p w14:paraId="6E6D5262" w14:textId="77777777" w:rsidR="001645A3" w:rsidRPr="001F67EB" w:rsidRDefault="001645A3" w:rsidP="009C33AF">
      <w:pPr>
        <w:widowControl w:val="0"/>
        <w:autoSpaceDE w:val="0"/>
        <w:jc w:val="both"/>
        <w:rPr>
          <w:sz w:val="22"/>
        </w:rPr>
      </w:pPr>
      <w:r w:rsidRPr="001F67EB">
        <w:rPr>
          <w:sz w:val="22"/>
        </w:rPr>
        <w:t>Il comprend notamment :</w:t>
      </w:r>
    </w:p>
    <w:p w14:paraId="275753C4" w14:textId="2726069A" w:rsidR="001645A3" w:rsidRPr="001F67EB" w:rsidRDefault="001645A3" w:rsidP="009C33AF">
      <w:pPr>
        <w:widowControl w:val="0"/>
        <w:autoSpaceDE w:val="0"/>
        <w:ind w:left="567" w:hanging="283"/>
        <w:jc w:val="both"/>
        <w:rPr>
          <w:sz w:val="22"/>
        </w:rPr>
      </w:pPr>
      <w:r w:rsidRPr="001F67EB">
        <w:rPr>
          <w:w w:val="93"/>
          <w:sz w:val="22"/>
        </w:rPr>
        <w:t xml:space="preserve">a.1.Tous les documents attestant que le </w:t>
      </w:r>
      <w:r w:rsidR="0094751C" w:rsidRPr="001F67EB">
        <w:rPr>
          <w:w w:val="93"/>
          <w:sz w:val="22"/>
        </w:rPr>
        <w:t>soumissionnaire :</w:t>
      </w:r>
    </w:p>
    <w:p w14:paraId="02348B67" w14:textId="2BA4E245" w:rsidR="001645A3" w:rsidRPr="001F67EB" w:rsidRDefault="001645A3" w:rsidP="009C33AF">
      <w:pPr>
        <w:widowControl w:val="0"/>
        <w:autoSpaceDE w:val="0"/>
        <w:ind w:left="851" w:hanging="284"/>
        <w:jc w:val="both"/>
        <w:rPr>
          <w:sz w:val="22"/>
        </w:rPr>
      </w:pPr>
      <w:r w:rsidRPr="001F67EB">
        <w:rPr>
          <w:sz w:val="22"/>
        </w:rPr>
        <w:t xml:space="preserve">- a souscrit les déclarations prévues par les lois et règlements en </w:t>
      </w:r>
      <w:r w:rsidR="0094751C" w:rsidRPr="001F67EB">
        <w:rPr>
          <w:sz w:val="22"/>
        </w:rPr>
        <w:t>vigueur ;</w:t>
      </w:r>
    </w:p>
    <w:p w14:paraId="5C1462B6" w14:textId="5FBBF574" w:rsidR="001645A3" w:rsidRPr="001F67EB" w:rsidRDefault="001645A3" w:rsidP="009C33AF">
      <w:pPr>
        <w:widowControl w:val="0"/>
        <w:autoSpaceDE w:val="0"/>
        <w:ind w:left="851" w:hanging="284"/>
        <w:jc w:val="both"/>
        <w:rPr>
          <w:sz w:val="22"/>
        </w:rPr>
      </w:pPr>
      <w:r w:rsidRPr="001F67EB">
        <w:rPr>
          <w:sz w:val="22"/>
        </w:rPr>
        <w:t xml:space="preserve">- s’est acquitté les droits, taxes, impôts, cotisations, contributions, redevances ou prélèvements de quelque nature que ce </w:t>
      </w:r>
      <w:r w:rsidR="0094751C" w:rsidRPr="001F67EB">
        <w:rPr>
          <w:sz w:val="22"/>
        </w:rPr>
        <w:t>soit ;</w:t>
      </w:r>
    </w:p>
    <w:p w14:paraId="6371E0E8" w14:textId="0D766B6E" w:rsidR="001645A3" w:rsidRPr="001F67EB" w:rsidRDefault="001645A3" w:rsidP="009C33AF">
      <w:pPr>
        <w:widowControl w:val="0"/>
        <w:autoSpaceDE w:val="0"/>
        <w:ind w:left="851" w:hanging="284"/>
        <w:jc w:val="both"/>
        <w:rPr>
          <w:sz w:val="22"/>
        </w:rPr>
      </w:pPr>
      <w:r w:rsidRPr="001F67EB">
        <w:rPr>
          <w:sz w:val="22"/>
        </w:rPr>
        <w:lastRenderedPageBreak/>
        <w:t xml:space="preserve">-  n’est pas en état de liquidation judiciaire ou en </w:t>
      </w:r>
      <w:r w:rsidR="0094751C" w:rsidRPr="001F67EB">
        <w:rPr>
          <w:sz w:val="22"/>
        </w:rPr>
        <w:t>faillite ;</w:t>
      </w:r>
    </w:p>
    <w:p w14:paraId="577A7051" w14:textId="77777777" w:rsidR="001645A3" w:rsidRPr="001F67EB" w:rsidRDefault="001645A3" w:rsidP="009C33AF">
      <w:pPr>
        <w:widowControl w:val="0"/>
        <w:autoSpaceDE w:val="0"/>
        <w:ind w:left="709" w:hanging="142"/>
        <w:jc w:val="both"/>
        <w:rPr>
          <w:sz w:val="22"/>
        </w:rPr>
      </w:pPr>
      <w:r w:rsidRPr="001F67EB">
        <w:rPr>
          <w:sz w:val="22"/>
        </w:rPr>
        <w:t>-  n’est pas frappé de l’une des interdictions ou d’échéances prévues par les lois et règlements en vigueur, aussi bien au plan national qu’international.</w:t>
      </w:r>
    </w:p>
    <w:p w14:paraId="4C208029" w14:textId="61454E1D" w:rsidR="001645A3" w:rsidRPr="001F67EB" w:rsidRDefault="001645A3" w:rsidP="009C33AF">
      <w:pPr>
        <w:widowControl w:val="0"/>
        <w:tabs>
          <w:tab w:val="left" w:pos="3840"/>
        </w:tabs>
        <w:autoSpaceDE w:val="0"/>
        <w:ind w:left="567" w:hanging="283"/>
        <w:jc w:val="both"/>
        <w:rPr>
          <w:sz w:val="22"/>
        </w:rPr>
      </w:pPr>
      <w:r w:rsidRPr="001F67EB">
        <w:rPr>
          <w:sz w:val="22"/>
        </w:rPr>
        <w:t xml:space="preserve">a.2. Le cautionnement de soumission établi conformément aux dispositions de l’Article 20 du </w:t>
      </w:r>
      <w:r w:rsidR="0094751C" w:rsidRPr="001F67EB">
        <w:rPr>
          <w:sz w:val="22"/>
        </w:rPr>
        <w:t>RGAO ;</w:t>
      </w:r>
    </w:p>
    <w:p w14:paraId="0691266E" w14:textId="75326E71" w:rsidR="001645A3" w:rsidRPr="001F67EB" w:rsidRDefault="001645A3" w:rsidP="009C33AF">
      <w:pPr>
        <w:widowControl w:val="0"/>
        <w:autoSpaceDE w:val="0"/>
        <w:ind w:left="567" w:hanging="283"/>
        <w:jc w:val="both"/>
        <w:rPr>
          <w:sz w:val="22"/>
        </w:rPr>
      </w:pPr>
      <w:r w:rsidRPr="001F67EB">
        <w:rPr>
          <w:sz w:val="22"/>
        </w:rPr>
        <w:t xml:space="preserve"> a.3.L’acte écrit donnant pouvoir au signataire de </w:t>
      </w:r>
      <w:r w:rsidR="0094751C" w:rsidRPr="001F67EB">
        <w:rPr>
          <w:sz w:val="22"/>
        </w:rPr>
        <w:t>l’offre d’engager</w:t>
      </w:r>
      <w:r w:rsidRPr="001F67EB">
        <w:rPr>
          <w:sz w:val="22"/>
        </w:rPr>
        <w:t xml:space="preserve"> la personne morale soumissionnaire, le cas échéant conformément aux dispositions de l’article 6.1 du </w:t>
      </w:r>
      <w:r w:rsidR="0094751C" w:rsidRPr="001F67EB">
        <w:rPr>
          <w:sz w:val="22"/>
        </w:rPr>
        <w:t>RGAO ;</w:t>
      </w:r>
    </w:p>
    <w:p w14:paraId="0EFA6E2D" w14:textId="77777777" w:rsidR="001645A3" w:rsidRPr="001F67EB" w:rsidRDefault="001645A3" w:rsidP="009C33AF">
      <w:pPr>
        <w:widowControl w:val="0"/>
        <w:tabs>
          <w:tab w:val="left" w:pos="900"/>
          <w:tab w:val="left" w:pos="1680"/>
          <w:tab w:val="left" w:pos="2000"/>
          <w:tab w:val="left" w:pos="3040"/>
          <w:tab w:val="left" w:pos="3420"/>
        </w:tabs>
        <w:autoSpaceDE w:val="0"/>
        <w:ind w:right="-20"/>
        <w:jc w:val="both"/>
        <w:rPr>
          <w:b/>
          <w:sz w:val="22"/>
        </w:rPr>
      </w:pPr>
      <w:r w:rsidRPr="001F67EB">
        <w:rPr>
          <w:i/>
          <w:iCs/>
          <w:sz w:val="22"/>
        </w:rPr>
        <w:t>b.</w:t>
      </w:r>
      <w:r w:rsidRPr="001F67EB">
        <w:rPr>
          <w:b/>
          <w:i/>
          <w:iCs/>
          <w:sz w:val="22"/>
        </w:rPr>
        <w:t xml:space="preserve"> Volume2: Offre technique</w:t>
      </w:r>
    </w:p>
    <w:p w14:paraId="0AF2E5AC" w14:textId="77777777" w:rsidR="001645A3" w:rsidRPr="001F67EB" w:rsidRDefault="001645A3" w:rsidP="009C33AF">
      <w:pPr>
        <w:widowControl w:val="0"/>
        <w:autoSpaceDE w:val="0"/>
        <w:jc w:val="both"/>
        <w:rPr>
          <w:sz w:val="22"/>
        </w:rPr>
      </w:pPr>
      <w:r w:rsidRPr="001F67EB">
        <w:rPr>
          <w:sz w:val="22"/>
        </w:rPr>
        <w:t>Il comprend notamment :</w:t>
      </w:r>
    </w:p>
    <w:p w14:paraId="78410A7F" w14:textId="77777777" w:rsidR="001645A3" w:rsidRPr="001F67EB" w:rsidRDefault="001645A3" w:rsidP="009C33AF">
      <w:pPr>
        <w:widowControl w:val="0"/>
        <w:autoSpaceDE w:val="0"/>
        <w:ind w:right="-20"/>
        <w:rPr>
          <w:sz w:val="22"/>
        </w:rPr>
      </w:pPr>
      <w:r w:rsidRPr="001F67EB">
        <w:rPr>
          <w:i/>
          <w:iCs/>
          <w:sz w:val="22"/>
        </w:rPr>
        <w:t>b.1.</w:t>
      </w:r>
      <w:r w:rsidRPr="001F67EB">
        <w:rPr>
          <w:b/>
          <w:i/>
          <w:iCs/>
          <w:sz w:val="22"/>
        </w:rPr>
        <w:t>Les renseignements sur la qualification</w:t>
      </w:r>
    </w:p>
    <w:p w14:paraId="1C3D1EE8" w14:textId="7BEAA0BD" w:rsidR="001645A3" w:rsidRPr="001F67EB" w:rsidRDefault="001645A3" w:rsidP="009C33AF">
      <w:pPr>
        <w:widowControl w:val="0"/>
        <w:autoSpaceDE w:val="0"/>
        <w:ind w:right="94"/>
        <w:jc w:val="both"/>
        <w:rPr>
          <w:sz w:val="22"/>
        </w:rPr>
      </w:pPr>
      <w:r w:rsidRPr="001F67EB">
        <w:rPr>
          <w:sz w:val="22"/>
        </w:rPr>
        <w:t xml:space="preserve">Le RPAO précise la liste des documents à fournir attestant de la qualification des soumissionnaires </w:t>
      </w:r>
      <w:r w:rsidRPr="001F67EB">
        <w:rPr>
          <w:spacing w:val="-11"/>
          <w:sz w:val="22"/>
        </w:rPr>
        <w:t>et</w:t>
      </w:r>
      <w:r w:rsidRPr="001F67EB">
        <w:rPr>
          <w:sz w:val="22"/>
        </w:rPr>
        <w:t xml:space="preserve"> conformément à l’Article 6.1 du RGAO, notamment les références de l’entreprise (prestations similaires), </w:t>
      </w:r>
      <w:r w:rsidR="000C1A8D" w:rsidRPr="001F67EB">
        <w:rPr>
          <w:sz w:val="22"/>
        </w:rPr>
        <w:t xml:space="preserve">les spécifications techniques, </w:t>
      </w:r>
      <w:r w:rsidRPr="001F67EB">
        <w:rPr>
          <w:sz w:val="22"/>
        </w:rPr>
        <w:t>le service après-vente, le matériel et le personnel.</w:t>
      </w:r>
    </w:p>
    <w:p w14:paraId="36DB0EA1" w14:textId="77777777" w:rsidR="001645A3" w:rsidRPr="001F67EB" w:rsidRDefault="001645A3" w:rsidP="009C33AF">
      <w:pPr>
        <w:widowControl w:val="0"/>
        <w:autoSpaceDE w:val="0"/>
        <w:ind w:right="-20"/>
        <w:rPr>
          <w:sz w:val="22"/>
        </w:rPr>
      </w:pPr>
      <w:r w:rsidRPr="001F67EB">
        <w:rPr>
          <w:i/>
          <w:iCs/>
          <w:sz w:val="22"/>
        </w:rPr>
        <w:t>b.2.</w:t>
      </w:r>
      <w:r w:rsidRPr="001F67EB">
        <w:rPr>
          <w:b/>
          <w:i/>
          <w:iCs/>
          <w:sz w:val="22"/>
        </w:rPr>
        <w:t>Les propositions techniques</w:t>
      </w:r>
    </w:p>
    <w:p w14:paraId="2FE74FFC" w14:textId="62B8E36F" w:rsidR="001645A3" w:rsidRPr="001F67EB" w:rsidRDefault="001645A3" w:rsidP="009C33AF">
      <w:pPr>
        <w:widowControl w:val="0"/>
        <w:tabs>
          <w:tab w:val="left" w:pos="1360"/>
          <w:tab w:val="left" w:pos="2620"/>
          <w:tab w:val="left" w:pos="3240"/>
          <w:tab w:val="left" w:pos="3400"/>
        </w:tabs>
        <w:autoSpaceDE w:val="0"/>
        <w:ind w:right="90"/>
        <w:jc w:val="both"/>
        <w:rPr>
          <w:sz w:val="22"/>
        </w:rPr>
      </w:pPr>
      <w:r w:rsidRPr="001F67EB">
        <w:rPr>
          <w:sz w:val="22"/>
        </w:rPr>
        <w:t xml:space="preserve">Le RPAO précise les éléments constitutifs de la </w:t>
      </w:r>
      <w:r w:rsidRPr="001F67EB">
        <w:rPr>
          <w:spacing w:val="5"/>
          <w:sz w:val="22"/>
        </w:rPr>
        <w:t>propositio</w:t>
      </w:r>
      <w:r w:rsidRPr="001F67EB">
        <w:rPr>
          <w:sz w:val="22"/>
        </w:rPr>
        <w:t xml:space="preserve">n </w:t>
      </w:r>
      <w:r w:rsidRPr="001F67EB">
        <w:rPr>
          <w:spacing w:val="5"/>
          <w:sz w:val="22"/>
        </w:rPr>
        <w:t>techniqu</w:t>
      </w:r>
      <w:r w:rsidRPr="001F67EB">
        <w:rPr>
          <w:sz w:val="22"/>
        </w:rPr>
        <w:t xml:space="preserve">e </w:t>
      </w:r>
      <w:r w:rsidRPr="001F67EB">
        <w:rPr>
          <w:spacing w:val="5"/>
          <w:sz w:val="22"/>
        </w:rPr>
        <w:t>de</w:t>
      </w:r>
      <w:r w:rsidRPr="001F67EB">
        <w:rPr>
          <w:sz w:val="22"/>
        </w:rPr>
        <w:t xml:space="preserve">s </w:t>
      </w:r>
      <w:r w:rsidRPr="001F67EB">
        <w:rPr>
          <w:spacing w:val="5"/>
          <w:sz w:val="22"/>
        </w:rPr>
        <w:t xml:space="preserve">soumissionnaires, </w:t>
      </w:r>
      <w:r w:rsidR="00C91620" w:rsidRPr="001F67EB">
        <w:rPr>
          <w:sz w:val="22"/>
        </w:rPr>
        <w:t>notamment :</w:t>
      </w:r>
    </w:p>
    <w:p w14:paraId="515287EE" w14:textId="4B9E2183" w:rsidR="001645A3" w:rsidRPr="001F67EB" w:rsidRDefault="00C91620" w:rsidP="00335D73">
      <w:pPr>
        <w:pStyle w:val="Paragraphedeliste"/>
        <w:widowControl w:val="0"/>
        <w:numPr>
          <w:ilvl w:val="0"/>
          <w:numId w:val="6"/>
        </w:numPr>
        <w:autoSpaceDE w:val="0"/>
        <w:ind w:right="93"/>
        <w:jc w:val="both"/>
        <w:rPr>
          <w:sz w:val="22"/>
        </w:rPr>
      </w:pPr>
      <w:r w:rsidRPr="001F67EB">
        <w:rPr>
          <w:spacing w:val="2"/>
          <w:sz w:val="22"/>
        </w:rPr>
        <w:t>Une</w:t>
      </w:r>
      <w:r w:rsidR="001645A3" w:rsidRPr="001F67EB">
        <w:rPr>
          <w:sz w:val="22"/>
        </w:rPr>
        <w:t xml:space="preserve"> </w:t>
      </w:r>
      <w:r w:rsidR="001645A3" w:rsidRPr="001F67EB">
        <w:rPr>
          <w:spacing w:val="2"/>
          <w:sz w:val="22"/>
        </w:rPr>
        <w:t>descriptio</w:t>
      </w:r>
      <w:r w:rsidR="001645A3" w:rsidRPr="001F67EB">
        <w:rPr>
          <w:sz w:val="22"/>
        </w:rPr>
        <w:t xml:space="preserve">n détaillée </w:t>
      </w:r>
      <w:r w:rsidR="001645A3" w:rsidRPr="001F67EB">
        <w:rPr>
          <w:spacing w:val="2"/>
          <w:sz w:val="22"/>
        </w:rPr>
        <w:t>de</w:t>
      </w:r>
      <w:r w:rsidR="001645A3" w:rsidRPr="001F67EB">
        <w:rPr>
          <w:sz w:val="22"/>
        </w:rPr>
        <w:t xml:space="preserve">s </w:t>
      </w:r>
      <w:r w:rsidR="001645A3" w:rsidRPr="001F67EB">
        <w:rPr>
          <w:spacing w:val="2"/>
          <w:sz w:val="22"/>
        </w:rPr>
        <w:t xml:space="preserve">caractéristiques </w:t>
      </w:r>
      <w:r w:rsidR="001645A3" w:rsidRPr="001F67EB">
        <w:rPr>
          <w:sz w:val="22"/>
        </w:rPr>
        <w:t xml:space="preserve">techniques, les performances, les marques, les modèles et les références des matériels proposés accompagnés de prospectus et fiches techniques conformément à l’article 18 du </w:t>
      </w:r>
      <w:r w:rsidRPr="001F67EB">
        <w:rPr>
          <w:sz w:val="22"/>
        </w:rPr>
        <w:t>RGAO ;</w:t>
      </w:r>
      <w:r w:rsidR="000C1A8D" w:rsidRPr="001F67EB">
        <w:rPr>
          <w:i/>
          <w:iCs/>
          <w:sz w:val="22"/>
        </w:rPr>
        <w:t xml:space="preserve"> (Toute référence à des noms de marque ou à des spécifications exclusives émanant d’un fournisseur ou prestataire particulier est interdite. Toutefois, une telle indication accompagnée de la mention « ou équivalent » est autorisée lorsque les Maîtres d’ouvrage n’ont pas la possibilité de donner une description de l’objet du marché, au moyen de spécifications suffisamment précises et intelligibles pour tous les intéressés) </w:t>
      </w:r>
      <w:r w:rsidR="000C1A8D" w:rsidRPr="001F67EB">
        <w:rPr>
          <w:sz w:val="22"/>
        </w:rPr>
        <w:t>;</w:t>
      </w:r>
    </w:p>
    <w:p w14:paraId="6635A361" w14:textId="77777777" w:rsidR="001645A3" w:rsidRPr="001F67EB" w:rsidRDefault="001645A3" w:rsidP="00335D73">
      <w:pPr>
        <w:pStyle w:val="Paragraphedeliste"/>
        <w:widowControl w:val="0"/>
        <w:numPr>
          <w:ilvl w:val="0"/>
          <w:numId w:val="6"/>
        </w:numPr>
        <w:autoSpaceDE w:val="0"/>
        <w:ind w:right="-34"/>
        <w:rPr>
          <w:sz w:val="22"/>
        </w:rPr>
      </w:pPr>
      <w:r w:rsidRPr="001F67EB">
        <w:rPr>
          <w:sz w:val="22"/>
        </w:rPr>
        <w:t>le calendrier, le planning et le délai de livraison des prestations;</w:t>
      </w:r>
    </w:p>
    <w:p w14:paraId="7DD7C406" w14:textId="77777777" w:rsidR="001645A3" w:rsidRPr="001F67EB" w:rsidRDefault="001645A3" w:rsidP="009C33AF">
      <w:pPr>
        <w:widowControl w:val="0"/>
        <w:autoSpaceDE w:val="0"/>
        <w:ind w:left="567" w:right="-34" w:hanging="567"/>
        <w:rPr>
          <w:b/>
          <w:i/>
          <w:sz w:val="22"/>
        </w:rPr>
      </w:pPr>
      <w:r w:rsidRPr="001F67EB">
        <w:rPr>
          <w:i/>
          <w:sz w:val="22"/>
        </w:rPr>
        <w:t xml:space="preserve">b.3. </w:t>
      </w:r>
      <w:r w:rsidRPr="001F67EB">
        <w:rPr>
          <w:b/>
          <w:i/>
          <w:sz w:val="22"/>
        </w:rPr>
        <w:t>Les preuves d’acceptations des conditions du marché</w:t>
      </w:r>
    </w:p>
    <w:p w14:paraId="5737BE73" w14:textId="6C0C61DD" w:rsidR="001645A3" w:rsidRPr="001F67EB" w:rsidRDefault="001645A3" w:rsidP="009C33AF">
      <w:pPr>
        <w:widowControl w:val="0"/>
        <w:autoSpaceDE w:val="0"/>
        <w:ind w:right="95"/>
        <w:jc w:val="both"/>
        <w:rPr>
          <w:sz w:val="22"/>
        </w:rPr>
      </w:pPr>
      <w:r w:rsidRPr="001F67EB">
        <w:rPr>
          <w:sz w:val="22"/>
        </w:rPr>
        <w:t xml:space="preserve">Le soumissionnaire remettra les copies dûment paraphées, renseignés et signées des documents à caractères administratif et technique régissant le marché, à </w:t>
      </w:r>
      <w:r w:rsidR="00C91620" w:rsidRPr="001F67EB">
        <w:rPr>
          <w:sz w:val="22"/>
        </w:rPr>
        <w:t>savoir :</w:t>
      </w:r>
    </w:p>
    <w:p w14:paraId="5436C029" w14:textId="51B240A3" w:rsidR="001645A3" w:rsidRPr="001F67EB" w:rsidRDefault="001645A3" w:rsidP="00335D73">
      <w:pPr>
        <w:pStyle w:val="Paragraphedeliste"/>
        <w:widowControl w:val="0"/>
        <w:numPr>
          <w:ilvl w:val="0"/>
          <w:numId w:val="5"/>
        </w:numPr>
        <w:tabs>
          <w:tab w:val="left" w:pos="860"/>
          <w:tab w:val="left" w:pos="1820"/>
          <w:tab w:val="left" w:pos="2460"/>
          <w:tab w:val="left" w:pos="3560"/>
        </w:tabs>
        <w:autoSpaceDE w:val="0"/>
        <w:ind w:right="-38"/>
        <w:rPr>
          <w:sz w:val="22"/>
        </w:rPr>
      </w:pPr>
      <w:r w:rsidRPr="001F67EB">
        <w:rPr>
          <w:spacing w:val="5"/>
          <w:w w:val="97"/>
          <w:sz w:val="22"/>
        </w:rPr>
        <w:t>L</w:t>
      </w:r>
      <w:r w:rsidRPr="001F67EB">
        <w:rPr>
          <w:w w:val="97"/>
          <w:sz w:val="22"/>
        </w:rPr>
        <w:t xml:space="preserve">e </w:t>
      </w:r>
      <w:r w:rsidRPr="001F67EB">
        <w:rPr>
          <w:spacing w:val="5"/>
          <w:w w:val="97"/>
          <w:sz w:val="22"/>
        </w:rPr>
        <w:t>Cahie</w:t>
      </w:r>
      <w:r w:rsidRPr="001F67EB">
        <w:rPr>
          <w:w w:val="97"/>
          <w:sz w:val="22"/>
        </w:rPr>
        <w:t xml:space="preserve">r </w:t>
      </w:r>
      <w:r w:rsidRPr="001F67EB">
        <w:rPr>
          <w:spacing w:val="5"/>
          <w:w w:val="97"/>
          <w:sz w:val="22"/>
        </w:rPr>
        <w:t>de</w:t>
      </w:r>
      <w:r w:rsidRPr="001F67EB">
        <w:rPr>
          <w:w w:val="97"/>
          <w:sz w:val="22"/>
        </w:rPr>
        <w:t xml:space="preserve">s </w:t>
      </w:r>
      <w:r w:rsidRPr="001F67EB">
        <w:rPr>
          <w:spacing w:val="5"/>
          <w:w w:val="97"/>
          <w:sz w:val="22"/>
        </w:rPr>
        <w:t>Clause</w:t>
      </w:r>
      <w:r w:rsidRPr="001F67EB">
        <w:rPr>
          <w:w w:val="97"/>
          <w:sz w:val="22"/>
        </w:rPr>
        <w:t xml:space="preserve">s </w:t>
      </w:r>
      <w:r w:rsidRPr="001F67EB">
        <w:rPr>
          <w:spacing w:val="5"/>
          <w:w w:val="97"/>
          <w:sz w:val="22"/>
        </w:rPr>
        <w:t xml:space="preserve">Administratives </w:t>
      </w:r>
      <w:r w:rsidR="00C91620" w:rsidRPr="001F67EB">
        <w:rPr>
          <w:w w:val="97"/>
          <w:sz w:val="22"/>
        </w:rPr>
        <w:t>Particulières (</w:t>
      </w:r>
      <w:r w:rsidRPr="001F67EB">
        <w:rPr>
          <w:w w:val="97"/>
          <w:sz w:val="22"/>
        </w:rPr>
        <w:t>CCAP);</w:t>
      </w:r>
    </w:p>
    <w:p w14:paraId="5376B91D" w14:textId="77777777" w:rsidR="001645A3" w:rsidRPr="001F67EB" w:rsidRDefault="001645A3" w:rsidP="00335D73">
      <w:pPr>
        <w:pStyle w:val="Paragraphedeliste"/>
        <w:widowControl w:val="0"/>
        <w:numPr>
          <w:ilvl w:val="0"/>
          <w:numId w:val="5"/>
        </w:numPr>
        <w:autoSpaceDE w:val="0"/>
        <w:ind w:right="-20"/>
        <w:rPr>
          <w:sz w:val="22"/>
        </w:rPr>
      </w:pPr>
      <w:r w:rsidRPr="001F67EB">
        <w:rPr>
          <w:w w:val="97"/>
          <w:sz w:val="22"/>
        </w:rPr>
        <w:t>Les spécifications techniques ou clauses techniques Particulières.</w:t>
      </w:r>
    </w:p>
    <w:p w14:paraId="348414AF" w14:textId="77777777" w:rsidR="001645A3" w:rsidRPr="001F67EB" w:rsidRDefault="001645A3" w:rsidP="009C33AF">
      <w:pPr>
        <w:widowControl w:val="0"/>
        <w:autoSpaceDE w:val="0"/>
        <w:jc w:val="both"/>
        <w:rPr>
          <w:b/>
          <w:i/>
          <w:iCs/>
          <w:sz w:val="22"/>
        </w:rPr>
      </w:pPr>
      <w:proofErr w:type="gramStart"/>
      <w:r w:rsidRPr="001F67EB">
        <w:rPr>
          <w:i/>
          <w:iCs/>
          <w:sz w:val="22"/>
        </w:rPr>
        <w:t>b</w:t>
      </w:r>
      <w:proofErr w:type="gramEnd"/>
      <w:r w:rsidRPr="001F67EB">
        <w:rPr>
          <w:i/>
          <w:iCs/>
          <w:sz w:val="22"/>
        </w:rPr>
        <w:t> .4.</w:t>
      </w:r>
      <w:r w:rsidRPr="001F67EB">
        <w:rPr>
          <w:b/>
          <w:i/>
          <w:iCs/>
          <w:sz w:val="22"/>
        </w:rPr>
        <w:t xml:space="preserve"> Commentaires CCAP et CCTP </w:t>
      </w:r>
    </w:p>
    <w:p w14:paraId="6F649181" w14:textId="77777777" w:rsidR="001645A3" w:rsidRPr="001F67EB" w:rsidRDefault="001645A3" w:rsidP="009C33AF">
      <w:pPr>
        <w:widowControl w:val="0"/>
        <w:autoSpaceDE w:val="0"/>
        <w:jc w:val="both"/>
        <w:rPr>
          <w:sz w:val="22"/>
        </w:rPr>
      </w:pPr>
      <w:r w:rsidRPr="001F67EB">
        <w:rPr>
          <w:sz w:val="22"/>
        </w:rPr>
        <w:t xml:space="preserve">Les soumissionnaires formuleront un commentaire sur les spécifications techniques des fournitures, assortis d’éventuelles propositions. </w:t>
      </w:r>
    </w:p>
    <w:p w14:paraId="53F50D77" w14:textId="77777777" w:rsidR="001645A3" w:rsidRPr="001F67EB" w:rsidRDefault="001645A3" w:rsidP="009C33AF">
      <w:pPr>
        <w:widowControl w:val="0"/>
        <w:autoSpaceDE w:val="0"/>
        <w:ind w:right="-20"/>
        <w:rPr>
          <w:b/>
          <w:sz w:val="22"/>
        </w:rPr>
      </w:pPr>
      <w:r w:rsidRPr="001F67EB">
        <w:rPr>
          <w:i/>
          <w:iCs/>
          <w:sz w:val="22"/>
        </w:rPr>
        <w:t>Vo</w:t>
      </w:r>
      <w:r w:rsidRPr="001F67EB">
        <w:rPr>
          <w:b/>
          <w:i/>
          <w:iCs/>
          <w:sz w:val="22"/>
        </w:rPr>
        <w:t>lume 3: Offre financière</w:t>
      </w:r>
    </w:p>
    <w:p w14:paraId="0F7C6631" w14:textId="362C41AB" w:rsidR="001645A3" w:rsidRPr="001F67EB" w:rsidRDefault="001645A3" w:rsidP="009C33AF">
      <w:pPr>
        <w:widowControl w:val="0"/>
        <w:autoSpaceDE w:val="0"/>
        <w:ind w:right="-37"/>
        <w:rPr>
          <w:sz w:val="22"/>
        </w:rPr>
      </w:pPr>
      <w:r w:rsidRPr="001F67EB">
        <w:rPr>
          <w:spacing w:val="3"/>
          <w:sz w:val="22"/>
        </w:rPr>
        <w:t>L</w:t>
      </w:r>
      <w:r w:rsidRPr="001F67EB">
        <w:rPr>
          <w:sz w:val="22"/>
        </w:rPr>
        <w:t xml:space="preserve">e </w:t>
      </w:r>
      <w:r w:rsidRPr="001F67EB">
        <w:rPr>
          <w:spacing w:val="3"/>
          <w:sz w:val="22"/>
        </w:rPr>
        <w:t>RPA</w:t>
      </w:r>
      <w:r w:rsidRPr="001F67EB">
        <w:rPr>
          <w:sz w:val="22"/>
        </w:rPr>
        <w:t xml:space="preserve">O </w:t>
      </w:r>
      <w:r w:rsidRPr="001F67EB">
        <w:rPr>
          <w:spacing w:val="3"/>
          <w:sz w:val="22"/>
        </w:rPr>
        <w:t>précis</w:t>
      </w:r>
      <w:r w:rsidRPr="001F67EB">
        <w:rPr>
          <w:sz w:val="22"/>
        </w:rPr>
        <w:t xml:space="preserve">e </w:t>
      </w:r>
      <w:r w:rsidRPr="001F67EB">
        <w:rPr>
          <w:spacing w:val="3"/>
          <w:sz w:val="22"/>
        </w:rPr>
        <w:t>le</w:t>
      </w:r>
      <w:r w:rsidRPr="001F67EB">
        <w:rPr>
          <w:sz w:val="22"/>
        </w:rPr>
        <w:t xml:space="preserve">s </w:t>
      </w:r>
      <w:r w:rsidRPr="001F67EB">
        <w:rPr>
          <w:spacing w:val="3"/>
          <w:sz w:val="22"/>
        </w:rPr>
        <w:t>élément</w:t>
      </w:r>
      <w:r w:rsidRPr="001F67EB">
        <w:rPr>
          <w:sz w:val="22"/>
        </w:rPr>
        <w:t xml:space="preserve">s </w:t>
      </w:r>
      <w:r w:rsidRPr="001F67EB">
        <w:rPr>
          <w:spacing w:val="3"/>
          <w:sz w:val="22"/>
        </w:rPr>
        <w:t>permettan</w:t>
      </w:r>
      <w:r w:rsidRPr="001F67EB">
        <w:rPr>
          <w:sz w:val="22"/>
        </w:rPr>
        <w:t xml:space="preserve">t </w:t>
      </w:r>
      <w:r w:rsidRPr="001F67EB">
        <w:rPr>
          <w:spacing w:val="3"/>
          <w:sz w:val="22"/>
        </w:rPr>
        <w:t xml:space="preserve">de </w:t>
      </w:r>
      <w:r w:rsidRPr="001F67EB">
        <w:rPr>
          <w:sz w:val="22"/>
        </w:rPr>
        <w:t xml:space="preserve">justifier le coût des prestations, à </w:t>
      </w:r>
      <w:r w:rsidR="00C91620" w:rsidRPr="001F67EB">
        <w:rPr>
          <w:sz w:val="22"/>
        </w:rPr>
        <w:t>savoir :</w:t>
      </w:r>
    </w:p>
    <w:p w14:paraId="07516F92" w14:textId="77777777" w:rsidR="001645A3" w:rsidRPr="001F67EB" w:rsidRDefault="001645A3" w:rsidP="00335D73">
      <w:pPr>
        <w:pStyle w:val="Paragraphedeliste"/>
        <w:widowControl w:val="0"/>
        <w:numPr>
          <w:ilvl w:val="0"/>
          <w:numId w:val="7"/>
        </w:numPr>
        <w:autoSpaceDE w:val="0"/>
        <w:ind w:right="95"/>
        <w:jc w:val="both"/>
        <w:rPr>
          <w:sz w:val="22"/>
        </w:rPr>
      </w:pPr>
      <w:r w:rsidRPr="001F67EB">
        <w:rPr>
          <w:sz w:val="22"/>
        </w:rPr>
        <w:t>la soumission proprement dite, en original rédigée selon le modèle ou formulaire type joint, timbrée au tarif en vigueur, signée et datée;</w:t>
      </w:r>
    </w:p>
    <w:p w14:paraId="5A31D9E0" w14:textId="77777777" w:rsidR="001645A3" w:rsidRPr="001F67EB" w:rsidRDefault="001645A3" w:rsidP="00335D73">
      <w:pPr>
        <w:pStyle w:val="Paragraphedeliste"/>
        <w:widowControl w:val="0"/>
        <w:numPr>
          <w:ilvl w:val="0"/>
          <w:numId w:val="7"/>
        </w:numPr>
        <w:autoSpaceDE w:val="0"/>
        <w:ind w:right="-30"/>
        <w:rPr>
          <w:sz w:val="22"/>
        </w:rPr>
      </w:pPr>
      <w:r w:rsidRPr="001F67EB">
        <w:rPr>
          <w:sz w:val="22"/>
        </w:rPr>
        <w:t>le bordereau des Prix Unitaires et/ou forfaitaires dûment rempli;</w:t>
      </w:r>
    </w:p>
    <w:p w14:paraId="45805C2A" w14:textId="77777777" w:rsidR="001645A3" w:rsidRPr="001F67EB" w:rsidRDefault="001645A3" w:rsidP="00335D73">
      <w:pPr>
        <w:pStyle w:val="Paragraphedeliste"/>
        <w:widowControl w:val="0"/>
        <w:numPr>
          <w:ilvl w:val="0"/>
          <w:numId w:val="7"/>
        </w:numPr>
        <w:autoSpaceDE w:val="0"/>
        <w:ind w:right="-20"/>
        <w:rPr>
          <w:sz w:val="22"/>
        </w:rPr>
      </w:pPr>
      <w:r w:rsidRPr="001F67EB">
        <w:rPr>
          <w:sz w:val="22"/>
        </w:rPr>
        <w:t>le détail quantitatif et estimatif dûment rempli;</w:t>
      </w:r>
    </w:p>
    <w:p w14:paraId="685C7F69" w14:textId="77777777" w:rsidR="001645A3" w:rsidRPr="001F67EB" w:rsidRDefault="001645A3" w:rsidP="00335D73">
      <w:pPr>
        <w:pStyle w:val="Paragraphedeliste"/>
        <w:widowControl w:val="0"/>
        <w:numPr>
          <w:ilvl w:val="0"/>
          <w:numId w:val="7"/>
        </w:numPr>
        <w:autoSpaceDE w:val="0"/>
        <w:ind w:right="-34"/>
        <w:rPr>
          <w:sz w:val="22"/>
        </w:rPr>
      </w:pPr>
      <w:r w:rsidRPr="001F67EB">
        <w:rPr>
          <w:sz w:val="22"/>
        </w:rPr>
        <w:t>le Sous-détails des prix et/ou la décomposition des prix forfaitaires.</w:t>
      </w:r>
    </w:p>
    <w:p w14:paraId="6650C5E4" w14:textId="77777777" w:rsidR="000C1A8D" w:rsidRPr="001F67EB" w:rsidRDefault="000C1A8D" w:rsidP="00335D73">
      <w:pPr>
        <w:pStyle w:val="Paragraphedeliste"/>
        <w:numPr>
          <w:ilvl w:val="0"/>
          <w:numId w:val="7"/>
        </w:numPr>
        <w:rPr>
          <w:sz w:val="22"/>
        </w:rPr>
      </w:pPr>
      <w:r w:rsidRPr="001F67EB">
        <w:rPr>
          <w:sz w:val="22"/>
        </w:rPr>
        <w:t>L’échéancier prévisionnel de paiements, le cas échéant</w:t>
      </w:r>
    </w:p>
    <w:p w14:paraId="335F504F" w14:textId="027EEF0B" w:rsidR="001645A3" w:rsidRPr="001F67EB" w:rsidRDefault="001645A3" w:rsidP="009C33AF">
      <w:pPr>
        <w:widowControl w:val="0"/>
        <w:autoSpaceDE w:val="0"/>
        <w:ind w:right="94"/>
        <w:jc w:val="both"/>
        <w:rPr>
          <w:sz w:val="22"/>
        </w:rPr>
      </w:pPr>
      <w:r w:rsidRPr="001F67EB">
        <w:rPr>
          <w:spacing w:val="1"/>
          <w:sz w:val="22"/>
        </w:rPr>
        <w:t>Le</w:t>
      </w:r>
      <w:r w:rsidRPr="001F67EB">
        <w:rPr>
          <w:sz w:val="22"/>
        </w:rPr>
        <w:t xml:space="preserve">s </w:t>
      </w:r>
      <w:r w:rsidRPr="001F67EB">
        <w:rPr>
          <w:spacing w:val="1"/>
          <w:sz w:val="22"/>
        </w:rPr>
        <w:t>soumissionnaire</w:t>
      </w:r>
      <w:r w:rsidRPr="001F67EB">
        <w:rPr>
          <w:sz w:val="22"/>
        </w:rPr>
        <w:t xml:space="preserve">s devront </w:t>
      </w:r>
      <w:r w:rsidRPr="001F67EB">
        <w:rPr>
          <w:spacing w:val="1"/>
          <w:sz w:val="22"/>
        </w:rPr>
        <w:t xml:space="preserve">utiliser </w:t>
      </w:r>
      <w:r w:rsidRPr="001F67EB">
        <w:rPr>
          <w:sz w:val="22"/>
        </w:rPr>
        <w:t xml:space="preserve">à </w:t>
      </w:r>
      <w:r w:rsidRPr="001F67EB">
        <w:rPr>
          <w:spacing w:val="1"/>
          <w:sz w:val="22"/>
        </w:rPr>
        <w:t>ce</w:t>
      </w:r>
      <w:r w:rsidRPr="001F67EB">
        <w:rPr>
          <w:sz w:val="22"/>
        </w:rPr>
        <w:t xml:space="preserve">t </w:t>
      </w:r>
      <w:r w:rsidRPr="001F67EB">
        <w:rPr>
          <w:spacing w:val="1"/>
          <w:sz w:val="22"/>
        </w:rPr>
        <w:t>effe</w:t>
      </w:r>
      <w:r w:rsidRPr="001F67EB">
        <w:rPr>
          <w:sz w:val="22"/>
        </w:rPr>
        <w:t>t les</w:t>
      </w:r>
      <w:r w:rsidRPr="001F67EB">
        <w:rPr>
          <w:spacing w:val="1"/>
          <w:sz w:val="22"/>
        </w:rPr>
        <w:t xml:space="preserve"> </w:t>
      </w:r>
      <w:r w:rsidRPr="001F67EB">
        <w:rPr>
          <w:sz w:val="22"/>
        </w:rPr>
        <w:t xml:space="preserve">pièces et modèles ou formulaires prévus dans le Dossier d’appel d’offres, sous réserve des dispositions de l’Article </w:t>
      </w:r>
      <w:r w:rsidR="00C91620" w:rsidRPr="001F67EB">
        <w:rPr>
          <w:spacing w:val="5"/>
          <w:sz w:val="22"/>
        </w:rPr>
        <w:t>20.</w:t>
      </w:r>
      <w:r w:rsidR="00C91620" w:rsidRPr="001F67EB">
        <w:rPr>
          <w:sz w:val="22"/>
        </w:rPr>
        <w:t>2 du</w:t>
      </w:r>
      <w:r w:rsidRPr="001F67EB">
        <w:rPr>
          <w:sz w:val="22"/>
        </w:rPr>
        <w:t xml:space="preserve"> </w:t>
      </w:r>
      <w:r w:rsidRPr="001F67EB">
        <w:rPr>
          <w:spacing w:val="5"/>
          <w:sz w:val="22"/>
        </w:rPr>
        <w:t>RGA</w:t>
      </w:r>
      <w:r w:rsidRPr="001F67EB">
        <w:rPr>
          <w:sz w:val="22"/>
        </w:rPr>
        <w:t xml:space="preserve">O </w:t>
      </w:r>
      <w:r w:rsidR="00C91620" w:rsidRPr="001F67EB">
        <w:rPr>
          <w:spacing w:val="5"/>
          <w:sz w:val="22"/>
        </w:rPr>
        <w:t>concernan</w:t>
      </w:r>
      <w:r w:rsidR="00C91620" w:rsidRPr="001F67EB">
        <w:rPr>
          <w:sz w:val="22"/>
        </w:rPr>
        <w:t>t les autres</w:t>
      </w:r>
      <w:r w:rsidRPr="001F67EB">
        <w:rPr>
          <w:sz w:val="22"/>
        </w:rPr>
        <w:t xml:space="preserve"> </w:t>
      </w:r>
      <w:r w:rsidRPr="001F67EB">
        <w:rPr>
          <w:spacing w:val="5"/>
          <w:sz w:val="22"/>
        </w:rPr>
        <w:t xml:space="preserve">formes </w:t>
      </w:r>
      <w:r w:rsidRPr="001F67EB">
        <w:rPr>
          <w:sz w:val="22"/>
        </w:rPr>
        <w:t>possibles de Cautionnement de Soumission.</w:t>
      </w:r>
    </w:p>
    <w:p w14:paraId="2F54F73B" w14:textId="43DE9278" w:rsidR="001645A3" w:rsidRPr="001F67EB" w:rsidRDefault="001645A3" w:rsidP="009C33AF">
      <w:pPr>
        <w:jc w:val="both"/>
        <w:rPr>
          <w:sz w:val="22"/>
        </w:rPr>
      </w:pPr>
      <w:r w:rsidRPr="001F67EB">
        <w:rPr>
          <w:sz w:val="22"/>
        </w:rPr>
        <w:t>13.</w:t>
      </w:r>
      <w:r w:rsidR="00C91620" w:rsidRPr="001F67EB">
        <w:rPr>
          <w:sz w:val="22"/>
        </w:rPr>
        <w:t>2. Le</w:t>
      </w:r>
      <w:r w:rsidRPr="001F67EB">
        <w:rPr>
          <w:sz w:val="22"/>
        </w:rPr>
        <w:t xml:space="preserv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w:t>
      </w:r>
      <w:r w:rsidR="003E1DA2" w:rsidRPr="001F67EB">
        <w:rPr>
          <w:sz w:val="22"/>
        </w:rPr>
        <w:t xml:space="preserve"> refuser une telle prolongation</w:t>
      </w:r>
    </w:p>
    <w:p w14:paraId="3CE562AD" w14:textId="77777777" w:rsidR="000C1A8D" w:rsidRPr="001F67EB" w:rsidRDefault="000C1A8D" w:rsidP="002A00D0">
      <w:pPr>
        <w:widowControl w:val="0"/>
        <w:autoSpaceDE w:val="0"/>
        <w:ind w:right="-113"/>
        <w:jc w:val="both"/>
        <w:rPr>
          <w:b/>
          <w:bCs/>
          <w:szCs w:val="28"/>
        </w:rPr>
      </w:pPr>
      <w:bookmarkStart w:id="49" w:name="_Toc157605835"/>
      <w:r w:rsidRPr="001F67EB">
        <w:rPr>
          <w:b/>
          <w:bCs/>
          <w:szCs w:val="28"/>
        </w:rPr>
        <w:t>Article 14- Montant de l’offre</w:t>
      </w:r>
      <w:bookmarkEnd w:id="49"/>
    </w:p>
    <w:p w14:paraId="47074B42" w14:textId="2FD5454B" w:rsidR="000C1A8D" w:rsidRPr="001F67EB" w:rsidRDefault="000C1A8D" w:rsidP="009C33AF">
      <w:pPr>
        <w:widowControl w:val="0"/>
        <w:autoSpaceDE w:val="0"/>
        <w:spacing w:after="60"/>
        <w:ind w:right="-16"/>
        <w:jc w:val="both"/>
        <w:rPr>
          <w:sz w:val="22"/>
        </w:rPr>
      </w:pPr>
      <w:r w:rsidRPr="001F67EB">
        <w:rPr>
          <w:sz w:val="22"/>
        </w:rPr>
        <w:t>14.1. 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w:t>
      </w:r>
      <w:r w:rsidR="00B506C1">
        <w:rPr>
          <w:sz w:val="22"/>
        </w:rPr>
        <w:t>tés par le soumissionnaire le ca</w:t>
      </w:r>
      <w:r w:rsidRPr="001F67EB">
        <w:rPr>
          <w:sz w:val="22"/>
        </w:rPr>
        <w:t xml:space="preserve">s échéant. </w:t>
      </w:r>
    </w:p>
    <w:p w14:paraId="7DDEF698" w14:textId="77777777" w:rsidR="000C1A8D" w:rsidRPr="001F67EB" w:rsidRDefault="000C1A8D" w:rsidP="009C33AF">
      <w:pPr>
        <w:widowControl w:val="0"/>
        <w:autoSpaceDE w:val="0"/>
        <w:spacing w:after="60"/>
        <w:ind w:right="-16"/>
        <w:jc w:val="both"/>
        <w:rPr>
          <w:sz w:val="22"/>
        </w:rPr>
      </w:pPr>
      <w:r w:rsidRPr="001F67EB">
        <w:rPr>
          <w:sz w:val="22"/>
        </w:rPr>
        <w:t>14.2. Le soumissionnaire remplira les prix unitaires et totaux de tous les postes du bordereau de prix et du Détail quantitatif et estimatif.</w:t>
      </w:r>
    </w:p>
    <w:p w14:paraId="3EAA051F" w14:textId="77777777" w:rsidR="000C1A8D" w:rsidRPr="001F67EB" w:rsidRDefault="000C1A8D" w:rsidP="009C33AF">
      <w:pPr>
        <w:widowControl w:val="0"/>
        <w:autoSpaceDE w:val="0"/>
        <w:spacing w:after="60"/>
        <w:ind w:right="-16"/>
        <w:jc w:val="both"/>
        <w:rPr>
          <w:sz w:val="22"/>
        </w:rPr>
      </w:pPr>
      <w:r w:rsidRPr="001F67EB">
        <w:rPr>
          <w:sz w:val="22"/>
        </w:rPr>
        <w:t>14.3 Sous réserve des dispositions contraires prévues dans le RPAO et le CCAP, les prix proposés dans le cadre du sous-détail des prix pour les Fournitures et Services quantifiables, seront présentés de la manière suivante :</w:t>
      </w:r>
    </w:p>
    <w:p w14:paraId="1B9352CD" w14:textId="77777777" w:rsidR="000C1A8D" w:rsidRPr="001F67EB" w:rsidRDefault="000C1A8D" w:rsidP="009C33AF">
      <w:pPr>
        <w:widowControl w:val="0"/>
        <w:autoSpaceDE w:val="0"/>
        <w:spacing w:after="60"/>
        <w:ind w:left="284" w:right="-17"/>
        <w:jc w:val="both"/>
        <w:rPr>
          <w:sz w:val="22"/>
        </w:rPr>
      </w:pPr>
      <w:r w:rsidRPr="001F67EB">
        <w:rPr>
          <w:sz w:val="22"/>
        </w:rPr>
        <w:t>a. Pour les fournitures fabriquées au Cameroun :</w:t>
      </w:r>
    </w:p>
    <w:p w14:paraId="7DDC4275" w14:textId="77777777" w:rsidR="000C1A8D" w:rsidRPr="001F67EB" w:rsidRDefault="000C1A8D" w:rsidP="00346CF4">
      <w:pPr>
        <w:widowControl w:val="0"/>
        <w:numPr>
          <w:ilvl w:val="0"/>
          <w:numId w:val="33"/>
        </w:numPr>
        <w:autoSpaceDE w:val="0"/>
        <w:spacing w:after="60"/>
        <w:ind w:left="1134" w:right="-17" w:hanging="283"/>
        <w:jc w:val="both"/>
        <w:rPr>
          <w:sz w:val="22"/>
        </w:rPr>
      </w:pPr>
      <w:r w:rsidRPr="001F67EB">
        <w:rPr>
          <w:sz w:val="22"/>
        </w:rPr>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w:t>
      </w:r>
      <w:r w:rsidRPr="001F67EB">
        <w:rPr>
          <w:sz w:val="22"/>
        </w:rPr>
        <w:lastRenderedPageBreak/>
        <w:t>fournitures ;</w:t>
      </w:r>
    </w:p>
    <w:p w14:paraId="05EE875B" w14:textId="77777777" w:rsidR="000C1A8D" w:rsidRPr="001F67EB" w:rsidRDefault="000C1A8D" w:rsidP="00346CF4">
      <w:pPr>
        <w:widowControl w:val="0"/>
        <w:numPr>
          <w:ilvl w:val="0"/>
          <w:numId w:val="33"/>
        </w:numPr>
        <w:autoSpaceDE w:val="0"/>
        <w:spacing w:after="60"/>
        <w:ind w:left="1134" w:right="-17" w:hanging="283"/>
        <w:jc w:val="both"/>
        <w:rPr>
          <w:sz w:val="22"/>
        </w:rPr>
      </w:pPr>
      <w:r w:rsidRPr="001F67EB">
        <w:rPr>
          <w:sz w:val="22"/>
        </w:rPr>
        <w:t>ii. les taxes sur les ventes et autres taxes perçues sur les fournitures qui seront dues si le Marché est attribué ;</w:t>
      </w:r>
    </w:p>
    <w:p w14:paraId="2ACB637C" w14:textId="77777777" w:rsidR="000C1A8D" w:rsidRPr="001F67EB" w:rsidRDefault="000C1A8D" w:rsidP="00346CF4">
      <w:pPr>
        <w:widowControl w:val="0"/>
        <w:numPr>
          <w:ilvl w:val="0"/>
          <w:numId w:val="33"/>
        </w:numPr>
        <w:autoSpaceDE w:val="0"/>
        <w:spacing w:after="60"/>
        <w:ind w:left="1134" w:right="-17" w:hanging="283"/>
        <w:jc w:val="both"/>
        <w:rPr>
          <w:sz w:val="22"/>
        </w:rPr>
      </w:pPr>
      <w:r w:rsidRPr="001F67EB">
        <w:rPr>
          <w:sz w:val="22"/>
        </w:rPr>
        <w:t>le prix des transports intérieurs, assurance et autres services locaux afférents à la livraison des fournitures jusqu’à leur destination finale (site du Projet) spécifiée dans le RPAO.</w:t>
      </w:r>
    </w:p>
    <w:p w14:paraId="57B45314" w14:textId="77777777" w:rsidR="000C1A8D" w:rsidRPr="001F67EB" w:rsidRDefault="000C1A8D" w:rsidP="009C33AF">
      <w:pPr>
        <w:widowControl w:val="0"/>
        <w:autoSpaceDE w:val="0"/>
        <w:spacing w:after="60"/>
        <w:ind w:left="284" w:right="-17"/>
        <w:jc w:val="both"/>
        <w:rPr>
          <w:sz w:val="22"/>
        </w:rPr>
      </w:pPr>
      <w:r w:rsidRPr="001F67EB">
        <w:rPr>
          <w:sz w:val="22"/>
        </w:rPr>
        <w:t>b. Pour les fournitures à importer :</w:t>
      </w:r>
    </w:p>
    <w:p w14:paraId="3BE40799"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 prix des fournitures DAP- lieu de destination, tel que stipulé au RPAO ;</w:t>
      </w:r>
    </w:p>
    <w:p w14:paraId="3604508C"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 prix des transports intérieurs, assurance et autres services locaux afférents à la livraison des fournitures du lieu de destination indiqué (CIP) à leur destination finale (site du Projet) spécifiée au RPAO ; et</w:t>
      </w:r>
    </w:p>
    <w:p w14:paraId="5E92EE23"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 prix des fournitures à importer doit être indiqué DAP lieu de destination, si le RPAO le stipule; à la place du prix DAP indiqué en (b</w:t>
      </w:r>
      <w:proofErr w:type="gramStart"/>
      <w:r w:rsidRPr="001F67EB">
        <w:rPr>
          <w:sz w:val="22"/>
        </w:rPr>
        <w:t>)(</w:t>
      </w:r>
      <w:proofErr w:type="gramEnd"/>
      <w:r w:rsidRPr="001F67EB">
        <w:rPr>
          <w:sz w:val="22"/>
        </w:rPr>
        <w:t>i) ci-dessus.</w:t>
      </w:r>
    </w:p>
    <w:p w14:paraId="45C6A867"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 fournisseur est libre, en indiquant le prix, de recourir à un transporteur et d’obtenir des prestations d’assurance en provenance de tout pays, sous réserve des conditions d’éligibilité liées à la Convention de financement.</w:t>
      </w:r>
    </w:p>
    <w:p w14:paraId="713762A3"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les conditions générales types des prix sont régies par les règles prescrites dans la dernière édition d’Incoterms publiée par la Chambre de commerce internationale à la date de l’appel d’offres ou à la date spécifiée dans le RPAO.</w:t>
      </w:r>
    </w:p>
    <w:p w14:paraId="74D004A4" w14:textId="77777777" w:rsidR="000C1A8D" w:rsidRPr="001F67EB" w:rsidRDefault="000C1A8D" w:rsidP="009C33AF">
      <w:pPr>
        <w:widowControl w:val="0"/>
        <w:autoSpaceDE w:val="0"/>
        <w:spacing w:after="60"/>
        <w:ind w:left="567" w:right="-17" w:hanging="283"/>
        <w:jc w:val="both"/>
        <w:rPr>
          <w:sz w:val="22"/>
        </w:rPr>
      </w:pPr>
      <w:r w:rsidRPr="001F67EB">
        <w:rPr>
          <w:sz w:val="22"/>
        </w:rPr>
        <w:t>c. Pour les fournitures déjà importées, le prix indiqué sera différent de la valeur originelle d’importation de ces fournitures déclarées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6B4F0A7A" w14:textId="77777777" w:rsidR="000C1A8D" w:rsidRPr="001F67EB" w:rsidRDefault="000C1A8D" w:rsidP="00346CF4">
      <w:pPr>
        <w:widowControl w:val="0"/>
        <w:numPr>
          <w:ilvl w:val="0"/>
          <w:numId w:val="34"/>
        </w:numPr>
        <w:autoSpaceDE w:val="0"/>
        <w:spacing w:after="60"/>
        <w:ind w:left="1134" w:right="-17" w:hanging="284"/>
        <w:jc w:val="both"/>
        <w:rPr>
          <w:sz w:val="22"/>
        </w:rPr>
      </w:pPr>
      <w:r w:rsidRPr="001F67EB">
        <w:rPr>
          <w:sz w:val="22"/>
        </w:rPr>
        <w:t>le prix des fournitures, incluant leur valeur d’importation initiale et la marge (ou réduction) éventuelle, ainsi que les autres coûts, droits de douanes et autres taxes d’importation déjà payés ou à payer sur ces fournitures ;</w:t>
      </w:r>
    </w:p>
    <w:p w14:paraId="5251D0BF" w14:textId="77777777" w:rsidR="000C1A8D" w:rsidRPr="001F67EB" w:rsidRDefault="000C1A8D" w:rsidP="00346CF4">
      <w:pPr>
        <w:widowControl w:val="0"/>
        <w:numPr>
          <w:ilvl w:val="0"/>
          <w:numId w:val="34"/>
        </w:numPr>
        <w:autoSpaceDE w:val="0"/>
        <w:spacing w:after="60"/>
        <w:ind w:left="1134" w:right="-17" w:hanging="284"/>
        <w:jc w:val="both"/>
        <w:rPr>
          <w:sz w:val="22"/>
        </w:rPr>
      </w:pPr>
      <w:r w:rsidRPr="001F67EB">
        <w:rPr>
          <w:sz w:val="22"/>
        </w:rPr>
        <w:t>les droits de douanes et autres taxes d’importation déjà payés (justifiés par des documents) ou à payer sur les fournitures déjà importées ;</w:t>
      </w:r>
    </w:p>
    <w:p w14:paraId="27C214EB" w14:textId="77777777" w:rsidR="000C1A8D" w:rsidRPr="001F67EB" w:rsidRDefault="000C1A8D" w:rsidP="00346CF4">
      <w:pPr>
        <w:widowControl w:val="0"/>
        <w:numPr>
          <w:ilvl w:val="0"/>
          <w:numId w:val="34"/>
        </w:numPr>
        <w:autoSpaceDE w:val="0"/>
        <w:spacing w:after="60"/>
        <w:ind w:left="1134" w:right="-17" w:hanging="284"/>
        <w:jc w:val="both"/>
        <w:rPr>
          <w:sz w:val="22"/>
        </w:rPr>
      </w:pPr>
      <w:r w:rsidRPr="001F67EB">
        <w:rPr>
          <w:sz w:val="22"/>
        </w:rPr>
        <w:t>le prix des fournitures obtenu par différence de (i) et (ii) ci avant ;</w:t>
      </w:r>
    </w:p>
    <w:p w14:paraId="5BA93391" w14:textId="77777777" w:rsidR="000C1A8D" w:rsidRPr="001F67EB" w:rsidRDefault="000C1A8D" w:rsidP="00346CF4">
      <w:pPr>
        <w:widowControl w:val="0"/>
        <w:numPr>
          <w:ilvl w:val="0"/>
          <w:numId w:val="34"/>
        </w:numPr>
        <w:autoSpaceDE w:val="0"/>
        <w:spacing w:after="60"/>
        <w:ind w:left="1134" w:right="-17" w:hanging="284"/>
        <w:jc w:val="both"/>
        <w:rPr>
          <w:sz w:val="22"/>
        </w:rPr>
      </w:pPr>
      <w:r w:rsidRPr="001F67EB">
        <w:rPr>
          <w:sz w:val="22"/>
        </w:rPr>
        <w:t>les taxes sur les ventes et autres taxes perçues sur les fournitures qui seront dues au Cameroun si le Marché est attribué ;</w:t>
      </w:r>
    </w:p>
    <w:p w14:paraId="052C245C" w14:textId="77777777" w:rsidR="000C1A8D" w:rsidRPr="001F67EB" w:rsidRDefault="000C1A8D" w:rsidP="00346CF4">
      <w:pPr>
        <w:widowControl w:val="0"/>
        <w:numPr>
          <w:ilvl w:val="0"/>
          <w:numId w:val="34"/>
        </w:numPr>
        <w:tabs>
          <w:tab w:val="left" w:pos="6015"/>
        </w:tabs>
        <w:autoSpaceDE w:val="0"/>
        <w:spacing w:after="60"/>
        <w:ind w:left="1134" w:right="-17"/>
        <w:jc w:val="both"/>
        <w:rPr>
          <w:sz w:val="22"/>
        </w:rPr>
      </w:pPr>
      <w:r w:rsidRPr="001F67EB">
        <w:rPr>
          <w:sz w:val="22"/>
        </w:rPr>
        <w:t>le prix des transports intérieurs, assurance et autres services locaux afférents à la livraison des fournitures jusqu’à leur destination finale (site du projet) spécifiée dans le RPAO.</w:t>
      </w:r>
    </w:p>
    <w:p w14:paraId="097B995E" w14:textId="77777777" w:rsidR="000C1A8D" w:rsidRPr="001F67EB" w:rsidRDefault="000C1A8D" w:rsidP="009C33AF">
      <w:pPr>
        <w:widowControl w:val="0"/>
        <w:autoSpaceDE w:val="0"/>
        <w:spacing w:after="60"/>
        <w:ind w:left="284" w:right="-17"/>
        <w:jc w:val="both"/>
        <w:rPr>
          <w:sz w:val="22"/>
        </w:rPr>
      </w:pPr>
      <w:r w:rsidRPr="001F67EB">
        <w:rPr>
          <w:sz w:val="22"/>
        </w:rPr>
        <w:t>d. Pour les services connexes, autres que transports intérieurs et autres services nécessaires pour acheminer les fournitures à leur lieu de destination finale, lorsque de tels services connexes sont requis :</w:t>
      </w:r>
    </w:p>
    <w:p w14:paraId="65B76A9C" w14:textId="77777777" w:rsidR="000C1A8D" w:rsidRPr="001F67EB" w:rsidRDefault="000C1A8D" w:rsidP="00346CF4">
      <w:pPr>
        <w:widowControl w:val="0"/>
        <w:numPr>
          <w:ilvl w:val="0"/>
          <w:numId w:val="35"/>
        </w:numPr>
        <w:autoSpaceDE w:val="0"/>
        <w:spacing w:after="60"/>
        <w:ind w:left="1134" w:right="-17"/>
        <w:jc w:val="both"/>
        <w:rPr>
          <w:sz w:val="22"/>
        </w:rPr>
      </w:pPr>
      <w:r w:rsidRPr="001F67EB">
        <w:rPr>
          <w:sz w:val="22"/>
        </w:rPr>
        <w:t>le prix de chaque élément faisant partie des services connexes y compris ;</w:t>
      </w:r>
    </w:p>
    <w:p w14:paraId="4881DD1B" w14:textId="77777777" w:rsidR="000C1A8D" w:rsidRPr="001F67EB" w:rsidRDefault="000C1A8D" w:rsidP="00346CF4">
      <w:pPr>
        <w:widowControl w:val="0"/>
        <w:numPr>
          <w:ilvl w:val="0"/>
          <w:numId w:val="35"/>
        </w:numPr>
        <w:autoSpaceDE w:val="0"/>
        <w:spacing w:after="60"/>
        <w:ind w:left="1134" w:right="-17"/>
        <w:jc w:val="both"/>
        <w:rPr>
          <w:sz w:val="22"/>
        </w:rPr>
      </w:pPr>
      <w:r w:rsidRPr="001F67EB">
        <w:rPr>
          <w:sz w:val="22"/>
        </w:rPr>
        <w:t>tous les droits de douane, taxes sur les ventes et autres taxes similaires perçues sur les services connexes au Cameroun si le marché est attribué.</w:t>
      </w:r>
    </w:p>
    <w:p w14:paraId="390C2701" w14:textId="77777777" w:rsidR="000C1A8D" w:rsidRPr="001F67EB" w:rsidRDefault="000C1A8D" w:rsidP="009C33AF">
      <w:pPr>
        <w:widowControl w:val="0"/>
        <w:autoSpaceDE w:val="0"/>
        <w:spacing w:after="60"/>
        <w:ind w:right="-17"/>
        <w:jc w:val="both"/>
        <w:rPr>
          <w:sz w:val="22"/>
        </w:rPr>
      </w:pPr>
      <w:r w:rsidRPr="001F67EB">
        <w:rPr>
          <w:sz w:val="22"/>
        </w:rPr>
        <w:t>14.4. Les prix offerts par le soumissionnaire seront fermes pendant toute la durée d’exécution du Marché et ne pourront varier en aucune manière, sauf disposition contraire du RPAO. Une offre assortie d’une clause de révision des prix sera considérée comme non conforme et sera écartée, en application du présent RGAO.</w:t>
      </w:r>
    </w:p>
    <w:p w14:paraId="2241352B" w14:textId="77777777" w:rsidR="000C1A8D" w:rsidRPr="001F67EB" w:rsidRDefault="000C1A8D" w:rsidP="009C33AF">
      <w:pPr>
        <w:widowControl w:val="0"/>
        <w:autoSpaceDE w:val="0"/>
        <w:spacing w:after="60"/>
        <w:ind w:right="-17"/>
        <w:jc w:val="both"/>
        <w:rPr>
          <w:sz w:val="22"/>
        </w:rPr>
      </w:pPr>
      <w:r w:rsidRPr="001F67EB">
        <w:rPr>
          <w:sz w:val="22"/>
        </w:rPr>
        <w:t>14.5.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3AA18A5D" w14:textId="77777777" w:rsidR="000C1A8D" w:rsidRPr="001F67EB" w:rsidRDefault="000C1A8D" w:rsidP="009C33AF">
      <w:pPr>
        <w:widowControl w:val="0"/>
        <w:autoSpaceDE w:val="0"/>
        <w:spacing w:after="60"/>
        <w:ind w:right="-17"/>
        <w:jc w:val="both"/>
        <w:rPr>
          <w:sz w:val="22"/>
        </w:rPr>
      </w:pPr>
      <w:bookmarkStart w:id="50" w:name="_Hlk159244377"/>
      <w:r w:rsidRPr="001F67EB">
        <w:rPr>
          <w:sz w:val="22"/>
        </w:rPr>
        <w:t>14.6.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bookmarkEnd w:id="50"/>
    <w:p w14:paraId="6245E029" w14:textId="77777777" w:rsidR="000C1A8D" w:rsidRPr="001F67EB" w:rsidRDefault="000C1A8D" w:rsidP="009C33AF">
      <w:pPr>
        <w:widowControl w:val="0"/>
        <w:autoSpaceDE w:val="0"/>
        <w:spacing w:after="60"/>
        <w:ind w:right="-17"/>
        <w:jc w:val="both"/>
        <w:rPr>
          <w:sz w:val="22"/>
        </w:rPr>
      </w:pPr>
      <w:r w:rsidRPr="001F67EB">
        <w:rPr>
          <w:sz w:val="22"/>
        </w:rPr>
        <w:t>14.7. Tous les prix unitaires assortis des quantités doivent être justifiés par des sous-détails établis conformément au cadre proposé à la pièce N° 8 du DAO.</w:t>
      </w:r>
    </w:p>
    <w:p w14:paraId="2DB55E96" w14:textId="77777777" w:rsidR="000C1A8D" w:rsidRPr="001F67EB" w:rsidRDefault="000C1A8D" w:rsidP="009C33AF">
      <w:pPr>
        <w:widowControl w:val="0"/>
        <w:autoSpaceDE w:val="0"/>
        <w:spacing w:after="60"/>
        <w:ind w:right="-17"/>
        <w:jc w:val="both"/>
        <w:rPr>
          <w:sz w:val="22"/>
        </w:rPr>
      </w:pPr>
      <w:r w:rsidRPr="001F67EB">
        <w:rPr>
          <w:sz w:val="22"/>
        </w:rPr>
        <w:t>14.8. Au cas où l’appel d’offres comprend plusieurs lots, les prix indiqués pour un lot donné devront correspondre à la totalité des articles de ce lot, et à la totalité de la quantité indiquée pour chaque article.</w:t>
      </w:r>
    </w:p>
    <w:p w14:paraId="21FA643B" w14:textId="77777777" w:rsidR="000C1A8D" w:rsidRPr="001F67EB" w:rsidRDefault="000C1A8D" w:rsidP="009C33AF">
      <w:pPr>
        <w:widowControl w:val="0"/>
        <w:autoSpaceDE w:val="0"/>
        <w:spacing w:after="60"/>
        <w:ind w:right="-17"/>
        <w:jc w:val="both"/>
        <w:rPr>
          <w:sz w:val="22"/>
        </w:rPr>
      </w:pPr>
      <w:r w:rsidRPr="001F67EB">
        <w:rPr>
          <w:sz w:val="22"/>
        </w:rPr>
        <w:t xml:space="preserve">14.9. Les soumissionnaires indiqueront les rabais consentis dans leurs offres. Par ailleurs, ils préciseront les conditions d’application de ce rabais. </w:t>
      </w:r>
    </w:p>
    <w:p w14:paraId="4B1654DE" w14:textId="77777777" w:rsidR="000C1A8D" w:rsidRPr="001F67EB" w:rsidRDefault="000C1A8D" w:rsidP="009C33AF">
      <w:pPr>
        <w:widowControl w:val="0"/>
        <w:autoSpaceDE w:val="0"/>
        <w:spacing w:before="120" w:after="120"/>
        <w:ind w:right="-113"/>
        <w:jc w:val="both"/>
        <w:rPr>
          <w:b/>
          <w:bCs/>
          <w:szCs w:val="28"/>
        </w:rPr>
      </w:pPr>
      <w:bookmarkStart w:id="51" w:name="_Toc157605836"/>
      <w:r w:rsidRPr="001F67EB">
        <w:rPr>
          <w:b/>
          <w:bCs/>
          <w:szCs w:val="28"/>
        </w:rPr>
        <w:lastRenderedPageBreak/>
        <w:t>Article 15- Monnaies de soumission et de règlement :</w:t>
      </w:r>
      <w:bookmarkEnd w:id="51"/>
      <w:r w:rsidRPr="001F67EB">
        <w:rPr>
          <w:b/>
          <w:bCs/>
          <w:szCs w:val="28"/>
        </w:rPr>
        <w:t xml:space="preserve"> </w:t>
      </w:r>
    </w:p>
    <w:p w14:paraId="32C29B72" w14:textId="77777777" w:rsidR="000C1A8D" w:rsidRPr="001F67EB" w:rsidRDefault="000C1A8D" w:rsidP="009C33AF">
      <w:pPr>
        <w:widowControl w:val="0"/>
        <w:autoSpaceDE w:val="0"/>
        <w:spacing w:after="60"/>
        <w:jc w:val="both"/>
        <w:rPr>
          <w:sz w:val="22"/>
        </w:rPr>
      </w:pPr>
      <w:r w:rsidRPr="001F67EB">
        <w:rPr>
          <w:sz w:val="22"/>
        </w:rPr>
        <w:t>15.1. En cas d’Appels d’Offres Internationaux, les monnaies de l’offre</w:t>
      </w:r>
      <w:r w:rsidRPr="001F67EB">
        <w:rPr>
          <w:spacing w:val="26"/>
          <w:sz w:val="22"/>
        </w:rPr>
        <w:t xml:space="preserve"> doivent </w:t>
      </w:r>
      <w:r w:rsidRPr="001F67EB">
        <w:rPr>
          <w:sz w:val="22"/>
        </w:rPr>
        <w:t xml:space="preserve">suivre les dispositions soit de l’Option A ou de l’Option B </w:t>
      </w:r>
      <w:r w:rsidRPr="001F67EB">
        <w:rPr>
          <w:spacing w:val="3"/>
          <w:sz w:val="22"/>
        </w:rPr>
        <w:t>ci-dessous</w:t>
      </w:r>
      <w:r w:rsidRPr="001F67EB">
        <w:rPr>
          <w:sz w:val="22"/>
        </w:rPr>
        <w:t xml:space="preserve">; </w:t>
      </w:r>
      <w:r w:rsidRPr="001F67EB">
        <w:rPr>
          <w:spacing w:val="3"/>
          <w:sz w:val="22"/>
        </w:rPr>
        <w:t>l’optio</w:t>
      </w:r>
      <w:r w:rsidRPr="001F67EB">
        <w:rPr>
          <w:sz w:val="22"/>
        </w:rPr>
        <w:t xml:space="preserve">n </w:t>
      </w:r>
      <w:r w:rsidRPr="001F67EB">
        <w:rPr>
          <w:spacing w:val="3"/>
          <w:sz w:val="22"/>
        </w:rPr>
        <w:t>applicabl</w:t>
      </w:r>
      <w:r w:rsidRPr="001F67EB">
        <w:rPr>
          <w:sz w:val="22"/>
        </w:rPr>
        <w:t xml:space="preserve">e </w:t>
      </w:r>
      <w:r w:rsidRPr="001F67EB">
        <w:rPr>
          <w:spacing w:val="3"/>
          <w:sz w:val="22"/>
        </w:rPr>
        <w:t>étan</w:t>
      </w:r>
      <w:r w:rsidRPr="001F67EB">
        <w:rPr>
          <w:sz w:val="22"/>
        </w:rPr>
        <w:t xml:space="preserve">t </w:t>
      </w:r>
      <w:r w:rsidRPr="001F67EB">
        <w:rPr>
          <w:spacing w:val="3"/>
          <w:sz w:val="22"/>
        </w:rPr>
        <w:t xml:space="preserve">celle </w:t>
      </w:r>
      <w:r w:rsidRPr="001F67EB">
        <w:rPr>
          <w:sz w:val="22"/>
        </w:rPr>
        <w:t>retenue dans le RPAO.</w:t>
      </w:r>
    </w:p>
    <w:p w14:paraId="6ED2333C" w14:textId="77777777" w:rsidR="000C1A8D" w:rsidRPr="001F67EB" w:rsidRDefault="000C1A8D" w:rsidP="009C33AF">
      <w:pPr>
        <w:widowControl w:val="0"/>
        <w:autoSpaceDE w:val="0"/>
        <w:spacing w:after="60"/>
        <w:jc w:val="both"/>
        <w:rPr>
          <w:sz w:val="22"/>
        </w:rPr>
      </w:pPr>
      <w:r w:rsidRPr="001F67EB">
        <w:rPr>
          <w:sz w:val="22"/>
        </w:rPr>
        <w:t>15.2. Option A : le montant de la soumission est libellé entièrement en monnaie nationale</w:t>
      </w:r>
    </w:p>
    <w:p w14:paraId="1104884D" w14:textId="77777777" w:rsidR="000C1A8D" w:rsidRPr="001F67EB" w:rsidRDefault="000C1A8D" w:rsidP="009C33AF">
      <w:pPr>
        <w:widowControl w:val="0"/>
        <w:autoSpaceDE w:val="0"/>
        <w:spacing w:after="60"/>
        <w:jc w:val="both"/>
        <w:rPr>
          <w:sz w:val="22"/>
        </w:rPr>
      </w:pPr>
      <w:r w:rsidRPr="001F67EB">
        <w:rPr>
          <w:sz w:val="22"/>
        </w:rPr>
        <w:t>Le montant de la soumission, les prix unitaires du bordereau des prix et les prix du détail quantitatif et estimatif sont libellés entièrement</w:t>
      </w:r>
      <w:r w:rsidRPr="001F67EB">
        <w:rPr>
          <w:spacing w:val="8"/>
          <w:sz w:val="22"/>
        </w:rPr>
        <w:t xml:space="preserve"> e</w:t>
      </w:r>
      <w:r w:rsidRPr="001F67EB">
        <w:rPr>
          <w:sz w:val="22"/>
        </w:rPr>
        <w:t>n francs CFA de la manière suivante:</w:t>
      </w:r>
    </w:p>
    <w:p w14:paraId="75ED9D0E" w14:textId="77777777" w:rsidR="000C1A8D" w:rsidRPr="001F67EB" w:rsidRDefault="000C1A8D" w:rsidP="009C33AF">
      <w:pPr>
        <w:widowControl w:val="0"/>
        <w:autoSpaceDE w:val="0"/>
        <w:spacing w:after="60"/>
        <w:ind w:left="567" w:hanging="283"/>
        <w:jc w:val="both"/>
        <w:rPr>
          <w:sz w:val="22"/>
        </w:rPr>
      </w:pPr>
      <w:r w:rsidRPr="001F67EB">
        <w:rPr>
          <w:sz w:val="22"/>
        </w:rPr>
        <w:t xml:space="preserve">a. </w:t>
      </w:r>
      <w:r w:rsidRPr="001F67EB">
        <w:rPr>
          <w:spacing w:val="2"/>
          <w:sz w:val="22"/>
        </w:rPr>
        <w:t>Le</w:t>
      </w:r>
      <w:r w:rsidRPr="001F67EB">
        <w:rPr>
          <w:sz w:val="22"/>
        </w:rPr>
        <w:t xml:space="preserve">s </w:t>
      </w:r>
      <w:r w:rsidRPr="001F67EB">
        <w:rPr>
          <w:spacing w:val="2"/>
          <w:sz w:val="22"/>
        </w:rPr>
        <w:t>pri</w:t>
      </w:r>
      <w:r w:rsidRPr="001F67EB">
        <w:rPr>
          <w:sz w:val="22"/>
        </w:rPr>
        <w:t xml:space="preserve">x </w:t>
      </w:r>
      <w:r w:rsidRPr="001F67EB">
        <w:rPr>
          <w:spacing w:val="2"/>
          <w:sz w:val="22"/>
        </w:rPr>
        <w:t>seron</w:t>
      </w:r>
      <w:r w:rsidRPr="001F67EB">
        <w:rPr>
          <w:sz w:val="22"/>
        </w:rPr>
        <w:t xml:space="preserve">t </w:t>
      </w:r>
      <w:r w:rsidRPr="001F67EB">
        <w:rPr>
          <w:spacing w:val="2"/>
          <w:sz w:val="22"/>
        </w:rPr>
        <w:t>entièremen</w:t>
      </w:r>
      <w:r w:rsidRPr="001F67EB">
        <w:rPr>
          <w:sz w:val="22"/>
        </w:rPr>
        <w:t xml:space="preserve">t </w:t>
      </w:r>
      <w:r w:rsidRPr="001F67EB">
        <w:rPr>
          <w:spacing w:val="2"/>
          <w:sz w:val="22"/>
        </w:rPr>
        <w:t>libellé</w:t>
      </w:r>
      <w:r w:rsidRPr="001F67EB">
        <w:rPr>
          <w:sz w:val="22"/>
        </w:rPr>
        <w:t xml:space="preserve">s </w:t>
      </w:r>
      <w:r w:rsidRPr="001F67EB">
        <w:rPr>
          <w:spacing w:val="2"/>
          <w:sz w:val="22"/>
        </w:rPr>
        <w:t>dan</w:t>
      </w:r>
      <w:r w:rsidRPr="001F67EB">
        <w:rPr>
          <w:sz w:val="22"/>
        </w:rPr>
        <w:t xml:space="preserve">s </w:t>
      </w:r>
      <w:r w:rsidRPr="001F67EB">
        <w:rPr>
          <w:spacing w:val="2"/>
          <w:sz w:val="22"/>
        </w:rPr>
        <w:t xml:space="preserve">la </w:t>
      </w:r>
      <w:r w:rsidRPr="001F67EB">
        <w:rPr>
          <w:spacing w:val="5"/>
          <w:sz w:val="22"/>
        </w:rPr>
        <w:t>monnai</w:t>
      </w:r>
      <w:r w:rsidRPr="001F67EB">
        <w:rPr>
          <w:sz w:val="22"/>
        </w:rPr>
        <w:t xml:space="preserve">e </w:t>
      </w:r>
      <w:r w:rsidRPr="001F67EB">
        <w:rPr>
          <w:spacing w:val="5"/>
          <w:sz w:val="22"/>
        </w:rPr>
        <w:t>nationale</w:t>
      </w:r>
      <w:r w:rsidRPr="001F67EB">
        <w:rPr>
          <w:sz w:val="22"/>
        </w:rPr>
        <w:t xml:space="preserve">. </w:t>
      </w:r>
      <w:r w:rsidRPr="001F67EB">
        <w:rPr>
          <w:spacing w:val="5"/>
          <w:sz w:val="22"/>
        </w:rPr>
        <w:t>L</w:t>
      </w:r>
      <w:r w:rsidRPr="001F67EB">
        <w:rPr>
          <w:sz w:val="22"/>
        </w:rPr>
        <w:t xml:space="preserve">e </w:t>
      </w:r>
      <w:r w:rsidRPr="001F67EB">
        <w:rPr>
          <w:spacing w:val="5"/>
          <w:sz w:val="22"/>
        </w:rPr>
        <w:t>soumissionnair</w:t>
      </w:r>
      <w:r w:rsidRPr="001F67EB">
        <w:rPr>
          <w:sz w:val="22"/>
        </w:rPr>
        <w:t xml:space="preserve">e </w:t>
      </w:r>
      <w:r w:rsidRPr="001F67EB">
        <w:rPr>
          <w:spacing w:val="5"/>
          <w:sz w:val="22"/>
        </w:rPr>
        <w:t xml:space="preserve">qui </w:t>
      </w:r>
      <w:r w:rsidRPr="001F67EB">
        <w:rPr>
          <w:sz w:val="22"/>
        </w:rPr>
        <w:t>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37AF0CEF" w14:textId="77777777" w:rsidR="000C1A8D" w:rsidRPr="001F67EB" w:rsidRDefault="000C1A8D" w:rsidP="009C33AF">
      <w:pPr>
        <w:widowControl w:val="0"/>
        <w:tabs>
          <w:tab w:val="left" w:pos="940"/>
          <w:tab w:val="left" w:pos="1660"/>
          <w:tab w:val="left" w:pos="2220"/>
          <w:tab w:val="left" w:pos="3260"/>
          <w:tab w:val="left" w:pos="4260"/>
          <w:tab w:val="left" w:pos="4900"/>
        </w:tabs>
        <w:autoSpaceDE w:val="0"/>
        <w:spacing w:after="60"/>
        <w:ind w:left="567" w:hanging="283"/>
        <w:jc w:val="both"/>
        <w:rPr>
          <w:sz w:val="22"/>
        </w:rPr>
      </w:pPr>
      <w:r w:rsidRPr="001F67EB">
        <w:rPr>
          <w:sz w:val="22"/>
        </w:rPr>
        <w:t xml:space="preserve">b. </w:t>
      </w:r>
      <w:r w:rsidRPr="001F67EB">
        <w:rPr>
          <w:spacing w:val="5"/>
          <w:sz w:val="22"/>
        </w:rPr>
        <w:t>Le</w:t>
      </w:r>
      <w:r w:rsidRPr="001F67EB">
        <w:rPr>
          <w:sz w:val="22"/>
        </w:rPr>
        <w:t xml:space="preserve">s </w:t>
      </w:r>
      <w:r w:rsidRPr="001F67EB">
        <w:rPr>
          <w:spacing w:val="5"/>
          <w:sz w:val="22"/>
        </w:rPr>
        <w:t>tau</w:t>
      </w:r>
      <w:r w:rsidRPr="001F67EB">
        <w:rPr>
          <w:sz w:val="22"/>
        </w:rPr>
        <w:t xml:space="preserve">x </w:t>
      </w:r>
      <w:r w:rsidRPr="001F67EB">
        <w:rPr>
          <w:spacing w:val="5"/>
          <w:sz w:val="22"/>
        </w:rPr>
        <w:t>d</w:t>
      </w:r>
      <w:r w:rsidRPr="001F67EB">
        <w:rPr>
          <w:sz w:val="22"/>
        </w:rPr>
        <w:t xml:space="preserve">e </w:t>
      </w:r>
      <w:r w:rsidRPr="001F67EB">
        <w:rPr>
          <w:spacing w:val="5"/>
          <w:sz w:val="22"/>
        </w:rPr>
        <w:t>chang</w:t>
      </w:r>
      <w:r w:rsidRPr="001F67EB">
        <w:rPr>
          <w:sz w:val="22"/>
        </w:rPr>
        <w:t xml:space="preserve">e </w:t>
      </w:r>
      <w:r w:rsidRPr="001F67EB">
        <w:rPr>
          <w:spacing w:val="5"/>
          <w:sz w:val="22"/>
        </w:rPr>
        <w:t>utilisé</w:t>
      </w:r>
      <w:r w:rsidRPr="001F67EB">
        <w:rPr>
          <w:sz w:val="22"/>
        </w:rPr>
        <w:t xml:space="preserve">s </w:t>
      </w:r>
      <w:r w:rsidRPr="001F67EB">
        <w:rPr>
          <w:spacing w:val="5"/>
          <w:sz w:val="22"/>
        </w:rPr>
        <w:t>pa</w:t>
      </w:r>
      <w:r w:rsidRPr="001F67EB">
        <w:rPr>
          <w:sz w:val="22"/>
        </w:rPr>
        <w:t xml:space="preserve">r </w:t>
      </w:r>
      <w:r w:rsidRPr="001F67EB">
        <w:rPr>
          <w:spacing w:val="5"/>
          <w:sz w:val="22"/>
        </w:rPr>
        <w:t xml:space="preserve">le </w:t>
      </w:r>
      <w:r w:rsidRPr="001F67EB">
        <w:rPr>
          <w:spacing w:val="2"/>
          <w:sz w:val="22"/>
        </w:rPr>
        <w:t>Soumissionnair</w:t>
      </w:r>
      <w:r w:rsidRPr="001F67EB">
        <w:rPr>
          <w:sz w:val="22"/>
        </w:rPr>
        <w:t xml:space="preserve">e </w:t>
      </w:r>
      <w:r w:rsidRPr="001F67EB">
        <w:rPr>
          <w:spacing w:val="2"/>
          <w:sz w:val="22"/>
        </w:rPr>
        <w:t>pou</w:t>
      </w:r>
      <w:r w:rsidRPr="001F67EB">
        <w:rPr>
          <w:sz w:val="22"/>
        </w:rPr>
        <w:t xml:space="preserve">r </w:t>
      </w:r>
      <w:r w:rsidRPr="001F67EB">
        <w:rPr>
          <w:spacing w:val="2"/>
          <w:sz w:val="22"/>
        </w:rPr>
        <w:t>converti</w:t>
      </w:r>
      <w:r w:rsidRPr="001F67EB">
        <w:rPr>
          <w:sz w:val="22"/>
        </w:rPr>
        <w:t xml:space="preserve">r </w:t>
      </w:r>
      <w:r w:rsidRPr="001F67EB">
        <w:rPr>
          <w:spacing w:val="2"/>
          <w:sz w:val="22"/>
        </w:rPr>
        <w:t>so</w:t>
      </w:r>
      <w:r w:rsidRPr="001F67EB">
        <w:rPr>
          <w:sz w:val="22"/>
        </w:rPr>
        <w:t xml:space="preserve">n </w:t>
      </w:r>
      <w:r w:rsidRPr="001F67EB">
        <w:rPr>
          <w:spacing w:val="2"/>
          <w:sz w:val="22"/>
        </w:rPr>
        <w:t>offr</w:t>
      </w:r>
      <w:r w:rsidRPr="001F67EB">
        <w:rPr>
          <w:sz w:val="22"/>
        </w:rPr>
        <w:t xml:space="preserve">e </w:t>
      </w:r>
      <w:r w:rsidRPr="001F67EB">
        <w:rPr>
          <w:spacing w:val="2"/>
          <w:sz w:val="22"/>
        </w:rPr>
        <w:t xml:space="preserve">en </w:t>
      </w:r>
      <w:r w:rsidRPr="001F67EB">
        <w:rPr>
          <w:sz w:val="22"/>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1900790" w14:textId="77777777" w:rsidR="000C1A8D" w:rsidRPr="001F67EB" w:rsidRDefault="000C1A8D" w:rsidP="009C33AF">
      <w:pPr>
        <w:widowControl w:val="0"/>
        <w:autoSpaceDE w:val="0"/>
        <w:spacing w:after="60"/>
        <w:jc w:val="both"/>
        <w:rPr>
          <w:sz w:val="22"/>
        </w:rPr>
      </w:pPr>
      <w:r w:rsidRPr="001F67EB">
        <w:rPr>
          <w:sz w:val="22"/>
        </w:rPr>
        <w:t>15.3. Option B : Le montant de la soumission est directement libellé en monnaie nationale et étrangère.</w:t>
      </w:r>
    </w:p>
    <w:p w14:paraId="1D7EF7E1" w14:textId="77777777" w:rsidR="000C1A8D" w:rsidRPr="001F67EB" w:rsidRDefault="000C1A8D" w:rsidP="009C33AF">
      <w:pPr>
        <w:widowControl w:val="0"/>
        <w:autoSpaceDE w:val="0"/>
        <w:spacing w:after="60"/>
        <w:jc w:val="both"/>
        <w:rPr>
          <w:sz w:val="22"/>
        </w:rPr>
      </w:pPr>
      <w:r w:rsidRPr="001F67EB">
        <w:rPr>
          <w:sz w:val="22"/>
        </w:rPr>
        <w:t>Le soumissionnaire libellera les prix unitaires du bordereau des prix et les prix du Détail quantitatif et estimatif de la manière suivante :</w:t>
      </w:r>
    </w:p>
    <w:p w14:paraId="2AF8410A" w14:textId="77777777" w:rsidR="000C1A8D" w:rsidRPr="001F67EB" w:rsidRDefault="000C1A8D" w:rsidP="009C33AF">
      <w:pPr>
        <w:widowControl w:val="0"/>
        <w:autoSpaceDE w:val="0"/>
        <w:spacing w:after="60"/>
        <w:ind w:left="567" w:hanging="283"/>
        <w:jc w:val="both"/>
        <w:rPr>
          <w:sz w:val="22"/>
        </w:rPr>
      </w:pPr>
      <w:r w:rsidRPr="001F67EB">
        <w:rPr>
          <w:w w:val="99"/>
          <w:sz w:val="22"/>
        </w:rPr>
        <w:t>a.</w:t>
      </w:r>
      <w:r w:rsidRPr="001F67EB">
        <w:rPr>
          <w:sz w:val="22"/>
        </w:rPr>
        <w:t xml:space="preserve"> 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10E3EF5B" w14:textId="77777777" w:rsidR="000C1A8D" w:rsidRPr="001F67EB" w:rsidRDefault="000C1A8D" w:rsidP="009C33AF">
      <w:pPr>
        <w:widowControl w:val="0"/>
        <w:autoSpaceDE w:val="0"/>
        <w:spacing w:after="60"/>
        <w:ind w:left="567" w:hanging="283"/>
        <w:jc w:val="both"/>
        <w:rPr>
          <w:sz w:val="22"/>
        </w:rPr>
      </w:pPr>
      <w:r w:rsidRPr="001F67EB">
        <w:rPr>
          <w:sz w:val="22"/>
        </w:rPr>
        <w:t>b.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13623DEB" w14:textId="77777777" w:rsidR="000C1A8D" w:rsidRPr="001F67EB" w:rsidRDefault="000C1A8D" w:rsidP="009C33AF">
      <w:pPr>
        <w:widowControl w:val="0"/>
        <w:autoSpaceDE w:val="0"/>
        <w:spacing w:after="60"/>
        <w:jc w:val="both"/>
        <w:rPr>
          <w:sz w:val="22"/>
        </w:rPr>
      </w:pPr>
      <w:r w:rsidRPr="001F67EB">
        <w:rPr>
          <w:sz w:val="22"/>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AEE1B44" w14:textId="77777777" w:rsidR="000C1A8D" w:rsidRPr="001F67EB" w:rsidRDefault="000C1A8D" w:rsidP="009C33AF">
      <w:pPr>
        <w:widowControl w:val="0"/>
        <w:autoSpaceDE w:val="0"/>
        <w:spacing w:after="60"/>
        <w:jc w:val="both"/>
        <w:rPr>
          <w:sz w:val="22"/>
        </w:rPr>
      </w:pPr>
      <w:r w:rsidRPr="001F67EB">
        <w:rPr>
          <w:sz w:val="22"/>
        </w:rPr>
        <w:t>15.5.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5B98D0B3" w14:textId="77777777" w:rsidR="000C1A8D" w:rsidRPr="001F67EB" w:rsidRDefault="000C1A8D" w:rsidP="002A00D0">
      <w:pPr>
        <w:widowControl w:val="0"/>
        <w:autoSpaceDE w:val="0"/>
        <w:ind w:right="-113"/>
        <w:jc w:val="both"/>
        <w:rPr>
          <w:b/>
          <w:bCs/>
          <w:szCs w:val="28"/>
        </w:rPr>
      </w:pPr>
      <w:bookmarkStart w:id="52" w:name="_Toc157605837"/>
      <w:r w:rsidRPr="001F67EB">
        <w:rPr>
          <w:b/>
          <w:bCs/>
          <w:szCs w:val="28"/>
        </w:rPr>
        <w:t>Article 16- Documents attestant de l’admissibilité du Soumissionnaire</w:t>
      </w:r>
      <w:bookmarkEnd w:id="52"/>
    </w:p>
    <w:p w14:paraId="108B4A6E" w14:textId="77777777" w:rsidR="000C1A8D" w:rsidRPr="001F67EB" w:rsidRDefault="000C1A8D" w:rsidP="009C33AF">
      <w:pPr>
        <w:widowControl w:val="0"/>
        <w:autoSpaceDE w:val="0"/>
        <w:spacing w:after="60"/>
        <w:ind w:right="95"/>
        <w:jc w:val="both"/>
        <w:rPr>
          <w:sz w:val="22"/>
        </w:rPr>
      </w:pPr>
      <w:r w:rsidRPr="001F67EB">
        <w:rPr>
          <w:sz w:val="22"/>
        </w:rPr>
        <w:t>Le Soumissionnaire fournira, en tant que partie intégrante de son offre, des documents attestant qu’il satisfait aux dispositions de l’article 4 du RGAO.</w:t>
      </w:r>
    </w:p>
    <w:p w14:paraId="56821B63" w14:textId="77777777" w:rsidR="000C1A8D" w:rsidRPr="001F67EB" w:rsidRDefault="000C1A8D" w:rsidP="009C33AF">
      <w:pPr>
        <w:widowControl w:val="0"/>
        <w:autoSpaceDE w:val="0"/>
        <w:spacing w:before="120" w:after="120"/>
        <w:ind w:right="-113"/>
        <w:jc w:val="both"/>
        <w:rPr>
          <w:b/>
          <w:bCs/>
          <w:szCs w:val="28"/>
        </w:rPr>
      </w:pPr>
      <w:bookmarkStart w:id="53" w:name="_Toc157605838"/>
      <w:r w:rsidRPr="001F67EB">
        <w:rPr>
          <w:b/>
          <w:bCs/>
          <w:szCs w:val="28"/>
        </w:rPr>
        <w:t>Article 17- Documents attestant de l’admissibilité des fournitures</w:t>
      </w:r>
      <w:bookmarkEnd w:id="53"/>
    </w:p>
    <w:p w14:paraId="586190A3" w14:textId="77777777" w:rsidR="000C1A8D" w:rsidRPr="001F67EB" w:rsidRDefault="000C1A8D" w:rsidP="009C33AF">
      <w:pPr>
        <w:widowControl w:val="0"/>
        <w:autoSpaceDE w:val="0"/>
        <w:spacing w:after="60"/>
        <w:ind w:right="95"/>
        <w:jc w:val="both"/>
        <w:rPr>
          <w:sz w:val="22"/>
        </w:rPr>
      </w:pPr>
      <w:r w:rsidRPr="001F67EB">
        <w:rPr>
          <w:sz w:val="22"/>
        </w:rPr>
        <w:t>17.1. En application des dispositions de l'article 5 du RGAO, le Soumissionnaire fournira, en tant que partie intégrante de son offre, les documents attestant que l’ensemble des fournitures et services qu’il se propose de fournir en exécution du Marché satisfont aux clauses techniques particulières.</w:t>
      </w:r>
    </w:p>
    <w:p w14:paraId="31F697BB" w14:textId="77777777" w:rsidR="000C1A8D" w:rsidRPr="001F67EB" w:rsidRDefault="000C1A8D" w:rsidP="009C33AF">
      <w:pPr>
        <w:widowControl w:val="0"/>
        <w:autoSpaceDE w:val="0"/>
        <w:spacing w:after="60"/>
        <w:ind w:right="95"/>
        <w:jc w:val="both"/>
        <w:rPr>
          <w:sz w:val="22"/>
        </w:rPr>
      </w:pPr>
      <w:r w:rsidRPr="001F67EB">
        <w:rPr>
          <w:sz w:val="22"/>
        </w:rPr>
        <w:t xml:space="preserve">17.2. </w:t>
      </w:r>
      <w:r w:rsidRPr="001F67EB">
        <w:rPr>
          <w:spacing w:val="17"/>
          <w:sz w:val="22"/>
        </w:rPr>
        <w:t xml:space="preserve">S’agissant des fournitures importées, </w:t>
      </w:r>
      <w:r w:rsidRPr="001F67EB">
        <w:rPr>
          <w:sz w:val="22"/>
        </w:rPr>
        <w:t>les documents y afférant consisteront en une déclaration sur le pays d’origine des fournitures et services proposés dans le Bordereau des prix, déclaration à confirmer par un certificat d’origine délivré au moment de l’embarquement, entre autres le cas échéant.</w:t>
      </w:r>
    </w:p>
    <w:p w14:paraId="77E235E1" w14:textId="77777777" w:rsidR="000C1A8D" w:rsidRPr="001F67EB" w:rsidRDefault="000C1A8D" w:rsidP="009C33AF">
      <w:pPr>
        <w:widowControl w:val="0"/>
        <w:autoSpaceDE w:val="0"/>
        <w:spacing w:before="120" w:after="120"/>
        <w:ind w:right="-113"/>
        <w:jc w:val="both"/>
        <w:rPr>
          <w:b/>
          <w:bCs/>
          <w:szCs w:val="28"/>
        </w:rPr>
      </w:pPr>
      <w:bookmarkStart w:id="54" w:name="_Hlk159249997"/>
      <w:bookmarkStart w:id="55" w:name="_Toc157605839"/>
      <w:r w:rsidRPr="001F67EB">
        <w:rPr>
          <w:b/>
          <w:bCs/>
          <w:szCs w:val="28"/>
        </w:rPr>
        <w:t>Article 1</w:t>
      </w:r>
      <w:bookmarkEnd w:id="54"/>
      <w:r w:rsidRPr="001F67EB">
        <w:rPr>
          <w:b/>
          <w:bCs/>
          <w:szCs w:val="28"/>
        </w:rPr>
        <w:t>8- Documents attestant de la conformité des fournitures</w:t>
      </w:r>
      <w:bookmarkEnd w:id="55"/>
    </w:p>
    <w:p w14:paraId="3C39F0B3" w14:textId="77777777" w:rsidR="000C1A8D" w:rsidRPr="001F67EB" w:rsidRDefault="000C1A8D" w:rsidP="009C33AF">
      <w:pPr>
        <w:widowControl w:val="0"/>
        <w:tabs>
          <w:tab w:val="left" w:pos="1280"/>
          <w:tab w:val="left" w:pos="1740"/>
          <w:tab w:val="left" w:pos="3100"/>
          <w:tab w:val="left" w:pos="3680"/>
        </w:tabs>
        <w:autoSpaceDE w:val="0"/>
        <w:spacing w:after="60"/>
        <w:ind w:right="90"/>
        <w:jc w:val="both"/>
        <w:rPr>
          <w:sz w:val="22"/>
        </w:rPr>
      </w:pPr>
      <w:r w:rsidRPr="001F67EB">
        <w:rPr>
          <w:sz w:val="22"/>
        </w:rPr>
        <w:t>18.1. Pour établir la conformité des fournitures et /ou services quantifiables au Dossier d’Appel d’Offres, le Soumissionnaire fournira dans le cadre de son offre les preuves écrites que les fourni</w:t>
      </w:r>
      <w:r w:rsidRPr="001F67EB">
        <w:rPr>
          <w:spacing w:val="5"/>
          <w:sz w:val="22"/>
        </w:rPr>
        <w:t>ture</w:t>
      </w:r>
      <w:r w:rsidRPr="001F67EB">
        <w:rPr>
          <w:sz w:val="22"/>
        </w:rPr>
        <w:t xml:space="preserve">s ou services </w:t>
      </w:r>
      <w:r w:rsidRPr="001F67EB">
        <w:rPr>
          <w:spacing w:val="5"/>
          <w:sz w:val="22"/>
        </w:rPr>
        <w:t>s</w:t>
      </w:r>
      <w:r w:rsidRPr="001F67EB">
        <w:rPr>
          <w:sz w:val="22"/>
        </w:rPr>
        <w:t xml:space="preserve">e </w:t>
      </w:r>
      <w:r w:rsidRPr="001F67EB">
        <w:rPr>
          <w:spacing w:val="5"/>
          <w:sz w:val="22"/>
        </w:rPr>
        <w:t>conformen</w:t>
      </w:r>
      <w:r w:rsidRPr="001F67EB">
        <w:rPr>
          <w:sz w:val="22"/>
        </w:rPr>
        <w:t xml:space="preserve">t </w:t>
      </w:r>
      <w:r w:rsidRPr="001F67EB">
        <w:rPr>
          <w:spacing w:val="5"/>
          <w:sz w:val="22"/>
        </w:rPr>
        <w:t>au</w:t>
      </w:r>
      <w:r w:rsidRPr="001F67EB">
        <w:rPr>
          <w:sz w:val="22"/>
        </w:rPr>
        <w:t xml:space="preserve">x </w:t>
      </w:r>
      <w:r w:rsidRPr="001F67EB">
        <w:rPr>
          <w:spacing w:val="5"/>
          <w:sz w:val="22"/>
        </w:rPr>
        <w:t xml:space="preserve">spécifications et clauses </w:t>
      </w:r>
      <w:r w:rsidRPr="001F67EB">
        <w:rPr>
          <w:spacing w:val="4"/>
          <w:sz w:val="22"/>
        </w:rPr>
        <w:t>technique</w:t>
      </w:r>
      <w:r w:rsidRPr="001F67EB">
        <w:rPr>
          <w:sz w:val="22"/>
        </w:rPr>
        <w:t xml:space="preserve">s ainsi qu’aux </w:t>
      </w:r>
      <w:r w:rsidRPr="001F67EB">
        <w:rPr>
          <w:spacing w:val="4"/>
          <w:sz w:val="22"/>
        </w:rPr>
        <w:t>norme</w:t>
      </w:r>
      <w:r w:rsidRPr="001F67EB">
        <w:rPr>
          <w:sz w:val="22"/>
        </w:rPr>
        <w:t>s spécifiées (le cas échéant)</w:t>
      </w:r>
      <w:r w:rsidRPr="001F67EB">
        <w:rPr>
          <w:spacing w:val="4"/>
          <w:sz w:val="22"/>
        </w:rPr>
        <w:t xml:space="preserve"> dans</w:t>
      </w:r>
      <w:r w:rsidRPr="001F67EB">
        <w:rPr>
          <w:sz w:val="22"/>
        </w:rPr>
        <w:t xml:space="preserve"> le</w:t>
      </w:r>
      <w:r w:rsidRPr="001F67EB">
        <w:rPr>
          <w:spacing w:val="4"/>
          <w:sz w:val="22"/>
        </w:rPr>
        <w:t xml:space="preserve"> </w:t>
      </w:r>
      <w:r w:rsidRPr="001F67EB">
        <w:rPr>
          <w:sz w:val="22"/>
        </w:rPr>
        <w:t>Descriptif de fourniture.</w:t>
      </w:r>
    </w:p>
    <w:p w14:paraId="15D3D587" w14:textId="77777777" w:rsidR="000C1A8D" w:rsidRPr="001F67EB" w:rsidRDefault="000C1A8D" w:rsidP="009C33AF">
      <w:pPr>
        <w:widowControl w:val="0"/>
        <w:tabs>
          <w:tab w:val="left" w:pos="1180"/>
          <w:tab w:val="left" w:pos="2200"/>
          <w:tab w:val="left" w:pos="3240"/>
          <w:tab w:val="left" w:pos="4100"/>
          <w:tab w:val="left" w:pos="4480"/>
        </w:tabs>
        <w:autoSpaceDE w:val="0"/>
        <w:spacing w:after="60"/>
        <w:ind w:right="90"/>
        <w:jc w:val="both"/>
        <w:rPr>
          <w:sz w:val="22"/>
        </w:rPr>
      </w:pPr>
      <w:r w:rsidRPr="001F67EB">
        <w:rPr>
          <w:sz w:val="22"/>
        </w:rPr>
        <w:t xml:space="preserve">18.2. </w:t>
      </w:r>
      <w:r w:rsidRPr="001F67EB">
        <w:rPr>
          <w:spacing w:val="5"/>
          <w:sz w:val="22"/>
        </w:rPr>
        <w:t>Ce</w:t>
      </w:r>
      <w:r w:rsidRPr="001F67EB">
        <w:rPr>
          <w:sz w:val="22"/>
        </w:rPr>
        <w:t xml:space="preserve">s </w:t>
      </w:r>
      <w:r w:rsidRPr="001F67EB">
        <w:rPr>
          <w:spacing w:val="5"/>
          <w:sz w:val="22"/>
        </w:rPr>
        <w:t>preuve</w:t>
      </w:r>
      <w:r w:rsidRPr="001F67EB">
        <w:rPr>
          <w:sz w:val="22"/>
        </w:rPr>
        <w:t xml:space="preserve">s </w:t>
      </w:r>
      <w:r w:rsidRPr="001F67EB">
        <w:rPr>
          <w:spacing w:val="5"/>
          <w:sz w:val="22"/>
        </w:rPr>
        <w:t>peuven</w:t>
      </w:r>
      <w:r w:rsidRPr="001F67EB">
        <w:rPr>
          <w:sz w:val="22"/>
        </w:rPr>
        <w:t xml:space="preserve">t </w:t>
      </w:r>
      <w:r w:rsidRPr="001F67EB">
        <w:rPr>
          <w:spacing w:val="5"/>
          <w:sz w:val="22"/>
        </w:rPr>
        <w:t>revêti</w:t>
      </w:r>
      <w:r w:rsidRPr="001F67EB">
        <w:rPr>
          <w:sz w:val="22"/>
        </w:rPr>
        <w:t>r</w:t>
      </w:r>
      <w:r w:rsidRPr="001F67EB">
        <w:rPr>
          <w:spacing w:val="5"/>
          <w:sz w:val="22"/>
        </w:rPr>
        <w:t xml:space="preserve"> l</w:t>
      </w:r>
      <w:r w:rsidRPr="001F67EB">
        <w:rPr>
          <w:sz w:val="22"/>
        </w:rPr>
        <w:t xml:space="preserve">a </w:t>
      </w:r>
      <w:r w:rsidRPr="001F67EB">
        <w:rPr>
          <w:spacing w:val="5"/>
          <w:sz w:val="22"/>
        </w:rPr>
        <w:t>forme d</w:t>
      </w:r>
      <w:r w:rsidRPr="001F67EB">
        <w:rPr>
          <w:sz w:val="22"/>
        </w:rPr>
        <w:t xml:space="preserve">e </w:t>
      </w:r>
      <w:r w:rsidRPr="001F67EB">
        <w:rPr>
          <w:spacing w:val="5"/>
          <w:sz w:val="22"/>
        </w:rPr>
        <w:t>prospectus</w:t>
      </w:r>
      <w:r w:rsidRPr="001F67EB">
        <w:rPr>
          <w:sz w:val="22"/>
        </w:rPr>
        <w:t xml:space="preserve">, </w:t>
      </w:r>
      <w:r w:rsidRPr="001F67EB">
        <w:rPr>
          <w:spacing w:val="5"/>
          <w:sz w:val="22"/>
        </w:rPr>
        <w:t>dessin</w:t>
      </w:r>
      <w:r w:rsidRPr="001F67EB">
        <w:rPr>
          <w:sz w:val="22"/>
        </w:rPr>
        <w:t xml:space="preserve">s </w:t>
      </w:r>
      <w:r w:rsidRPr="001F67EB">
        <w:rPr>
          <w:spacing w:val="5"/>
          <w:sz w:val="22"/>
        </w:rPr>
        <w:t>o</w:t>
      </w:r>
      <w:r w:rsidRPr="001F67EB">
        <w:rPr>
          <w:sz w:val="22"/>
        </w:rPr>
        <w:t xml:space="preserve">u </w:t>
      </w:r>
      <w:r w:rsidRPr="001F67EB">
        <w:rPr>
          <w:spacing w:val="5"/>
          <w:sz w:val="22"/>
        </w:rPr>
        <w:t>donnée</w:t>
      </w:r>
      <w:r w:rsidRPr="001F67EB">
        <w:rPr>
          <w:sz w:val="22"/>
        </w:rPr>
        <w:t xml:space="preserve">s </w:t>
      </w:r>
      <w:r w:rsidRPr="001F67EB">
        <w:rPr>
          <w:spacing w:val="5"/>
          <w:sz w:val="22"/>
        </w:rPr>
        <w:t xml:space="preserve">et </w:t>
      </w:r>
      <w:r w:rsidRPr="001F67EB">
        <w:rPr>
          <w:sz w:val="22"/>
        </w:rPr>
        <w:t xml:space="preserve">comprendront une description détaillée des principales caractéristiques techniques et de </w:t>
      </w:r>
      <w:r w:rsidRPr="001F67EB">
        <w:rPr>
          <w:spacing w:val="5"/>
          <w:sz w:val="22"/>
        </w:rPr>
        <w:t>performanc</w:t>
      </w:r>
      <w:r w:rsidRPr="001F67EB">
        <w:rPr>
          <w:sz w:val="22"/>
        </w:rPr>
        <w:t xml:space="preserve">e </w:t>
      </w:r>
      <w:r w:rsidRPr="001F67EB">
        <w:rPr>
          <w:spacing w:val="5"/>
          <w:sz w:val="22"/>
        </w:rPr>
        <w:t>de</w:t>
      </w:r>
      <w:r w:rsidRPr="001F67EB">
        <w:rPr>
          <w:sz w:val="22"/>
        </w:rPr>
        <w:t xml:space="preserve">s </w:t>
      </w:r>
      <w:r w:rsidRPr="001F67EB">
        <w:rPr>
          <w:spacing w:val="5"/>
          <w:sz w:val="22"/>
        </w:rPr>
        <w:t>fourniture</w:t>
      </w:r>
      <w:r w:rsidRPr="001F67EB">
        <w:rPr>
          <w:sz w:val="22"/>
        </w:rPr>
        <w:t xml:space="preserve">s, </w:t>
      </w:r>
      <w:r w:rsidRPr="001F67EB">
        <w:rPr>
          <w:spacing w:val="1"/>
          <w:sz w:val="22"/>
        </w:rPr>
        <w:t>démontran</w:t>
      </w:r>
      <w:r w:rsidRPr="001F67EB">
        <w:rPr>
          <w:sz w:val="22"/>
        </w:rPr>
        <w:t xml:space="preserve">t </w:t>
      </w:r>
      <w:r w:rsidRPr="001F67EB">
        <w:rPr>
          <w:spacing w:val="1"/>
          <w:sz w:val="22"/>
        </w:rPr>
        <w:t>qu’il</w:t>
      </w:r>
      <w:r w:rsidRPr="001F67EB">
        <w:rPr>
          <w:sz w:val="22"/>
        </w:rPr>
        <w:t xml:space="preserve">s </w:t>
      </w:r>
      <w:r w:rsidRPr="001F67EB">
        <w:rPr>
          <w:spacing w:val="1"/>
          <w:sz w:val="22"/>
        </w:rPr>
        <w:t xml:space="preserve">correspondent </w:t>
      </w:r>
      <w:r w:rsidRPr="001F67EB">
        <w:rPr>
          <w:sz w:val="22"/>
        </w:rPr>
        <w:t xml:space="preserve">pour l’essentiel aux dites spécifications. </w:t>
      </w:r>
    </w:p>
    <w:p w14:paraId="7AB34EFE" w14:textId="77777777" w:rsidR="000C1A8D" w:rsidRPr="001F67EB" w:rsidRDefault="000C1A8D" w:rsidP="009C33AF">
      <w:pPr>
        <w:widowControl w:val="0"/>
        <w:autoSpaceDE w:val="0"/>
        <w:spacing w:after="60"/>
        <w:ind w:right="93"/>
        <w:jc w:val="both"/>
        <w:rPr>
          <w:sz w:val="22"/>
        </w:rPr>
      </w:pPr>
      <w:r w:rsidRPr="001F67EB">
        <w:rPr>
          <w:sz w:val="22"/>
        </w:rPr>
        <w:t xml:space="preserve">18.3. Le Soumissionnaire fournira également une liste donnant tous les détails, y compris les sources d’approvisionnement disponibles et les prix courants des pièces de rechange, outils spéciaux, </w:t>
      </w:r>
      <w:r w:rsidRPr="001F67EB">
        <w:rPr>
          <w:spacing w:val="18"/>
          <w:sz w:val="22"/>
        </w:rPr>
        <w:t xml:space="preserve">consommables, </w:t>
      </w:r>
      <w:r w:rsidRPr="001F67EB">
        <w:rPr>
          <w:sz w:val="22"/>
        </w:rPr>
        <w:t>etc., nécessaires au fonction</w:t>
      </w:r>
      <w:r w:rsidRPr="001F67EB">
        <w:rPr>
          <w:spacing w:val="2"/>
          <w:sz w:val="22"/>
        </w:rPr>
        <w:t>nemen</w:t>
      </w:r>
      <w:r w:rsidRPr="001F67EB">
        <w:rPr>
          <w:sz w:val="22"/>
        </w:rPr>
        <w:t>t correct et continu des fournitures</w:t>
      </w:r>
      <w:r w:rsidRPr="001F67EB">
        <w:rPr>
          <w:spacing w:val="2"/>
          <w:sz w:val="22"/>
        </w:rPr>
        <w:t xml:space="preserve"> </w:t>
      </w:r>
      <w:r w:rsidRPr="001F67EB">
        <w:rPr>
          <w:sz w:val="22"/>
        </w:rPr>
        <w:t>depuis le début de leur utilisation par le Maître d’Ouvrage ou le Maitre d’Ouvrage Délégué et pendant la période précisée au RPAO.</w:t>
      </w:r>
    </w:p>
    <w:p w14:paraId="4BEA53E5" w14:textId="77777777" w:rsidR="000C1A8D" w:rsidRPr="001F67EB" w:rsidRDefault="000C1A8D" w:rsidP="009C33AF">
      <w:pPr>
        <w:widowControl w:val="0"/>
        <w:autoSpaceDE w:val="0"/>
        <w:spacing w:after="60"/>
        <w:ind w:right="-15"/>
        <w:jc w:val="both"/>
        <w:rPr>
          <w:sz w:val="22"/>
        </w:rPr>
      </w:pPr>
      <w:r w:rsidRPr="001F67EB">
        <w:rPr>
          <w:sz w:val="22"/>
        </w:rPr>
        <w:lastRenderedPageBreak/>
        <w:t>18.4.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qu’à titre indicatif et n’ont nullement un caractère restrictif.</w:t>
      </w:r>
    </w:p>
    <w:p w14:paraId="77A14823" w14:textId="77777777" w:rsidR="000C1A8D" w:rsidRPr="001F67EB" w:rsidRDefault="000C1A8D" w:rsidP="009C33AF">
      <w:pPr>
        <w:widowControl w:val="0"/>
        <w:autoSpaceDE w:val="0"/>
        <w:spacing w:after="60"/>
        <w:ind w:right="-15"/>
        <w:jc w:val="both"/>
        <w:rPr>
          <w:sz w:val="22"/>
        </w:rPr>
      </w:pPr>
      <w:r w:rsidRPr="001F67EB">
        <w:rPr>
          <w:sz w:val="22"/>
        </w:rPr>
        <w:t xml:space="preserve">18.5 Le Soumissionnaire peut leur substituer d’autres normes de qualité, noms de marque et/ou d’autres numéros de catalogue, pourvu qu’il établisse à la satisfaction de </w:t>
      </w:r>
      <w:r w:rsidRPr="001F67EB">
        <w:rPr>
          <w:spacing w:val="5"/>
          <w:sz w:val="22"/>
        </w:rPr>
        <w:t>Maître d’Ouvrage</w:t>
      </w:r>
      <w:r w:rsidRPr="001F67EB">
        <w:rPr>
          <w:sz w:val="22"/>
        </w:rPr>
        <w:t xml:space="preserve"> que les normes, marques et numéros ainsi substitués sont substantiellement équivalents ou supérieurs aux spécifications du Bordereau des prix et les spécifications techniques.</w:t>
      </w:r>
      <w:bookmarkStart w:id="56" w:name="_Toc530307924"/>
      <w:bookmarkStart w:id="57" w:name="_Toc97557045"/>
      <w:bookmarkStart w:id="58" w:name="_Toc157306261"/>
    </w:p>
    <w:bookmarkEnd w:id="56"/>
    <w:bookmarkEnd w:id="57"/>
    <w:bookmarkEnd w:id="58"/>
    <w:p w14:paraId="01595FA7" w14:textId="77777777" w:rsidR="000C1A8D" w:rsidRPr="001F67EB" w:rsidRDefault="000C1A8D" w:rsidP="009C33AF">
      <w:pPr>
        <w:widowControl w:val="0"/>
        <w:autoSpaceDE w:val="0"/>
        <w:spacing w:after="60"/>
        <w:jc w:val="both"/>
        <w:rPr>
          <w:sz w:val="22"/>
        </w:rPr>
      </w:pPr>
      <w:r w:rsidRPr="001F67EB">
        <w:rPr>
          <w:sz w:val="22"/>
        </w:rPr>
        <w:t xml:space="preserve">18.6. </w:t>
      </w:r>
      <w:r w:rsidRPr="001F67EB">
        <w:rPr>
          <w:b/>
        </w:rPr>
        <w:t>Propositions variantes des soumissionnaires</w:t>
      </w:r>
      <w:r w:rsidRPr="001F67EB">
        <w:rPr>
          <w:sz w:val="22"/>
        </w:rPr>
        <w:t xml:space="preserve"> </w:t>
      </w:r>
    </w:p>
    <w:p w14:paraId="5CB743BC" w14:textId="77777777" w:rsidR="000C1A8D" w:rsidRPr="001F67EB" w:rsidRDefault="000C1A8D" w:rsidP="00346CF4">
      <w:pPr>
        <w:widowControl w:val="0"/>
        <w:numPr>
          <w:ilvl w:val="0"/>
          <w:numId w:val="49"/>
        </w:numPr>
        <w:autoSpaceDE w:val="0"/>
        <w:spacing w:after="60"/>
        <w:jc w:val="both"/>
        <w:rPr>
          <w:sz w:val="22"/>
        </w:rPr>
      </w:pPr>
      <w:r w:rsidRPr="001F67EB">
        <w:rPr>
          <w:sz w:val="22"/>
        </w:rPr>
        <w:t>Excepté dans le cas mentionné à l’Article 18.6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moins-disante.</w:t>
      </w:r>
    </w:p>
    <w:p w14:paraId="7DAE7ABB" w14:textId="77777777" w:rsidR="000C1A8D" w:rsidRPr="001F67EB" w:rsidRDefault="000C1A8D" w:rsidP="00346CF4">
      <w:pPr>
        <w:widowControl w:val="0"/>
        <w:numPr>
          <w:ilvl w:val="0"/>
          <w:numId w:val="49"/>
        </w:numPr>
        <w:autoSpaceDE w:val="0"/>
        <w:spacing w:after="60"/>
        <w:jc w:val="both"/>
        <w:rPr>
          <w:sz w:val="22"/>
        </w:rPr>
      </w:pPr>
      <w:r w:rsidRPr="001F67EB">
        <w:rPr>
          <w:sz w:val="22"/>
        </w:rPr>
        <w:t>Quand les soumissionnaires sont autorisés, suivant le RPAO, à soumettre directement des variantes techniques pour certaines parties des fournitures complexes, ces parties de fournitures doivent être décrites dans les Spécifications techniques. Le dossier d’appel d’offres doit préciser de manière claire, la façon dont les variantes doivent être prises en considération pour l’évaluation des offres.</w:t>
      </w:r>
    </w:p>
    <w:p w14:paraId="29A751C5" w14:textId="77777777" w:rsidR="000C1A8D" w:rsidRPr="001F67EB" w:rsidRDefault="000C1A8D" w:rsidP="009C33AF">
      <w:pPr>
        <w:widowControl w:val="0"/>
        <w:autoSpaceDE w:val="0"/>
        <w:spacing w:before="120" w:after="120"/>
        <w:ind w:right="-113"/>
        <w:jc w:val="both"/>
        <w:rPr>
          <w:b/>
          <w:bCs/>
          <w:szCs w:val="28"/>
        </w:rPr>
      </w:pPr>
      <w:bookmarkStart w:id="59" w:name="_Toc157605840"/>
      <w:r w:rsidRPr="001F67EB">
        <w:rPr>
          <w:b/>
          <w:bCs/>
          <w:szCs w:val="28"/>
        </w:rPr>
        <w:t>Article 19- Validité des offres</w:t>
      </w:r>
      <w:bookmarkEnd w:id="59"/>
    </w:p>
    <w:p w14:paraId="12F8B388" w14:textId="77777777" w:rsidR="000C1A8D" w:rsidRPr="001F67EB" w:rsidRDefault="000C1A8D" w:rsidP="009C33AF">
      <w:pPr>
        <w:widowControl w:val="0"/>
        <w:autoSpaceDE w:val="0"/>
        <w:spacing w:after="60"/>
        <w:ind w:right="-20"/>
        <w:jc w:val="both"/>
        <w:rPr>
          <w:sz w:val="22"/>
        </w:rPr>
      </w:pPr>
      <w:r w:rsidRPr="001F67EB">
        <w:rPr>
          <w:sz w:val="22"/>
        </w:rPr>
        <w:t xml:space="preserve">19.1. Les offres doivent demeurer valables pendant </w:t>
      </w:r>
      <w:r w:rsidRPr="001F67EB">
        <w:rPr>
          <w:spacing w:val="5"/>
          <w:sz w:val="22"/>
        </w:rPr>
        <w:t>l</w:t>
      </w:r>
      <w:r w:rsidRPr="001F67EB">
        <w:rPr>
          <w:sz w:val="22"/>
        </w:rPr>
        <w:t xml:space="preserve">a </w:t>
      </w:r>
      <w:r w:rsidRPr="001F67EB">
        <w:rPr>
          <w:spacing w:val="5"/>
          <w:sz w:val="22"/>
        </w:rPr>
        <w:t>périod</w:t>
      </w:r>
      <w:r w:rsidRPr="001F67EB">
        <w:rPr>
          <w:sz w:val="22"/>
        </w:rPr>
        <w:t xml:space="preserve">e </w:t>
      </w:r>
      <w:r w:rsidRPr="001F67EB">
        <w:rPr>
          <w:spacing w:val="5"/>
          <w:sz w:val="22"/>
        </w:rPr>
        <w:t>spécifié</w:t>
      </w:r>
      <w:r w:rsidRPr="001F67EB">
        <w:rPr>
          <w:sz w:val="22"/>
        </w:rPr>
        <w:t xml:space="preserve">e </w:t>
      </w:r>
      <w:r w:rsidRPr="001F67EB">
        <w:rPr>
          <w:spacing w:val="5"/>
          <w:sz w:val="22"/>
        </w:rPr>
        <w:t>dan</w:t>
      </w:r>
      <w:r w:rsidRPr="001F67EB">
        <w:rPr>
          <w:sz w:val="22"/>
        </w:rPr>
        <w:t xml:space="preserve">s </w:t>
      </w:r>
      <w:r w:rsidRPr="001F67EB">
        <w:rPr>
          <w:spacing w:val="5"/>
          <w:sz w:val="22"/>
        </w:rPr>
        <w:t>l</w:t>
      </w:r>
      <w:r w:rsidRPr="001F67EB">
        <w:rPr>
          <w:sz w:val="22"/>
        </w:rPr>
        <w:t xml:space="preserve">e </w:t>
      </w:r>
      <w:r w:rsidRPr="001F67EB">
        <w:rPr>
          <w:spacing w:val="5"/>
          <w:sz w:val="22"/>
        </w:rPr>
        <w:t xml:space="preserve">Règlement </w:t>
      </w:r>
      <w:r w:rsidRPr="001F67EB">
        <w:rPr>
          <w:sz w:val="22"/>
        </w:rPr>
        <w:t xml:space="preserve">Particulier de l'Appel d'Offres pour compter de la date de remise des offres fixée par le Maître d’Ouvrage ou le Maître d’Ouvrage Délégué, en application de l'Article 23 du RGAO. Une offre valable pour une période </w:t>
      </w:r>
      <w:r w:rsidRPr="001F67EB">
        <w:rPr>
          <w:spacing w:val="5"/>
          <w:sz w:val="22"/>
        </w:rPr>
        <w:t>plu</w:t>
      </w:r>
      <w:r w:rsidRPr="001F67EB">
        <w:rPr>
          <w:sz w:val="22"/>
        </w:rPr>
        <w:t xml:space="preserve">s </w:t>
      </w:r>
      <w:r w:rsidRPr="001F67EB">
        <w:rPr>
          <w:spacing w:val="5"/>
          <w:sz w:val="22"/>
        </w:rPr>
        <w:t>court</w:t>
      </w:r>
      <w:r w:rsidRPr="001F67EB">
        <w:rPr>
          <w:sz w:val="22"/>
        </w:rPr>
        <w:t>e,</w:t>
      </w:r>
      <w:r w:rsidRPr="001F67EB">
        <w:rPr>
          <w:spacing w:val="5"/>
          <w:sz w:val="22"/>
        </w:rPr>
        <w:t xml:space="preserve"> se</w:t>
      </w:r>
      <w:r w:rsidRPr="001F67EB">
        <w:rPr>
          <w:sz w:val="22"/>
        </w:rPr>
        <w:t xml:space="preserve">ra </w:t>
      </w:r>
      <w:r w:rsidRPr="001F67EB">
        <w:rPr>
          <w:spacing w:val="5"/>
          <w:sz w:val="22"/>
        </w:rPr>
        <w:t>considérée pa</w:t>
      </w:r>
      <w:r w:rsidRPr="001F67EB">
        <w:rPr>
          <w:sz w:val="22"/>
        </w:rPr>
        <w:t xml:space="preserve">r </w:t>
      </w:r>
      <w:r w:rsidRPr="001F67EB">
        <w:rPr>
          <w:spacing w:val="5"/>
          <w:sz w:val="22"/>
        </w:rPr>
        <w:t>la Commission de passation des marchés</w:t>
      </w:r>
      <w:r w:rsidRPr="001F67EB">
        <w:rPr>
          <w:sz w:val="22"/>
        </w:rPr>
        <w:t xml:space="preserve"> comme non conforme, sauf si le délai de validité du cautionnement de soumission est conforme. Dans ce cas, un délai de quarante-huit (48) heures est accordé au soumissionnaire pour produire une lettre d’invitation à soumissionner.</w:t>
      </w:r>
    </w:p>
    <w:p w14:paraId="6A0C2E63" w14:textId="77777777" w:rsidR="000C1A8D" w:rsidRPr="001F67EB" w:rsidRDefault="000C1A8D" w:rsidP="009C33AF">
      <w:pPr>
        <w:widowControl w:val="0"/>
        <w:autoSpaceDE w:val="0"/>
        <w:spacing w:after="60"/>
        <w:ind w:right="-15"/>
        <w:jc w:val="both"/>
        <w:rPr>
          <w:sz w:val="22"/>
        </w:rPr>
      </w:pPr>
      <w:r w:rsidRPr="001F67EB">
        <w:rPr>
          <w:sz w:val="22"/>
        </w:rPr>
        <w:t xml:space="preserve">19.2. </w:t>
      </w:r>
      <w:r w:rsidRPr="001F67EB">
        <w:rPr>
          <w:spacing w:val="5"/>
          <w:sz w:val="22"/>
        </w:rPr>
        <w:t>Dan</w:t>
      </w:r>
      <w:r w:rsidRPr="001F67EB">
        <w:rPr>
          <w:sz w:val="22"/>
        </w:rPr>
        <w:t xml:space="preserve">s </w:t>
      </w:r>
      <w:r w:rsidRPr="001F67EB">
        <w:rPr>
          <w:spacing w:val="5"/>
          <w:sz w:val="22"/>
        </w:rPr>
        <w:t>de</w:t>
      </w:r>
      <w:r w:rsidRPr="001F67EB">
        <w:rPr>
          <w:sz w:val="22"/>
        </w:rPr>
        <w:t xml:space="preserve">s </w:t>
      </w:r>
      <w:r w:rsidRPr="001F67EB">
        <w:rPr>
          <w:spacing w:val="5"/>
          <w:sz w:val="22"/>
        </w:rPr>
        <w:t>circonstance</w:t>
      </w:r>
      <w:r w:rsidRPr="001F67EB">
        <w:rPr>
          <w:sz w:val="22"/>
        </w:rPr>
        <w:t xml:space="preserve">s </w:t>
      </w:r>
      <w:r w:rsidRPr="001F67EB">
        <w:rPr>
          <w:spacing w:val="5"/>
          <w:sz w:val="22"/>
        </w:rPr>
        <w:t xml:space="preserve">exceptionnelles, </w:t>
      </w:r>
      <w:r w:rsidRPr="001F67EB">
        <w:rPr>
          <w:sz w:val="22"/>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20 du RGAO sera de même prolongée pour une durée correspondante. Un Soumissionnaire peut refuser de prolonger la validité de son offre sans perdre son cautionnement de soumission. </w:t>
      </w:r>
      <w:r w:rsidRPr="001F67EB">
        <w:rPr>
          <w:spacing w:val="5"/>
          <w:sz w:val="22"/>
        </w:rPr>
        <w:t>U</w:t>
      </w:r>
      <w:r w:rsidRPr="001F67EB">
        <w:rPr>
          <w:sz w:val="22"/>
        </w:rPr>
        <w:t>n soumissionnaire qui consent à une</w:t>
      </w:r>
      <w:r w:rsidRPr="001F67EB">
        <w:rPr>
          <w:spacing w:val="5"/>
          <w:sz w:val="22"/>
        </w:rPr>
        <w:t xml:space="preserve"> </w:t>
      </w:r>
      <w:r w:rsidRPr="001F67EB">
        <w:rPr>
          <w:sz w:val="22"/>
        </w:rPr>
        <w:t>prolongation ne se verra pas demander de modifier son offre, ni ne sera autorisé à le faire</w:t>
      </w:r>
    </w:p>
    <w:p w14:paraId="705C7ED4" w14:textId="77777777" w:rsidR="000C1A8D" w:rsidRPr="001F67EB" w:rsidRDefault="000C1A8D" w:rsidP="009C33AF">
      <w:pPr>
        <w:widowControl w:val="0"/>
        <w:autoSpaceDE w:val="0"/>
        <w:spacing w:after="60"/>
        <w:ind w:right="-15"/>
        <w:jc w:val="both"/>
        <w:rPr>
          <w:sz w:val="22"/>
        </w:rPr>
      </w:pPr>
      <w:r w:rsidRPr="001F67EB">
        <w:rPr>
          <w:sz w:val="22"/>
        </w:rPr>
        <w:t xml:space="preserve">19.3.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1F67EB">
        <w:rPr>
          <w:spacing w:val="5"/>
          <w:sz w:val="22"/>
        </w:rPr>
        <w:t>adresser</w:t>
      </w:r>
      <w:r w:rsidRPr="001F67EB">
        <w:rPr>
          <w:sz w:val="22"/>
        </w:rPr>
        <w:t xml:space="preserve">a </w:t>
      </w:r>
      <w:r w:rsidRPr="001F67EB">
        <w:rPr>
          <w:spacing w:val="5"/>
          <w:sz w:val="22"/>
        </w:rPr>
        <w:t>au(x</w:t>
      </w:r>
      <w:r w:rsidRPr="001F67EB">
        <w:rPr>
          <w:sz w:val="22"/>
        </w:rPr>
        <w:t xml:space="preserve">) </w:t>
      </w:r>
      <w:r w:rsidRPr="001F67EB">
        <w:rPr>
          <w:spacing w:val="5"/>
          <w:sz w:val="22"/>
        </w:rPr>
        <w:t>soumission</w:t>
      </w:r>
      <w:r w:rsidRPr="001F67EB">
        <w:rPr>
          <w:sz w:val="22"/>
        </w:rPr>
        <w:t>naire(s).</w:t>
      </w:r>
    </w:p>
    <w:p w14:paraId="277A7651" w14:textId="77777777" w:rsidR="000C1A8D" w:rsidRPr="001F67EB" w:rsidRDefault="000C1A8D" w:rsidP="009C33AF">
      <w:pPr>
        <w:widowControl w:val="0"/>
        <w:tabs>
          <w:tab w:val="left" w:pos="800"/>
          <w:tab w:val="left" w:pos="2000"/>
          <w:tab w:val="left" w:pos="3220"/>
          <w:tab w:val="left" w:pos="3960"/>
        </w:tabs>
        <w:autoSpaceDE w:val="0"/>
        <w:spacing w:after="60"/>
        <w:jc w:val="both"/>
        <w:rPr>
          <w:sz w:val="22"/>
        </w:rPr>
      </w:pPr>
      <w:r w:rsidRPr="001F67EB">
        <w:rPr>
          <w:sz w:val="22"/>
        </w:rPr>
        <w:t>19.4 La période d’actualisation ira de la date de dépassement des soixante (60) jours à la date de notification du marché ou de l’ordre de service de démarrage des prestations au soumissionnaire retenu, tel que prévu par le CCAP. L’effet de l’actualisation n’est pas pris en considération aux fins de l’évaluation des offres.</w:t>
      </w:r>
    </w:p>
    <w:p w14:paraId="15DECC5A" w14:textId="77777777" w:rsidR="000C1A8D" w:rsidRPr="001F67EB" w:rsidRDefault="000C1A8D" w:rsidP="009C33AF">
      <w:pPr>
        <w:widowControl w:val="0"/>
        <w:autoSpaceDE w:val="0"/>
        <w:spacing w:after="60"/>
        <w:ind w:right="-15"/>
        <w:jc w:val="both"/>
        <w:rPr>
          <w:b/>
          <w:bCs/>
          <w:sz w:val="22"/>
        </w:rPr>
      </w:pPr>
      <w:r w:rsidRPr="001F67EB">
        <w:rPr>
          <w:b/>
          <w:bCs/>
          <w:sz w:val="22"/>
        </w:rPr>
        <w:t>Article 20.</w:t>
      </w:r>
      <w:r w:rsidRPr="001F67EB">
        <w:rPr>
          <w:b/>
          <w:bCs/>
          <w:sz w:val="22"/>
        </w:rPr>
        <w:tab/>
        <w:t>Réunion préparatoire à l’établissement des offres</w:t>
      </w:r>
    </w:p>
    <w:p w14:paraId="1F524B20" w14:textId="77777777" w:rsidR="000C1A8D" w:rsidRPr="001F67EB" w:rsidRDefault="000C1A8D" w:rsidP="009C33AF">
      <w:pPr>
        <w:widowControl w:val="0"/>
        <w:autoSpaceDE w:val="0"/>
        <w:spacing w:after="60"/>
        <w:ind w:right="-15"/>
        <w:jc w:val="both"/>
        <w:rPr>
          <w:sz w:val="22"/>
        </w:rPr>
      </w:pPr>
      <w:r w:rsidRPr="001F67EB">
        <w:rPr>
          <w:sz w:val="22"/>
        </w:rPr>
        <w:t>20.1. A moins que le RPAO n’en dispose autrement, et en cas de fournitures complexes, le Soumissionnaire peut être invité à assister à une réunion préparatoire qui se tiendra aux lieu et date indiqués dans le RPAO.</w:t>
      </w:r>
    </w:p>
    <w:p w14:paraId="3318C778" w14:textId="77777777" w:rsidR="000C1A8D" w:rsidRPr="001F67EB" w:rsidRDefault="000C1A8D" w:rsidP="009C33AF">
      <w:pPr>
        <w:widowControl w:val="0"/>
        <w:autoSpaceDE w:val="0"/>
        <w:spacing w:after="60"/>
        <w:ind w:right="-15"/>
        <w:jc w:val="both"/>
        <w:rPr>
          <w:sz w:val="22"/>
        </w:rPr>
      </w:pPr>
      <w:r w:rsidRPr="001F67EB">
        <w:rPr>
          <w:sz w:val="22"/>
        </w:rPr>
        <w:t>20.2. La réunion préparatoire aura pour objet de fournir des éclaircissements et réponses à toute question qui pourrait être soulevée à ce stade.</w:t>
      </w:r>
    </w:p>
    <w:p w14:paraId="58A90CF3" w14:textId="77777777" w:rsidR="000C1A8D" w:rsidRPr="001F67EB" w:rsidRDefault="000C1A8D" w:rsidP="009C33AF">
      <w:pPr>
        <w:widowControl w:val="0"/>
        <w:autoSpaceDE w:val="0"/>
        <w:spacing w:after="60"/>
        <w:ind w:right="-15"/>
        <w:jc w:val="both"/>
        <w:rPr>
          <w:sz w:val="22"/>
        </w:rPr>
      </w:pPr>
      <w:r w:rsidRPr="001F67EB">
        <w:rPr>
          <w:sz w:val="22"/>
        </w:rPr>
        <w:t>20.3.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6862B59E" w14:textId="77777777" w:rsidR="000C1A8D" w:rsidRPr="001F67EB" w:rsidRDefault="000C1A8D" w:rsidP="009C33AF">
      <w:pPr>
        <w:widowControl w:val="0"/>
        <w:autoSpaceDE w:val="0"/>
        <w:spacing w:after="60"/>
        <w:ind w:right="-15"/>
        <w:jc w:val="both"/>
        <w:rPr>
          <w:sz w:val="22"/>
        </w:rPr>
      </w:pPr>
      <w:r w:rsidRPr="001F67EB">
        <w:rPr>
          <w:sz w:val="22"/>
        </w:rPr>
        <w:t>20.4.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w:t>
      </w:r>
      <w:r w:rsidRPr="001F67EB">
        <w:rPr>
          <w:sz w:val="22"/>
        </w:rPr>
        <w:lastRenderedPageBreak/>
        <w:t>verbal de la réunion préparatoire ne pouvant en tenir lieu.</w:t>
      </w:r>
    </w:p>
    <w:p w14:paraId="2DDE6B75" w14:textId="77777777" w:rsidR="000C1A8D" w:rsidRPr="001F67EB" w:rsidRDefault="000C1A8D" w:rsidP="009C33AF">
      <w:pPr>
        <w:widowControl w:val="0"/>
        <w:autoSpaceDE w:val="0"/>
        <w:spacing w:after="60"/>
        <w:ind w:right="-15"/>
        <w:jc w:val="both"/>
        <w:rPr>
          <w:sz w:val="22"/>
        </w:rPr>
      </w:pPr>
      <w:r w:rsidRPr="001F67EB">
        <w:rPr>
          <w:sz w:val="22"/>
        </w:rPr>
        <w:t>20.5. Le fait qu’un soumissionnaire n’assiste pas à la réunion préparatoire à l’établissement des offres ne sera pas un motif de disqualification.</w:t>
      </w:r>
    </w:p>
    <w:p w14:paraId="0079B662" w14:textId="77777777" w:rsidR="000C1A8D" w:rsidRPr="001F67EB" w:rsidRDefault="000C1A8D" w:rsidP="009C33AF">
      <w:pPr>
        <w:widowControl w:val="0"/>
        <w:autoSpaceDE w:val="0"/>
        <w:spacing w:before="120" w:after="120"/>
        <w:ind w:right="-113"/>
        <w:jc w:val="both"/>
        <w:rPr>
          <w:b/>
          <w:bCs/>
          <w:szCs w:val="28"/>
        </w:rPr>
      </w:pPr>
      <w:bookmarkStart w:id="60" w:name="_Toc157605841"/>
      <w:r w:rsidRPr="001F67EB">
        <w:rPr>
          <w:b/>
          <w:bCs/>
          <w:szCs w:val="28"/>
        </w:rPr>
        <w:t>Article 21 Cautionnement de soumission</w:t>
      </w:r>
      <w:bookmarkEnd w:id="60"/>
    </w:p>
    <w:p w14:paraId="58568C17" w14:textId="77777777" w:rsidR="000C1A8D" w:rsidRPr="001F67EB" w:rsidRDefault="000C1A8D" w:rsidP="009C33AF">
      <w:pPr>
        <w:widowControl w:val="0"/>
        <w:autoSpaceDE w:val="0"/>
        <w:spacing w:after="60"/>
        <w:ind w:right="90"/>
        <w:jc w:val="both"/>
        <w:rPr>
          <w:sz w:val="22"/>
        </w:rPr>
      </w:pPr>
      <w:r w:rsidRPr="001F67EB">
        <w:rPr>
          <w:sz w:val="22"/>
        </w:rPr>
        <w:t xml:space="preserve">21.1. </w:t>
      </w:r>
      <w:r w:rsidRPr="001F67EB">
        <w:rPr>
          <w:spacing w:val="3"/>
          <w:sz w:val="22"/>
        </w:rPr>
        <w:t>E</w:t>
      </w:r>
      <w:r w:rsidRPr="001F67EB">
        <w:rPr>
          <w:sz w:val="22"/>
        </w:rPr>
        <w:t xml:space="preserve">n </w:t>
      </w:r>
      <w:r w:rsidRPr="001F67EB">
        <w:rPr>
          <w:spacing w:val="3"/>
          <w:sz w:val="22"/>
        </w:rPr>
        <w:t>applicatio</w:t>
      </w:r>
      <w:r w:rsidRPr="001F67EB">
        <w:rPr>
          <w:sz w:val="22"/>
        </w:rPr>
        <w:t xml:space="preserve">n </w:t>
      </w:r>
      <w:r w:rsidRPr="001F67EB">
        <w:rPr>
          <w:spacing w:val="3"/>
          <w:sz w:val="22"/>
        </w:rPr>
        <w:t>d</w:t>
      </w:r>
      <w:r w:rsidRPr="001F67EB">
        <w:rPr>
          <w:sz w:val="22"/>
        </w:rPr>
        <w:t xml:space="preserve">e </w:t>
      </w:r>
      <w:r w:rsidRPr="001F67EB">
        <w:rPr>
          <w:spacing w:val="3"/>
          <w:sz w:val="22"/>
        </w:rPr>
        <w:t>l'articl</w:t>
      </w:r>
      <w:r w:rsidRPr="001F67EB">
        <w:rPr>
          <w:sz w:val="22"/>
        </w:rPr>
        <w:t xml:space="preserve">e </w:t>
      </w:r>
      <w:r w:rsidRPr="001F67EB">
        <w:rPr>
          <w:spacing w:val="3"/>
          <w:sz w:val="22"/>
        </w:rPr>
        <w:t>13</w:t>
      </w:r>
      <w:r w:rsidRPr="001F67EB">
        <w:rPr>
          <w:sz w:val="22"/>
        </w:rPr>
        <w:t xml:space="preserve"> </w:t>
      </w:r>
      <w:r w:rsidRPr="001F67EB">
        <w:rPr>
          <w:spacing w:val="3"/>
          <w:sz w:val="22"/>
        </w:rPr>
        <w:t>d</w:t>
      </w:r>
      <w:r w:rsidRPr="001F67EB">
        <w:rPr>
          <w:sz w:val="22"/>
        </w:rPr>
        <w:t xml:space="preserve">u </w:t>
      </w:r>
      <w:r w:rsidRPr="001F67EB">
        <w:rPr>
          <w:spacing w:val="3"/>
          <w:sz w:val="22"/>
        </w:rPr>
        <w:t xml:space="preserve">RGAO, </w:t>
      </w:r>
      <w:r w:rsidRPr="001F67EB">
        <w:rPr>
          <w:sz w:val="22"/>
        </w:rPr>
        <w:t xml:space="preserve">le soumissionnaire fournira un cautionnement de soumission </w:t>
      </w:r>
      <w:r w:rsidRPr="001F67EB">
        <w:rPr>
          <w:spacing w:val="5"/>
          <w:sz w:val="22"/>
        </w:rPr>
        <w:t>d</w:t>
      </w:r>
      <w:r w:rsidRPr="001F67EB">
        <w:rPr>
          <w:sz w:val="22"/>
        </w:rPr>
        <w:t xml:space="preserve">u </w:t>
      </w:r>
      <w:r w:rsidRPr="001F67EB">
        <w:rPr>
          <w:spacing w:val="5"/>
          <w:sz w:val="22"/>
        </w:rPr>
        <w:t>montan</w:t>
      </w:r>
      <w:r w:rsidRPr="001F67EB">
        <w:rPr>
          <w:sz w:val="22"/>
        </w:rPr>
        <w:t xml:space="preserve">t </w:t>
      </w:r>
      <w:r w:rsidRPr="001F67EB">
        <w:rPr>
          <w:spacing w:val="5"/>
          <w:sz w:val="22"/>
        </w:rPr>
        <w:t>spécifi</w:t>
      </w:r>
      <w:r w:rsidRPr="001F67EB">
        <w:rPr>
          <w:sz w:val="22"/>
        </w:rPr>
        <w:t xml:space="preserve">é </w:t>
      </w:r>
      <w:r w:rsidRPr="001F67EB">
        <w:rPr>
          <w:spacing w:val="5"/>
          <w:sz w:val="22"/>
        </w:rPr>
        <w:t>dan</w:t>
      </w:r>
      <w:r w:rsidRPr="001F67EB">
        <w:rPr>
          <w:sz w:val="22"/>
        </w:rPr>
        <w:t xml:space="preserve">s </w:t>
      </w:r>
      <w:r w:rsidRPr="001F67EB">
        <w:rPr>
          <w:spacing w:val="5"/>
          <w:sz w:val="22"/>
        </w:rPr>
        <w:t xml:space="preserve">le </w:t>
      </w:r>
      <w:r w:rsidRPr="001F67EB">
        <w:rPr>
          <w:spacing w:val="2"/>
          <w:sz w:val="22"/>
        </w:rPr>
        <w:t>Règlemen</w:t>
      </w:r>
      <w:r w:rsidRPr="001F67EB">
        <w:rPr>
          <w:sz w:val="22"/>
        </w:rPr>
        <w:t xml:space="preserve">t </w:t>
      </w:r>
      <w:r w:rsidRPr="001F67EB">
        <w:rPr>
          <w:spacing w:val="2"/>
          <w:sz w:val="22"/>
        </w:rPr>
        <w:t>Particulie</w:t>
      </w:r>
      <w:r w:rsidRPr="001F67EB">
        <w:rPr>
          <w:sz w:val="22"/>
        </w:rPr>
        <w:t xml:space="preserve">r </w:t>
      </w:r>
      <w:r w:rsidRPr="001F67EB">
        <w:rPr>
          <w:spacing w:val="2"/>
          <w:sz w:val="22"/>
        </w:rPr>
        <w:t>d</w:t>
      </w:r>
      <w:r w:rsidRPr="001F67EB">
        <w:rPr>
          <w:sz w:val="22"/>
        </w:rPr>
        <w:t xml:space="preserve">e </w:t>
      </w:r>
      <w:r w:rsidRPr="001F67EB">
        <w:rPr>
          <w:spacing w:val="2"/>
          <w:sz w:val="22"/>
        </w:rPr>
        <w:t>l'Appe</w:t>
      </w:r>
      <w:r w:rsidRPr="001F67EB">
        <w:rPr>
          <w:sz w:val="22"/>
        </w:rPr>
        <w:t xml:space="preserve">l </w:t>
      </w:r>
      <w:r w:rsidRPr="001F67EB">
        <w:rPr>
          <w:spacing w:val="2"/>
          <w:sz w:val="22"/>
        </w:rPr>
        <w:t>d’Offres, qui</w:t>
      </w:r>
      <w:r w:rsidRPr="001F67EB">
        <w:rPr>
          <w:sz w:val="22"/>
        </w:rPr>
        <w:t xml:space="preserve"> fera partie intégrante de son offre.</w:t>
      </w:r>
    </w:p>
    <w:p w14:paraId="0B493AEE" w14:textId="77777777" w:rsidR="000C1A8D" w:rsidRPr="001F67EB" w:rsidRDefault="000C1A8D" w:rsidP="009C33AF">
      <w:pPr>
        <w:widowControl w:val="0"/>
        <w:autoSpaceDE w:val="0"/>
        <w:spacing w:after="60"/>
        <w:jc w:val="both"/>
        <w:rPr>
          <w:spacing w:val="5"/>
          <w:sz w:val="22"/>
        </w:rPr>
      </w:pPr>
      <w:r w:rsidRPr="001F67EB">
        <w:rPr>
          <w:sz w:val="22"/>
        </w:rPr>
        <w:t xml:space="preserve">21.2. Le cautionnement de soumission sera conforme au modèle présenté dans le Dossier d’Appel d’Offres ; d’autres modèles peuvent être autorisés, par le </w:t>
      </w:r>
      <w:r w:rsidRPr="001F67EB">
        <w:rPr>
          <w:spacing w:val="5"/>
          <w:sz w:val="22"/>
        </w:rPr>
        <w:t>Maître d’Ouvrage ou le Maître d’Ouvrage Délégué</w:t>
      </w:r>
      <w:r w:rsidRPr="001F67EB">
        <w:rPr>
          <w:sz w:val="22"/>
        </w:rPr>
        <w:t xml:space="preserve">. </w:t>
      </w:r>
      <w:r w:rsidRPr="001F67EB">
        <w:rPr>
          <w:spacing w:val="5"/>
          <w:sz w:val="22"/>
        </w:rPr>
        <w:t>L</w:t>
      </w:r>
      <w:r w:rsidRPr="001F67EB">
        <w:rPr>
          <w:sz w:val="22"/>
        </w:rPr>
        <w:t xml:space="preserve">e </w:t>
      </w:r>
      <w:r w:rsidRPr="001F67EB">
        <w:rPr>
          <w:spacing w:val="5"/>
          <w:sz w:val="22"/>
        </w:rPr>
        <w:t>cautio</w:t>
      </w:r>
      <w:r w:rsidRPr="001F67EB">
        <w:rPr>
          <w:sz w:val="22"/>
        </w:rPr>
        <w:t xml:space="preserve">nnement </w:t>
      </w:r>
      <w:r w:rsidRPr="001F67EB">
        <w:rPr>
          <w:spacing w:val="5"/>
          <w:sz w:val="22"/>
        </w:rPr>
        <w:t xml:space="preserve">de </w:t>
      </w:r>
      <w:r w:rsidRPr="001F67EB">
        <w:rPr>
          <w:sz w:val="22"/>
        </w:rPr>
        <w:t>soumission demeurera valide pendant trente (30) jours au-delà de la date limite</w:t>
      </w:r>
      <w:r w:rsidRPr="001F67EB">
        <w:rPr>
          <w:spacing w:val="-8"/>
          <w:sz w:val="22"/>
        </w:rPr>
        <w:t xml:space="preserve"> initiale </w:t>
      </w:r>
      <w:r w:rsidRPr="001F67EB">
        <w:rPr>
          <w:sz w:val="22"/>
        </w:rPr>
        <w:t>de validité des offres, ou de toute nouvelle date limite de validité demandée par le Maître d’Ouvrage ou le Maître d’Ouvrage Délégué et acceptée par le soumission</w:t>
      </w:r>
      <w:r w:rsidRPr="001F67EB">
        <w:rPr>
          <w:spacing w:val="4"/>
          <w:sz w:val="22"/>
        </w:rPr>
        <w:t>naire</w:t>
      </w:r>
      <w:r w:rsidRPr="001F67EB">
        <w:rPr>
          <w:sz w:val="22"/>
        </w:rPr>
        <w:t xml:space="preserve">, </w:t>
      </w:r>
      <w:r w:rsidRPr="001F67EB">
        <w:rPr>
          <w:spacing w:val="4"/>
          <w:sz w:val="22"/>
        </w:rPr>
        <w:t>conformémen</w:t>
      </w:r>
      <w:r w:rsidRPr="001F67EB">
        <w:rPr>
          <w:sz w:val="22"/>
        </w:rPr>
        <w:t xml:space="preserve">t </w:t>
      </w:r>
      <w:r w:rsidRPr="001F67EB">
        <w:rPr>
          <w:spacing w:val="4"/>
          <w:sz w:val="22"/>
        </w:rPr>
        <w:t>au</w:t>
      </w:r>
      <w:r w:rsidRPr="001F67EB">
        <w:rPr>
          <w:sz w:val="22"/>
        </w:rPr>
        <w:t xml:space="preserve">x </w:t>
      </w:r>
      <w:r w:rsidRPr="001F67EB">
        <w:rPr>
          <w:spacing w:val="4"/>
          <w:sz w:val="22"/>
        </w:rPr>
        <w:t>disposition</w:t>
      </w:r>
      <w:r w:rsidRPr="001F67EB">
        <w:rPr>
          <w:sz w:val="22"/>
        </w:rPr>
        <w:t xml:space="preserve">s </w:t>
      </w:r>
      <w:r w:rsidRPr="001F67EB">
        <w:rPr>
          <w:spacing w:val="4"/>
          <w:sz w:val="22"/>
        </w:rPr>
        <w:t xml:space="preserve">de </w:t>
      </w:r>
      <w:r w:rsidRPr="001F67EB">
        <w:rPr>
          <w:sz w:val="22"/>
        </w:rPr>
        <w:t>l’Article 19.2 du RGAO.</w:t>
      </w:r>
    </w:p>
    <w:p w14:paraId="136682F9" w14:textId="77777777" w:rsidR="000C1A8D" w:rsidRPr="001F67EB" w:rsidRDefault="000C1A8D" w:rsidP="009C33AF">
      <w:pPr>
        <w:widowControl w:val="0"/>
        <w:autoSpaceDE w:val="0"/>
        <w:spacing w:after="60"/>
        <w:jc w:val="both"/>
        <w:rPr>
          <w:sz w:val="22"/>
        </w:rPr>
      </w:pPr>
      <w:r w:rsidRPr="001F67EB">
        <w:rPr>
          <w:sz w:val="22"/>
        </w:rPr>
        <w:t>Pour les prestations relevant des lettres commandes, les chèques certifiés et les chèques-banques sont admis au titre du cautionnement de soumission.</w:t>
      </w:r>
    </w:p>
    <w:p w14:paraId="5EBB3B02" w14:textId="77777777" w:rsidR="000C1A8D" w:rsidRPr="001F67EB" w:rsidRDefault="000C1A8D" w:rsidP="009C33AF">
      <w:pPr>
        <w:widowControl w:val="0"/>
        <w:autoSpaceDE w:val="0"/>
        <w:spacing w:after="60"/>
        <w:ind w:right="90"/>
        <w:jc w:val="both"/>
        <w:rPr>
          <w:sz w:val="22"/>
        </w:rPr>
      </w:pPr>
      <w:r w:rsidRPr="001F67EB">
        <w:rPr>
          <w:sz w:val="22"/>
        </w:rPr>
        <w:t xml:space="preserve">21.3. Toute offre non accompagnée d’un cautionnement de Soumission acceptable sera rejetée par la </w:t>
      </w:r>
      <w:r w:rsidRPr="001F67EB">
        <w:rPr>
          <w:spacing w:val="5"/>
          <w:sz w:val="22"/>
        </w:rPr>
        <w:t>Commissio</w:t>
      </w:r>
      <w:r w:rsidRPr="001F67EB">
        <w:rPr>
          <w:sz w:val="22"/>
        </w:rPr>
        <w:t xml:space="preserve">n </w:t>
      </w:r>
      <w:r w:rsidRPr="001F67EB">
        <w:rPr>
          <w:spacing w:val="5"/>
          <w:sz w:val="22"/>
        </w:rPr>
        <w:t>d</w:t>
      </w:r>
      <w:r w:rsidRPr="001F67EB">
        <w:rPr>
          <w:sz w:val="22"/>
        </w:rPr>
        <w:t xml:space="preserve">e </w:t>
      </w:r>
      <w:r w:rsidRPr="001F67EB">
        <w:rPr>
          <w:spacing w:val="5"/>
          <w:sz w:val="22"/>
        </w:rPr>
        <w:t>Passatio</w:t>
      </w:r>
      <w:r w:rsidRPr="001F67EB">
        <w:rPr>
          <w:sz w:val="22"/>
        </w:rPr>
        <w:t xml:space="preserve">n </w:t>
      </w:r>
      <w:r w:rsidRPr="001F67EB">
        <w:rPr>
          <w:spacing w:val="5"/>
          <w:sz w:val="22"/>
        </w:rPr>
        <w:t>de</w:t>
      </w:r>
      <w:r w:rsidRPr="001F67EB">
        <w:rPr>
          <w:sz w:val="22"/>
        </w:rPr>
        <w:t xml:space="preserve">s </w:t>
      </w:r>
      <w:r w:rsidRPr="001F67EB">
        <w:rPr>
          <w:spacing w:val="5"/>
          <w:sz w:val="22"/>
        </w:rPr>
        <w:t>Marchés comm</w:t>
      </w:r>
      <w:r w:rsidRPr="001F67EB">
        <w:rPr>
          <w:sz w:val="22"/>
        </w:rPr>
        <w:t xml:space="preserve">e </w:t>
      </w:r>
      <w:r w:rsidRPr="001F67EB">
        <w:rPr>
          <w:spacing w:val="5"/>
          <w:sz w:val="22"/>
        </w:rPr>
        <w:t>incomplète</w:t>
      </w:r>
      <w:r w:rsidRPr="001F67EB">
        <w:rPr>
          <w:sz w:val="22"/>
        </w:rPr>
        <w:t xml:space="preserve">. </w:t>
      </w:r>
      <w:r w:rsidRPr="001F67EB">
        <w:rPr>
          <w:spacing w:val="5"/>
          <w:sz w:val="22"/>
        </w:rPr>
        <w:t>Le Cautio</w:t>
      </w:r>
      <w:r w:rsidRPr="001F67EB">
        <w:rPr>
          <w:sz w:val="22"/>
        </w:rPr>
        <w:t xml:space="preserve">nnement </w:t>
      </w:r>
      <w:r w:rsidRPr="001F67EB">
        <w:rPr>
          <w:spacing w:val="5"/>
          <w:sz w:val="22"/>
        </w:rPr>
        <w:t xml:space="preserve">de </w:t>
      </w:r>
      <w:r w:rsidRPr="001F67EB">
        <w:rPr>
          <w:spacing w:val="1"/>
          <w:sz w:val="22"/>
        </w:rPr>
        <w:t>soumissio</w:t>
      </w:r>
      <w:r w:rsidRPr="001F67EB">
        <w:rPr>
          <w:sz w:val="22"/>
        </w:rPr>
        <w:t xml:space="preserve">n </w:t>
      </w:r>
      <w:r w:rsidRPr="001F67EB">
        <w:rPr>
          <w:spacing w:val="1"/>
          <w:sz w:val="22"/>
        </w:rPr>
        <w:t>d’u</w:t>
      </w:r>
      <w:r w:rsidRPr="001F67EB">
        <w:rPr>
          <w:sz w:val="22"/>
        </w:rPr>
        <w:t xml:space="preserve">n </w:t>
      </w:r>
      <w:r w:rsidRPr="001F67EB">
        <w:rPr>
          <w:spacing w:val="1"/>
          <w:sz w:val="22"/>
        </w:rPr>
        <w:t>groupemen</w:t>
      </w:r>
      <w:r w:rsidRPr="001F67EB">
        <w:rPr>
          <w:sz w:val="22"/>
        </w:rPr>
        <w:t xml:space="preserve">t </w:t>
      </w:r>
      <w:r w:rsidRPr="001F67EB">
        <w:rPr>
          <w:spacing w:val="1"/>
          <w:sz w:val="22"/>
        </w:rPr>
        <w:t xml:space="preserve">d’entreprises </w:t>
      </w:r>
      <w:r w:rsidRPr="001F67EB">
        <w:rPr>
          <w:spacing w:val="5"/>
          <w:sz w:val="22"/>
        </w:rPr>
        <w:t>doi</w:t>
      </w:r>
      <w:r w:rsidRPr="001F67EB">
        <w:rPr>
          <w:sz w:val="22"/>
        </w:rPr>
        <w:t xml:space="preserve">t </w:t>
      </w:r>
      <w:r w:rsidRPr="001F67EB">
        <w:rPr>
          <w:spacing w:val="5"/>
          <w:sz w:val="22"/>
        </w:rPr>
        <w:t>êtr</w:t>
      </w:r>
      <w:r w:rsidRPr="001F67EB">
        <w:rPr>
          <w:sz w:val="22"/>
        </w:rPr>
        <w:t xml:space="preserve">e </w:t>
      </w:r>
      <w:r w:rsidRPr="001F67EB">
        <w:rPr>
          <w:spacing w:val="5"/>
          <w:sz w:val="22"/>
        </w:rPr>
        <w:t>établi a</w:t>
      </w:r>
      <w:r w:rsidRPr="001F67EB">
        <w:rPr>
          <w:sz w:val="22"/>
        </w:rPr>
        <w:t xml:space="preserve">u </w:t>
      </w:r>
      <w:r w:rsidRPr="001F67EB">
        <w:rPr>
          <w:spacing w:val="5"/>
          <w:sz w:val="22"/>
        </w:rPr>
        <w:t>no</w:t>
      </w:r>
      <w:r w:rsidRPr="001F67EB">
        <w:rPr>
          <w:sz w:val="22"/>
        </w:rPr>
        <w:t xml:space="preserve">m </w:t>
      </w:r>
      <w:r w:rsidRPr="001F67EB">
        <w:rPr>
          <w:spacing w:val="5"/>
          <w:sz w:val="22"/>
        </w:rPr>
        <w:t>d</w:t>
      </w:r>
      <w:r w:rsidRPr="001F67EB">
        <w:rPr>
          <w:sz w:val="22"/>
        </w:rPr>
        <w:t xml:space="preserve">u </w:t>
      </w:r>
      <w:r w:rsidRPr="001F67EB">
        <w:rPr>
          <w:spacing w:val="5"/>
          <w:sz w:val="22"/>
        </w:rPr>
        <w:t xml:space="preserve">mandataire </w:t>
      </w:r>
      <w:r w:rsidRPr="001F67EB">
        <w:rPr>
          <w:sz w:val="22"/>
        </w:rPr>
        <w:t>soumettant l’offre.</w:t>
      </w:r>
    </w:p>
    <w:p w14:paraId="4FD3B08A" w14:textId="77777777" w:rsidR="000C1A8D" w:rsidRPr="001F67EB" w:rsidRDefault="000C1A8D" w:rsidP="009C33AF">
      <w:pPr>
        <w:widowControl w:val="0"/>
        <w:tabs>
          <w:tab w:val="left" w:pos="1560"/>
          <w:tab w:val="left" w:pos="2140"/>
          <w:tab w:val="left" w:pos="3380"/>
          <w:tab w:val="left" w:pos="3820"/>
          <w:tab w:val="left" w:pos="4820"/>
        </w:tabs>
        <w:autoSpaceDE w:val="0"/>
        <w:spacing w:after="60"/>
        <w:jc w:val="both"/>
        <w:rPr>
          <w:sz w:val="22"/>
        </w:rPr>
      </w:pPr>
      <w:r w:rsidRPr="001F67EB">
        <w:rPr>
          <w:sz w:val="22"/>
        </w:rPr>
        <w:t>21.4.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07287ECB" w14:textId="77777777" w:rsidR="000C1A8D" w:rsidRPr="001F67EB" w:rsidRDefault="000C1A8D" w:rsidP="009C33AF">
      <w:pPr>
        <w:widowControl w:val="0"/>
        <w:tabs>
          <w:tab w:val="left" w:pos="1560"/>
          <w:tab w:val="left" w:pos="2140"/>
          <w:tab w:val="left" w:pos="3380"/>
          <w:tab w:val="left" w:pos="3820"/>
          <w:tab w:val="left" w:pos="4820"/>
        </w:tabs>
        <w:autoSpaceDE w:val="0"/>
        <w:spacing w:after="60"/>
        <w:jc w:val="both"/>
        <w:rPr>
          <w:sz w:val="22"/>
        </w:rPr>
      </w:pPr>
      <w:r w:rsidRPr="001F67EB">
        <w:rPr>
          <w:sz w:val="22"/>
        </w:rPr>
        <w:t>21.5. Les cautionnements de soumission des soumissionnaires non retenus sont restitués dès publication des résultats d’attribution.</w:t>
      </w:r>
    </w:p>
    <w:p w14:paraId="3794F15C" w14:textId="77777777" w:rsidR="000C1A8D" w:rsidRPr="001F67EB" w:rsidRDefault="000C1A8D" w:rsidP="009C33AF">
      <w:pPr>
        <w:widowControl w:val="0"/>
        <w:autoSpaceDE w:val="0"/>
        <w:spacing w:after="60"/>
        <w:ind w:right="95"/>
        <w:jc w:val="both"/>
        <w:rPr>
          <w:sz w:val="22"/>
        </w:rPr>
      </w:pPr>
      <w:r w:rsidRPr="001F67EB">
        <w:rPr>
          <w:sz w:val="22"/>
        </w:rPr>
        <w:t>21.6. Le cautionnement de soumission de l’attributaire du Marché sera libéré dès que ce dernier aura fourni le Cautionnement définitif requis.</w:t>
      </w:r>
    </w:p>
    <w:p w14:paraId="67FC386D" w14:textId="77777777" w:rsidR="000C1A8D" w:rsidRPr="001F67EB" w:rsidRDefault="000C1A8D" w:rsidP="009C33AF">
      <w:pPr>
        <w:widowControl w:val="0"/>
        <w:autoSpaceDE w:val="0"/>
        <w:spacing w:after="60"/>
        <w:jc w:val="both"/>
        <w:rPr>
          <w:sz w:val="22"/>
        </w:rPr>
      </w:pPr>
      <w:r w:rsidRPr="001F67EB">
        <w:rPr>
          <w:sz w:val="22"/>
        </w:rPr>
        <w:t>21.7. Le cautionnement de soumission peut être saisi :</w:t>
      </w:r>
    </w:p>
    <w:p w14:paraId="520D9DEA" w14:textId="77777777" w:rsidR="000C1A8D" w:rsidRPr="001F67EB" w:rsidRDefault="000C1A8D" w:rsidP="00346CF4">
      <w:pPr>
        <w:widowControl w:val="0"/>
        <w:numPr>
          <w:ilvl w:val="1"/>
          <w:numId w:val="36"/>
        </w:numPr>
        <w:autoSpaceDE w:val="0"/>
        <w:spacing w:after="60"/>
        <w:ind w:left="567"/>
        <w:jc w:val="both"/>
        <w:rPr>
          <w:sz w:val="22"/>
        </w:rPr>
      </w:pPr>
      <w:r w:rsidRPr="001F67EB">
        <w:rPr>
          <w:sz w:val="22"/>
        </w:rPr>
        <w:t>Si le soumissionnaire :</w:t>
      </w:r>
    </w:p>
    <w:p w14:paraId="6F6FFE8F" w14:textId="77777777" w:rsidR="000C1A8D" w:rsidRPr="001F67EB" w:rsidRDefault="000C1A8D" w:rsidP="00346CF4">
      <w:pPr>
        <w:widowControl w:val="0"/>
        <w:numPr>
          <w:ilvl w:val="2"/>
          <w:numId w:val="37"/>
        </w:numPr>
        <w:autoSpaceDE w:val="0"/>
        <w:spacing w:after="60"/>
        <w:ind w:left="1134"/>
        <w:jc w:val="both"/>
        <w:rPr>
          <w:sz w:val="22"/>
        </w:rPr>
      </w:pPr>
      <w:r w:rsidRPr="001F67EB">
        <w:rPr>
          <w:sz w:val="22"/>
        </w:rPr>
        <w:t>retire son offre durant la période de validité, ou ;</w:t>
      </w:r>
    </w:p>
    <w:p w14:paraId="3685AB03" w14:textId="77777777" w:rsidR="000C1A8D" w:rsidRPr="001F67EB" w:rsidRDefault="000C1A8D" w:rsidP="00346CF4">
      <w:pPr>
        <w:widowControl w:val="0"/>
        <w:numPr>
          <w:ilvl w:val="2"/>
          <w:numId w:val="37"/>
        </w:numPr>
        <w:autoSpaceDE w:val="0"/>
        <w:spacing w:after="60"/>
        <w:ind w:left="1134"/>
        <w:jc w:val="both"/>
        <w:rPr>
          <w:sz w:val="22"/>
        </w:rPr>
      </w:pPr>
      <w:r w:rsidRPr="001F67EB">
        <w:rPr>
          <w:sz w:val="22"/>
        </w:rPr>
        <w:t>n’accepte pas la correction des erreurs en application de l’Article 31 du RGAO ; ou</w:t>
      </w:r>
    </w:p>
    <w:p w14:paraId="40FE5DB1" w14:textId="77777777" w:rsidR="000C1A8D" w:rsidRPr="001F67EB" w:rsidRDefault="000C1A8D" w:rsidP="00346CF4">
      <w:pPr>
        <w:widowControl w:val="0"/>
        <w:numPr>
          <w:ilvl w:val="1"/>
          <w:numId w:val="36"/>
        </w:numPr>
        <w:autoSpaceDE w:val="0"/>
        <w:spacing w:after="60"/>
        <w:ind w:left="567"/>
        <w:jc w:val="both"/>
        <w:rPr>
          <w:sz w:val="22"/>
        </w:rPr>
      </w:pPr>
      <w:r w:rsidRPr="001F67EB">
        <w:rPr>
          <w:sz w:val="22"/>
        </w:rPr>
        <w:t>Si, le soumissionnaire retenu :</w:t>
      </w:r>
    </w:p>
    <w:p w14:paraId="795D33B4" w14:textId="77777777" w:rsidR="000C1A8D" w:rsidRPr="001F67EB" w:rsidRDefault="000C1A8D" w:rsidP="00346CF4">
      <w:pPr>
        <w:widowControl w:val="0"/>
        <w:numPr>
          <w:ilvl w:val="2"/>
          <w:numId w:val="38"/>
        </w:numPr>
        <w:autoSpaceDE w:val="0"/>
        <w:spacing w:after="60"/>
        <w:ind w:left="1134"/>
        <w:jc w:val="both"/>
        <w:rPr>
          <w:sz w:val="22"/>
        </w:rPr>
      </w:pPr>
      <w:r w:rsidRPr="001F67EB">
        <w:rPr>
          <w:sz w:val="22"/>
        </w:rPr>
        <w:t xml:space="preserve">Manque à son obligation de souscrire le marché en application de l’Article 39du RGAO ; </w:t>
      </w:r>
    </w:p>
    <w:p w14:paraId="07956985" w14:textId="77777777" w:rsidR="000C1A8D" w:rsidRPr="001F67EB" w:rsidRDefault="000C1A8D" w:rsidP="00346CF4">
      <w:pPr>
        <w:widowControl w:val="0"/>
        <w:numPr>
          <w:ilvl w:val="2"/>
          <w:numId w:val="38"/>
        </w:numPr>
        <w:autoSpaceDE w:val="0"/>
        <w:spacing w:after="60"/>
        <w:ind w:left="1134"/>
        <w:jc w:val="both"/>
        <w:rPr>
          <w:sz w:val="22"/>
        </w:rPr>
      </w:pPr>
      <w:r w:rsidRPr="001F67EB">
        <w:rPr>
          <w:sz w:val="22"/>
        </w:rPr>
        <w:t xml:space="preserve">Manque à son obligation de fournir le cautionnement définitif en application de l’Article 40 du RGAO ; </w:t>
      </w:r>
    </w:p>
    <w:p w14:paraId="25A9B434" w14:textId="0F5125E2" w:rsidR="00B506C1" w:rsidRPr="000C2E68" w:rsidRDefault="000C1A8D" w:rsidP="00346CF4">
      <w:pPr>
        <w:widowControl w:val="0"/>
        <w:numPr>
          <w:ilvl w:val="2"/>
          <w:numId w:val="38"/>
        </w:numPr>
        <w:autoSpaceDE w:val="0"/>
        <w:spacing w:after="60"/>
        <w:ind w:left="1134"/>
        <w:jc w:val="both"/>
        <w:rPr>
          <w:sz w:val="22"/>
        </w:rPr>
      </w:pPr>
      <w:r w:rsidRPr="001F67EB">
        <w:rPr>
          <w:sz w:val="22"/>
        </w:rPr>
        <w:t xml:space="preserve">Refuse de recevoir notification du marché. </w:t>
      </w:r>
    </w:p>
    <w:p w14:paraId="5C4D6A02" w14:textId="77777777" w:rsidR="000C1A8D" w:rsidRPr="001F67EB" w:rsidRDefault="000C1A8D" w:rsidP="009C33AF">
      <w:pPr>
        <w:widowControl w:val="0"/>
        <w:autoSpaceDE w:val="0"/>
        <w:spacing w:before="120" w:after="120"/>
        <w:ind w:right="-113"/>
        <w:jc w:val="both"/>
        <w:rPr>
          <w:b/>
          <w:bCs/>
          <w:szCs w:val="28"/>
        </w:rPr>
      </w:pPr>
      <w:bookmarkStart w:id="61" w:name="_Toc157605842"/>
      <w:r w:rsidRPr="001F67EB">
        <w:rPr>
          <w:b/>
          <w:bCs/>
          <w:szCs w:val="28"/>
        </w:rPr>
        <w:t>Article 22- Forme, format et signature de l’offre</w:t>
      </w:r>
      <w:bookmarkEnd w:id="61"/>
    </w:p>
    <w:p w14:paraId="20E8A559" w14:textId="77777777" w:rsidR="000C1A8D" w:rsidRPr="001F67EB" w:rsidRDefault="000C1A8D" w:rsidP="009C33AF">
      <w:pPr>
        <w:widowControl w:val="0"/>
        <w:autoSpaceDE w:val="0"/>
        <w:spacing w:after="60"/>
        <w:ind w:right="90"/>
        <w:jc w:val="both"/>
        <w:rPr>
          <w:sz w:val="22"/>
        </w:rPr>
      </w:pPr>
      <w:r w:rsidRPr="001F67EB">
        <w:rPr>
          <w:sz w:val="22"/>
        </w:rPr>
        <w:t>22.1. Pour la soumission hors ligne :</w:t>
      </w:r>
    </w:p>
    <w:p w14:paraId="181BF9E9" w14:textId="77777777" w:rsidR="000C1A8D" w:rsidRPr="001F67EB" w:rsidRDefault="000C1A8D" w:rsidP="00346CF4">
      <w:pPr>
        <w:widowControl w:val="0"/>
        <w:numPr>
          <w:ilvl w:val="0"/>
          <w:numId w:val="39"/>
        </w:numPr>
        <w:tabs>
          <w:tab w:val="left" w:pos="2940"/>
        </w:tabs>
        <w:autoSpaceDE w:val="0"/>
        <w:spacing w:after="60"/>
        <w:ind w:left="567" w:right="94"/>
        <w:jc w:val="both"/>
        <w:rPr>
          <w:sz w:val="22"/>
        </w:rPr>
      </w:pPr>
      <w:r w:rsidRPr="001F67EB">
        <w:rPr>
          <w:sz w:val="22"/>
        </w:rPr>
        <w:t>Le Soumissionnaire préparera dans chaque volume un original des documents constitutifs de l’offre décrit à l’Article 13 du RGAO, portant clairement l’indication “ORIGINAL” et des copies en nombre requis par</w:t>
      </w:r>
      <w:r w:rsidRPr="001F67EB" w:rsidDel="005D591F">
        <w:rPr>
          <w:sz w:val="22"/>
        </w:rPr>
        <w:t xml:space="preserve"> </w:t>
      </w:r>
      <w:r w:rsidRPr="001F67EB">
        <w:rPr>
          <w:sz w:val="22"/>
        </w:rPr>
        <w:t>le RPAO, portant l’indication “COPIE”. En cas de divergence entre l’original et les copies, l’original fera foi.</w:t>
      </w:r>
    </w:p>
    <w:p w14:paraId="044F2A6D" w14:textId="77777777" w:rsidR="000C1A8D" w:rsidRPr="001F67EB" w:rsidRDefault="000C1A8D" w:rsidP="00346CF4">
      <w:pPr>
        <w:widowControl w:val="0"/>
        <w:numPr>
          <w:ilvl w:val="0"/>
          <w:numId w:val="39"/>
        </w:numPr>
        <w:tabs>
          <w:tab w:val="left" w:pos="2940"/>
        </w:tabs>
        <w:autoSpaceDE w:val="0"/>
        <w:spacing w:after="60"/>
        <w:ind w:left="567" w:right="94"/>
        <w:jc w:val="both"/>
        <w:rPr>
          <w:sz w:val="22"/>
        </w:rPr>
      </w:pPr>
      <w:r w:rsidRPr="001F67EB">
        <w:rPr>
          <w:spacing w:val="5"/>
          <w:sz w:val="22"/>
        </w:rPr>
        <w:t>L’origina</w:t>
      </w:r>
      <w:r w:rsidRPr="001F67EB">
        <w:rPr>
          <w:sz w:val="22"/>
        </w:rPr>
        <w:t xml:space="preserve">l </w:t>
      </w:r>
      <w:r w:rsidRPr="001F67EB">
        <w:rPr>
          <w:spacing w:val="5"/>
          <w:sz w:val="22"/>
        </w:rPr>
        <w:t>e</w:t>
      </w:r>
      <w:r w:rsidRPr="001F67EB">
        <w:rPr>
          <w:sz w:val="22"/>
        </w:rPr>
        <w:t xml:space="preserve">t </w:t>
      </w:r>
      <w:r w:rsidRPr="001F67EB">
        <w:rPr>
          <w:spacing w:val="5"/>
          <w:sz w:val="22"/>
        </w:rPr>
        <w:t>toute</w:t>
      </w:r>
      <w:r w:rsidRPr="001F67EB">
        <w:rPr>
          <w:sz w:val="22"/>
        </w:rPr>
        <w:t xml:space="preserve">s </w:t>
      </w:r>
      <w:r w:rsidRPr="001F67EB">
        <w:rPr>
          <w:spacing w:val="5"/>
          <w:sz w:val="22"/>
        </w:rPr>
        <w:t>le</w:t>
      </w:r>
      <w:r w:rsidRPr="001F67EB">
        <w:rPr>
          <w:sz w:val="22"/>
        </w:rPr>
        <w:t xml:space="preserve">s </w:t>
      </w:r>
      <w:r w:rsidRPr="001F67EB">
        <w:rPr>
          <w:spacing w:val="5"/>
          <w:sz w:val="22"/>
        </w:rPr>
        <w:t>copie</w:t>
      </w:r>
      <w:r w:rsidRPr="001F67EB">
        <w:rPr>
          <w:sz w:val="22"/>
        </w:rPr>
        <w:t xml:space="preserve">s </w:t>
      </w:r>
      <w:r w:rsidRPr="001F67EB">
        <w:rPr>
          <w:spacing w:val="5"/>
          <w:sz w:val="22"/>
        </w:rPr>
        <w:t>d</w:t>
      </w:r>
      <w:r w:rsidRPr="001F67EB">
        <w:rPr>
          <w:sz w:val="22"/>
        </w:rPr>
        <w:t xml:space="preserve">e </w:t>
      </w:r>
      <w:r w:rsidRPr="001F67EB">
        <w:rPr>
          <w:spacing w:val="5"/>
          <w:sz w:val="22"/>
        </w:rPr>
        <w:t xml:space="preserve">l’offre </w:t>
      </w:r>
      <w:r w:rsidRPr="001F67EB">
        <w:rPr>
          <w:sz w:val="22"/>
        </w:rPr>
        <w:t xml:space="preserve">devront être dactylographiés ou écrits à l’encre indélébile (dans le cas des copies, des photocopies y compris sous la forme scannée sont également acceptables) et seront signés par la ou les personnes dûment </w:t>
      </w:r>
      <w:r w:rsidRPr="001F67EB">
        <w:rPr>
          <w:spacing w:val="5"/>
          <w:sz w:val="22"/>
        </w:rPr>
        <w:t>habilitée</w:t>
      </w:r>
      <w:r w:rsidRPr="001F67EB">
        <w:rPr>
          <w:sz w:val="22"/>
        </w:rPr>
        <w:t xml:space="preserve">s à </w:t>
      </w:r>
      <w:r w:rsidRPr="001F67EB">
        <w:rPr>
          <w:spacing w:val="5"/>
          <w:sz w:val="22"/>
        </w:rPr>
        <w:t>signe</w:t>
      </w:r>
      <w:r w:rsidRPr="001F67EB">
        <w:rPr>
          <w:sz w:val="22"/>
        </w:rPr>
        <w:t xml:space="preserve">r </w:t>
      </w:r>
      <w:r w:rsidRPr="001F67EB">
        <w:rPr>
          <w:spacing w:val="5"/>
          <w:sz w:val="22"/>
        </w:rPr>
        <w:t>a</w:t>
      </w:r>
      <w:r w:rsidRPr="001F67EB">
        <w:rPr>
          <w:sz w:val="22"/>
        </w:rPr>
        <w:t xml:space="preserve">u </w:t>
      </w:r>
      <w:r w:rsidRPr="001F67EB">
        <w:rPr>
          <w:spacing w:val="5"/>
          <w:sz w:val="22"/>
        </w:rPr>
        <w:t>no</w:t>
      </w:r>
      <w:r w:rsidRPr="001F67EB">
        <w:rPr>
          <w:sz w:val="22"/>
        </w:rPr>
        <w:t xml:space="preserve">m </w:t>
      </w:r>
      <w:r w:rsidRPr="001F67EB">
        <w:rPr>
          <w:spacing w:val="5"/>
          <w:sz w:val="22"/>
        </w:rPr>
        <w:t xml:space="preserve">du </w:t>
      </w:r>
      <w:r w:rsidRPr="001F67EB">
        <w:rPr>
          <w:sz w:val="22"/>
        </w:rPr>
        <w:t>Soumissionnaire, conformément à l’Article 6.1(a) ou 6.2(c) du RGAO, selon le cas. Toutes les pages de l’offre comprenant des surcharges ou des changements seront paraphées par le ou les signataires de l’offre.</w:t>
      </w:r>
    </w:p>
    <w:p w14:paraId="6C1B55B6" w14:textId="77777777" w:rsidR="000C1A8D" w:rsidRPr="001F67EB" w:rsidRDefault="000C1A8D" w:rsidP="00346CF4">
      <w:pPr>
        <w:widowControl w:val="0"/>
        <w:numPr>
          <w:ilvl w:val="0"/>
          <w:numId w:val="39"/>
        </w:numPr>
        <w:autoSpaceDE w:val="0"/>
        <w:spacing w:after="60"/>
        <w:ind w:left="567"/>
        <w:rPr>
          <w:sz w:val="22"/>
        </w:rPr>
      </w:pPr>
      <w:r w:rsidRPr="001F67EB">
        <w:rPr>
          <w:sz w:val="22"/>
        </w:rPr>
        <w:t>L’offre ne doit comporter aucune modification, suppression ni surcharge, à moins que de telles corrections ne soient paraphées par le ou les signataires de la soumission.</w:t>
      </w:r>
    </w:p>
    <w:p w14:paraId="6FB41735" w14:textId="77777777" w:rsidR="000C1A8D" w:rsidRPr="001F67EB" w:rsidRDefault="000C1A8D" w:rsidP="009C33AF">
      <w:pPr>
        <w:widowControl w:val="0"/>
        <w:autoSpaceDE w:val="0"/>
        <w:adjustRightInd w:val="0"/>
        <w:spacing w:after="60"/>
        <w:ind w:right="95"/>
        <w:jc w:val="both"/>
        <w:rPr>
          <w:sz w:val="22"/>
        </w:rPr>
      </w:pPr>
      <w:r w:rsidRPr="001F67EB">
        <w:rPr>
          <w:sz w:val="22"/>
        </w:rPr>
        <w:t>22.2. Pour la soumission en ligne :</w:t>
      </w:r>
    </w:p>
    <w:p w14:paraId="6AEB4244" w14:textId="77777777" w:rsidR="000C1A8D" w:rsidRPr="001F67EB" w:rsidRDefault="000C1A8D" w:rsidP="00346CF4">
      <w:pPr>
        <w:widowControl w:val="0"/>
        <w:numPr>
          <w:ilvl w:val="0"/>
          <w:numId w:val="40"/>
        </w:numPr>
        <w:autoSpaceDE w:val="0"/>
        <w:adjustRightInd w:val="0"/>
        <w:spacing w:after="60"/>
        <w:ind w:left="567" w:right="-20"/>
        <w:jc w:val="both"/>
        <w:rPr>
          <w:sz w:val="22"/>
        </w:rPr>
      </w:pPr>
      <w:r w:rsidRPr="001F67EB">
        <w:rPr>
          <w:sz w:val="22"/>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5E5A07D6" w14:textId="77777777" w:rsidR="000C1A8D" w:rsidRPr="001F67EB" w:rsidRDefault="000C1A8D" w:rsidP="00346CF4">
      <w:pPr>
        <w:widowControl w:val="0"/>
        <w:numPr>
          <w:ilvl w:val="0"/>
          <w:numId w:val="40"/>
        </w:numPr>
        <w:autoSpaceDE w:val="0"/>
        <w:adjustRightInd w:val="0"/>
        <w:spacing w:after="60"/>
        <w:ind w:left="567" w:right="95"/>
        <w:jc w:val="both"/>
        <w:rPr>
          <w:sz w:val="22"/>
        </w:rPr>
      </w:pPr>
      <w:r w:rsidRPr="001F67EB">
        <w:rPr>
          <w:sz w:val="22"/>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EEB948E" w14:textId="77777777" w:rsidR="000C1A8D" w:rsidRPr="001F67EB" w:rsidRDefault="000C1A8D" w:rsidP="00346CF4">
      <w:pPr>
        <w:widowControl w:val="0"/>
        <w:numPr>
          <w:ilvl w:val="0"/>
          <w:numId w:val="40"/>
        </w:numPr>
        <w:autoSpaceDE w:val="0"/>
        <w:adjustRightInd w:val="0"/>
        <w:spacing w:after="60"/>
        <w:ind w:left="567" w:right="95"/>
        <w:jc w:val="both"/>
        <w:rPr>
          <w:sz w:val="22"/>
        </w:rPr>
      </w:pPr>
      <w:r w:rsidRPr="001F67EB">
        <w:rPr>
          <w:sz w:val="22"/>
        </w:rPr>
        <w:lastRenderedPageBreak/>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57745B1" w14:textId="33F27CDC" w:rsidR="000C1A8D" w:rsidRPr="001F67EB" w:rsidRDefault="000C1A8D" w:rsidP="00346CF4">
      <w:pPr>
        <w:widowControl w:val="0"/>
        <w:numPr>
          <w:ilvl w:val="0"/>
          <w:numId w:val="40"/>
        </w:numPr>
        <w:autoSpaceDE w:val="0"/>
        <w:adjustRightInd w:val="0"/>
        <w:spacing w:after="60"/>
        <w:ind w:left="567" w:right="95"/>
        <w:jc w:val="both"/>
        <w:rPr>
          <w:sz w:val="22"/>
        </w:rPr>
      </w:pPr>
      <w:r w:rsidRPr="001F67EB">
        <w:rPr>
          <w:sz w:val="22"/>
        </w:rPr>
        <w:t>Les documents et pièces transmis dans la plateforme COLEPS sont revêtus d’une signature électronique à travers l’usage du certificat.</w:t>
      </w:r>
    </w:p>
    <w:p w14:paraId="04C31D6B" w14:textId="77777777" w:rsidR="000C1A8D" w:rsidRPr="001F67EB" w:rsidRDefault="000C1A8D" w:rsidP="006D45D0">
      <w:pPr>
        <w:ind w:left="717" w:hanging="360"/>
        <w:jc w:val="center"/>
        <w:rPr>
          <w:b/>
          <w:bCs/>
          <w:caps/>
          <w:sz w:val="28"/>
          <w:szCs w:val="32"/>
        </w:rPr>
      </w:pPr>
      <w:bookmarkStart w:id="62" w:name="_Toc157605843"/>
      <w:r w:rsidRPr="001F67EB">
        <w:rPr>
          <w:b/>
          <w:bCs/>
          <w:caps/>
          <w:sz w:val="28"/>
          <w:szCs w:val="32"/>
        </w:rPr>
        <w:t>Dépôt des offres</w:t>
      </w:r>
      <w:bookmarkEnd w:id="62"/>
    </w:p>
    <w:p w14:paraId="4C4C3AC8" w14:textId="77777777" w:rsidR="000C1A8D" w:rsidRPr="001F67EB" w:rsidRDefault="000C1A8D" w:rsidP="009C33AF">
      <w:pPr>
        <w:widowControl w:val="0"/>
        <w:autoSpaceDE w:val="0"/>
        <w:spacing w:before="120" w:after="120"/>
        <w:ind w:right="-113"/>
        <w:jc w:val="both"/>
        <w:rPr>
          <w:b/>
          <w:bCs/>
          <w:szCs w:val="28"/>
        </w:rPr>
      </w:pPr>
      <w:bookmarkStart w:id="63" w:name="_Toc157605844"/>
      <w:r w:rsidRPr="001F67EB">
        <w:rPr>
          <w:b/>
          <w:bCs/>
          <w:szCs w:val="28"/>
        </w:rPr>
        <w:t>Article 23- Cachetage et marquage des offres</w:t>
      </w:r>
      <w:bookmarkEnd w:id="63"/>
    </w:p>
    <w:p w14:paraId="2377EB3E" w14:textId="77777777" w:rsidR="000C1A8D" w:rsidRPr="001F67EB" w:rsidRDefault="000C1A8D" w:rsidP="009C33AF">
      <w:pPr>
        <w:widowControl w:val="0"/>
        <w:autoSpaceDE w:val="0"/>
        <w:spacing w:after="60"/>
        <w:jc w:val="both"/>
        <w:rPr>
          <w:spacing w:val="2"/>
          <w:sz w:val="22"/>
        </w:rPr>
      </w:pPr>
      <w:r w:rsidRPr="001F67EB">
        <w:rPr>
          <w:sz w:val="22"/>
        </w:rPr>
        <w:t xml:space="preserve">23.1. </w:t>
      </w:r>
      <w:bookmarkStart w:id="64" w:name="_Hlk142573734"/>
      <w:r w:rsidRPr="001F67EB">
        <w:rPr>
          <w:spacing w:val="5"/>
          <w:sz w:val="22"/>
        </w:rPr>
        <w:t>Le</w:t>
      </w:r>
      <w:r w:rsidRPr="001F67EB">
        <w:rPr>
          <w:spacing w:val="2"/>
          <w:sz w:val="22"/>
        </w:rPr>
        <w:t xml:space="preserve">s </w:t>
      </w:r>
      <w:r w:rsidRPr="001F67EB">
        <w:rPr>
          <w:spacing w:val="5"/>
          <w:sz w:val="22"/>
        </w:rPr>
        <w:t>Soumissionnaires doiven</w:t>
      </w:r>
      <w:r w:rsidRPr="001F67EB">
        <w:rPr>
          <w:spacing w:val="2"/>
          <w:sz w:val="22"/>
        </w:rPr>
        <w:t xml:space="preserve">t </w:t>
      </w:r>
      <w:r w:rsidRPr="001F67EB">
        <w:rPr>
          <w:spacing w:val="5"/>
          <w:sz w:val="22"/>
        </w:rPr>
        <w:t>place</w:t>
      </w:r>
      <w:r w:rsidRPr="001F67EB">
        <w:rPr>
          <w:spacing w:val="2"/>
          <w:sz w:val="22"/>
        </w:rPr>
        <w:t xml:space="preserve">r </w:t>
      </w:r>
      <w:r w:rsidRPr="001F67EB">
        <w:rPr>
          <w:spacing w:val="5"/>
          <w:sz w:val="22"/>
        </w:rPr>
        <w:t>l’origina</w:t>
      </w:r>
      <w:r w:rsidRPr="001F67EB">
        <w:rPr>
          <w:spacing w:val="2"/>
          <w:sz w:val="22"/>
        </w:rPr>
        <w:t xml:space="preserve">l </w:t>
      </w:r>
      <w:r w:rsidRPr="001F67EB">
        <w:rPr>
          <w:spacing w:val="5"/>
          <w:sz w:val="22"/>
        </w:rPr>
        <w:t xml:space="preserve">et </w:t>
      </w:r>
      <w:r w:rsidRPr="001F67EB">
        <w:rPr>
          <w:spacing w:val="2"/>
          <w:sz w:val="22"/>
        </w:rPr>
        <w:t xml:space="preserve">toutes les copies des pièces administratives énumérées dans le RPAO, dans une enveloppe portant la mention “DOSSIER ADMINISTRATIF ”, l’original et toutes les copies de la </w:t>
      </w:r>
      <w:r w:rsidRPr="001F67EB">
        <w:rPr>
          <w:spacing w:val="4"/>
          <w:sz w:val="22"/>
        </w:rPr>
        <w:t>propositio</w:t>
      </w:r>
      <w:r w:rsidRPr="001F67EB">
        <w:rPr>
          <w:spacing w:val="2"/>
          <w:sz w:val="22"/>
        </w:rPr>
        <w:t xml:space="preserve">n </w:t>
      </w:r>
      <w:r w:rsidRPr="001F67EB">
        <w:rPr>
          <w:spacing w:val="4"/>
          <w:sz w:val="22"/>
        </w:rPr>
        <w:t>techniqu</w:t>
      </w:r>
      <w:r w:rsidRPr="001F67EB">
        <w:rPr>
          <w:spacing w:val="2"/>
          <w:sz w:val="22"/>
        </w:rPr>
        <w:t xml:space="preserve">e </w:t>
      </w:r>
      <w:r w:rsidRPr="001F67EB">
        <w:rPr>
          <w:spacing w:val="4"/>
          <w:sz w:val="22"/>
        </w:rPr>
        <w:t>dan</w:t>
      </w:r>
      <w:r w:rsidRPr="001F67EB">
        <w:rPr>
          <w:spacing w:val="2"/>
          <w:sz w:val="22"/>
        </w:rPr>
        <w:t xml:space="preserve">s </w:t>
      </w:r>
      <w:r w:rsidRPr="001F67EB">
        <w:rPr>
          <w:spacing w:val="4"/>
          <w:sz w:val="22"/>
        </w:rPr>
        <w:t>un</w:t>
      </w:r>
      <w:r w:rsidRPr="001F67EB">
        <w:rPr>
          <w:spacing w:val="2"/>
          <w:sz w:val="22"/>
        </w:rPr>
        <w:t xml:space="preserve">e </w:t>
      </w:r>
      <w:r w:rsidRPr="001F67EB">
        <w:rPr>
          <w:spacing w:val="4"/>
          <w:sz w:val="22"/>
        </w:rPr>
        <w:t xml:space="preserve">enveloppe </w:t>
      </w:r>
      <w:r w:rsidRPr="001F67EB">
        <w:rPr>
          <w:spacing w:val="2"/>
          <w:sz w:val="22"/>
        </w:rPr>
        <w:t>portant clairement la mention “PROPOSITION TECHNIQUE”, et l’original et toutes les copies de la Proposition financière, dans une enveloppe scellée portant clairement la mention “ PROPOSITION FINANCIERE ”</w:t>
      </w:r>
    </w:p>
    <w:p w14:paraId="4A88622B" w14:textId="77777777" w:rsidR="000C1A8D" w:rsidRPr="001F67EB" w:rsidRDefault="000C1A8D" w:rsidP="009C33AF">
      <w:pPr>
        <w:widowControl w:val="0"/>
        <w:autoSpaceDE w:val="0"/>
        <w:spacing w:after="60"/>
        <w:jc w:val="both"/>
        <w:rPr>
          <w:sz w:val="22"/>
        </w:rPr>
      </w:pPr>
      <w:r w:rsidRPr="001F67EB">
        <w:rPr>
          <w:sz w:val="22"/>
        </w:rPr>
        <w:t>Les différentes pièces de chaque volume seront numérotées dans l’ordre du RPAO et séparées par un intercalaire de couleur.</w:t>
      </w:r>
    </w:p>
    <w:bookmarkEnd w:id="64"/>
    <w:p w14:paraId="6D2AF1BF" w14:textId="77777777" w:rsidR="000C1A8D" w:rsidRPr="001F67EB" w:rsidRDefault="000C1A8D" w:rsidP="009C33AF">
      <w:pPr>
        <w:widowControl w:val="0"/>
        <w:autoSpaceDE w:val="0"/>
        <w:spacing w:after="60"/>
        <w:ind w:right="-15"/>
        <w:jc w:val="both"/>
        <w:rPr>
          <w:sz w:val="22"/>
        </w:rPr>
      </w:pPr>
      <w:r w:rsidRPr="001F67EB">
        <w:rPr>
          <w:sz w:val="22"/>
        </w:rPr>
        <w:t>23.2. Les enveloppes intérieures et extérieures:</w:t>
      </w:r>
    </w:p>
    <w:p w14:paraId="23891C55" w14:textId="77777777" w:rsidR="000C1A8D" w:rsidRPr="001F67EB" w:rsidRDefault="000C1A8D" w:rsidP="00346CF4">
      <w:pPr>
        <w:widowControl w:val="0"/>
        <w:numPr>
          <w:ilvl w:val="1"/>
          <w:numId w:val="42"/>
        </w:numPr>
        <w:autoSpaceDE w:val="0"/>
        <w:spacing w:after="60"/>
        <w:ind w:left="567" w:hanging="283"/>
        <w:jc w:val="both"/>
        <w:rPr>
          <w:sz w:val="22"/>
        </w:rPr>
      </w:pPr>
      <w:r w:rsidRPr="001F67EB">
        <w:rPr>
          <w:spacing w:val="5"/>
          <w:sz w:val="22"/>
        </w:rPr>
        <w:t>Seron</w:t>
      </w:r>
      <w:r w:rsidRPr="001F67EB">
        <w:rPr>
          <w:sz w:val="22"/>
        </w:rPr>
        <w:t xml:space="preserve">t </w:t>
      </w:r>
      <w:r w:rsidRPr="001F67EB">
        <w:rPr>
          <w:spacing w:val="5"/>
          <w:sz w:val="22"/>
        </w:rPr>
        <w:t>adressée</w:t>
      </w:r>
      <w:r w:rsidRPr="001F67EB">
        <w:rPr>
          <w:sz w:val="22"/>
        </w:rPr>
        <w:t xml:space="preserve">s </w:t>
      </w:r>
      <w:r w:rsidRPr="001F67EB">
        <w:rPr>
          <w:spacing w:val="7"/>
          <w:sz w:val="22"/>
        </w:rPr>
        <w:t xml:space="preserve">au Maître d’Ouvrage ou au Maître d’Ouvrage Délégué </w:t>
      </w:r>
      <w:r w:rsidRPr="001F67EB">
        <w:rPr>
          <w:spacing w:val="5"/>
          <w:sz w:val="22"/>
        </w:rPr>
        <w:t xml:space="preserve">à </w:t>
      </w:r>
      <w:r w:rsidRPr="001F67EB">
        <w:rPr>
          <w:sz w:val="22"/>
        </w:rPr>
        <w:t>l’adresse indiquée dans le Règlement Particulier de l'Appel d'Offres;</w:t>
      </w:r>
    </w:p>
    <w:p w14:paraId="5E10AABD" w14:textId="77777777" w:rsidR="000C1A8D" w:rsidRPr="001F67EB" w:rsidRDefault="000C1A8D" w:rsidP="00346CF4">
      <w:pPr>
        <w:widowControl w:val="0"/>
        <w:numPr>
          <w:ilvl w:val="1"/>
          <w:numId w:val="42"/>
        </w:numPr>
        <w:autoSpaceDE w:val="0"/>
        <w:spacing w:after="60"/>
        <w:ind w:left="567" w:hanging="283"/>
        <w:jc w:val="both"/>
        <w:rPr>
          <w:sz w:val="22"/>
        </w:rPr>
      </w:pPr>
      <w:r w:rsidRPr="001F67EB">
        <w:rPr>
          <w:sz w:val="22"/>
        </w:rPr>
        <w:t>Porteront le nom du projet ainsi que l’objet et le numéro de l’Avis d’Appel d’Offres indiqués dans le RPAO, et la mention “A N'OUVRIR QU'EN SEANCE DE DEPOUILLEMENT”.</w:t>
      </w:r>
    </w:p>
    <w:p w14:paraId="407307E6" w14:textId="77777777" w:rsidR="000C1A8D" w:rsidRPr="001F67EB" w:rsidRDefault="000C1A8D" w:rsidP="009C33AF">
      <w:pPr>
        <w:widowControl w:val="0"/>
        <w:autoSpaceDE w:val="0"/>
        <w:spacing w:after="60"/>
        <w:ind w:right="-20"/>
        <w:jc w:val="both"/>
        <w:rPr>
          <w:sz w:val="22"/>
        </w:rPr>
      </w:pPr>
      <w:r w:rsidRPr="001F67EB">
        <w:rPr>
          <w:sz w:val="22"/>
        </w:rPr>
        <w:t>23.3. Les enveloppes intérieures porteront éga</w:t>
      </w:r>
      <w:r w:rsidRPr="001F67EB">
        <w:rPr>
          <w:spacing w:val="5"/>
          <w:sz w:val="22"/>
        </w:rPr>
        <w:t>lemen</w:t>
      </w:r>
      <w:r w:rsidRPr="001F67EB">
        <w:rPr>
          <w:sz w:val="22"/>
        </w:rPr>
        <w:t xml:space="preserve">t </w:t>
      </w:r>
      <w:r w:rsidRPr="001F67EB">
        <w:rPr>
          <w:spacing w:val="5"/>
          <w:sz w:val="22"/>
        </w:rPr>
        <w:t>l</w:t>
      </w:r>
      <w:r w:rsidRPr="001F67EB">
        <w:rPr>
          <w:sz w:val="22"/>
        </w:rPr>
        <w:t xml:space="preserve">e </w:t>
      </w:r>
      <w:r w:rsidRPr="001F67EB">
        <w:rPr>
          <w:spacing w:val="5"/>
          <w:sz w:val="22"/>
        </w:rPr>
        <w:t>no</w:t>
      </w:r>
      <w:r w:rsidRPr="001F67EB">
        <w:rPr>
          <w:sz w:val="22"/>
        </w:rPr>
        <w:t xml:space="preserve">m </w:t>
      </w:r>
      <w:r w:rsidRPr="001F67EB">
        <w:rPr>
          <w:spacing w:val="5"/>
          <w:sz w:val="22"/>
        </w:rPr>
        <w:t>e</w:t>
      </w:r>
      <w:r w:rsidRPr="001F67EB">
        <w:rPr>
          <w:sz w:val="22"/>
        </w:rPr>
        <w:t xml:space="preserve">t </w:t>
      </w:r>
      <w:r w:rsidRPr="001F67EB">
        <w:rPr>
          <w:spacing w:val="5"/>
          <w:sz w:val="22"/>
        </w:rPr>
        <w:t>l’adress</w:t>
      </w:r>
      <w:r w:rsidRPr="001F67EB">
        <w:rPr>
          <w:sz w:val="22"/>
        </w:rPr>
        <w:t xml:space="preserve">e </w:t>
      </w:r>
      <w:r w:rsidRPr="001F67EB">
        <w:rPr>
          <w:spacing w:val="5"/>
          <w:sz w:val="22"/>
        </w:rPr>
        <w:t xml:space="preserve">du </w:t>
      </w:r>
      <w:r w:rsidRPr="001F67EB">
        <w:rPr>
          <w:sz w:val="22"/>
        </w:rPr>
        <w:t>Soumissionnaire de façon à permettre au Maître d’Ouvrage ou au Maître d’Ouvrage Délégué de renvoyer l’offre scellée si elle a été déclarée hors délai conformément aux dispositions des Articles 23 et 24 du RGAO.</w:t>
      </w:r>
    </w:p>
    <w:p w14:paraId="1802EA55" w14:textId="77777777" w:rsidR="000C1A8D" w:rsidRPr="001F67EB" w:rsidRDefault="000C1A8D" w:rsidP="009C33AF">
      <w:pPr>
        <w:widowControl w:val="0"/>
        <w:tabs>
          <w:tab w:val="left" w:pos="1760"/>
          <w:tab w:val="left" w:pos="2160"/>
          <w:tab w:val="left" w:pos="3020"/>
          <w:tab w:val="left" w:pos="4280"/>
          <w:tab w:val="left" w:pos="4740"/>
        </w:tabs>
        <w:autoSpaceDE w:val="0"/>
        <w:spacing w:after="60"/>
        <w:ind w:right="-20"/>
        <w:jc w:val="both"/>
        <w:rPr>
          <w:sz w:val="22"/>
        </w:rPr>
      </w:pPr>
      <w:r w:rsidRPr="001F67EB">
        <w:rPr>
          <w:sz w:val="22"/>
        </w:rPr>
        <w:t>23.4. Si l’enveloppe extérieure n’est pas scellée et marquée comme indiqué aux Articles 21.1 et 21.2 susvisés, le Maître d’Ouvrage ou le Maître d’Ouvrage Délégué ne sera nullement responsable si l’offre est égarée ou ouverte prématurément.</w:t>
      </w:r>
    </w:p>
    <w:p w14:paraId="42E4884F" w14:textId="77777777" w:rsidR="000C1A8D" w:rsidRPr="001F67EB" w:rsidRDefault="000C1A8D" w:rsidP="009C33AF">
      <w:pPr>
        <w:widowControl w:val="0"/>
        <w:autoSpaceDE w:val="0"/>
        <w:adjustRightInd w:val="0"/>
        <w:spacing w:after="60"/>
        <w:ind w:right="-15"/>
        <w:jc w:val="both"/>
        <w:rPr>
          <w:sz w:val="22"/>
        </w:rPr>
      </w:pPr>
      <w:r w:rsidRPr="001F67EB">
        <w:rPr>
          <w:sz w:val="22"/>
        </w:rPr>
        <w:t>23.</w:t>
      </w:r>
      <w:bookmarkStart w:id="65" w:name="_Hlk142574046"/>
      <w:r w:rsidRPr="001F67EB">
        <w:rPr>
          <w:sz w:val="22"/>
        </w:rPr>
        <w:t>5 Dans le cadre de la soumission en ligne, l’offre à fournir par le soumissionnaire comprend trois fichiers électroniques correspondant aux trois volumes administratif, technique et financier. Chaque fichier doit explicitement porter un nom qui renvoie à la nature de son contenu (Offre Administrative, Offre Technique, Offre Financière).</w:t>
      </w:r>
    </w:p>
    <w:p w14:paraId="544E18D6" w14:textId="77777777" w:rsidR="000C1A8D" w:rsidRPr="001F67EB" w:rsidRDefault="000C1A8D" w:rsidP="009C33AF">
      <w:pPr>
        <w:widowControl w:val="0"/>
        <w:autoSpaceDE w:val="0"/>
        <w:adjustRightInd w:val="0"/>
        <w:spacing w:after="60"/>
        <w:ind w:right="-15"/>
        <w:jc w:val="both"/>
        <w:rPr>
          <w:sz w:val="22"/>
        </w:rPr>
      </w:pPr>
      <w:r w:rsidRPr="001F67EB">
        <w:rPr>
          <w:sz w:val="22"/>
        </w:rPr>
        <w:t>23.6 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531BB749" w14:textId="77777777" w:rsidR="000C1A8D" w:rsidRPr="001F67EB" w:rsidRDefault="000C1A8D" w:rsidP="009C33AF">
      <w:pPr>
        <w:widowControl w:val="0"/>
        <w:autoSpaceDE w:val="0"/>
        <w:adjustRightInd w:val="0"/>
        <w:spacing w:after="60"/>
        <w:ind w:right="-15"/>
        <w:jc w:val="both"/>
        <w:rPr>
          <w:sz w:val="22"/>
        </w:rPr>
      </w:pPr>
      <w:r w:rsidRPr="001F67EB">
        <w:rPr>
          <w:sz w:val="22"/>
        </w:rPr>
        <w:t>23.7 Les éléments constitutifs de l’Offre en ligne ou hors ligne du soumissionnaire doivent être les mêmes pour une consultation donnée.</w:t>
      </w:r>
    </w:p>
    <w:bookmarkEnd w:id="65"/>
    <w:p w14:paraId="69535AC9" w14:textId="77777777" w:rsidR="000C1A8D" w:rsidRPr="001F67EB" w:rsidRDefault="000C1A8D" w:rsidP="009C33AF">
      <w:pPr>
        <w:widowControl w:val="0"/>
        <w:autoSpaceDE w:val="0"/>
        <w:spacing w:after="60"/>
        <w:jc w:val="both"/>
        <w:rPr>
          <w:sz w:val="22"/>
        </w:rPr>
      </w:pPr>
      <w:r w:rsidRPr="001F67EB">
        <w:rPr>
          <w:sz w:val="22"/>
        </w:rPr>
        <w:t>23.8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40B93AD7" w14:textId="77777777" w:rsidR="000C1A8D" w:rsidRPr="001F67EB" w:rsidRDefault="000C1A8D" w:rsidP="009C33AF">
      <w:pPr>
        <w:widowControl w:val="0"/>
        <w:autoSpaceDE w:val="0"/>
        <w:spacing w:before="120" w:after="120"/>
        <w:ind w:right="-113"/>
        <w:jc w:val="both"/>
        <w:rPr>
          <w:b/>
          <w:bCs/>
          <w:szCs w:val="28"/>
        </w:rPr>
      </w:pPr>
      <w:bookmarkStart w:id="66" w:name="_Toc157605845"/>
      <w:r w:rsidRPr="001F67EB">
        <w:rPr>
          <w:b/>
          <w:bCs/>
          <w:szCs w:val="28"/>
        </w:rPr>
        <w:t>Article 24 : Date et heure limite de dépôt des offres</w:t>
      </w:r>
      <w:bookmarkEnd w:id="66"/>
    </w:p>
    <w:p w14:paraId="1D131064" w14:textId="77777777" w:rsidR="000C1A8D" w:rsidRPr="001F67EB" w:rsidRDefault="000C1A8D" w:rsidP="009C33AF">
      <w:pPr>
        <w:widowControl w:val="0"/>
        <w:autoSpaceDE w:val="0"/>
        <w:spacing w:after="60"/>
        <w:ind w:left="284" w:hanging="284"/>
        <w:jc w:val="both"/>
        <w:rPr>
          <w:sz w:val="22"/>
        </w:rPr>
      </w:pPr>
      <w:bookmarkStart w:id="67" w:name="_Hlk523208859"/>
      <w:r w:rsidRPr="001F67EB">
        <w:rPr>
          <w:sz w:val="22"/>
        </w:rPr>
        <w:t xml:space="preserve">24.1. a) Les offres doivent être reçues par le Maître d’Ouvrage ou le Maître d’Ouvrage Délégué </w:t>
      </w:r>
      <w:r w:rsidRPr="001F67EB">
        <w:rPr>
          <w:spacing w:val="-2"/>
          <w:sz w:val="22"/>
        </w:rPr>
        <w:t xml:space="preserve">par l’entremise de leur structure interne de gestion administrative des marchés publics </w:t>
      </w:r>
      <w:r w:rsidRPr="001F67EB">
        <w:rPr>
          <w:sz w:val="22"/>
        </w:rPr>
        <w:t xml:space="preserve">à l’adresse spécifiée </w:t>
      </w:r>
      <w:bookmarkStart w:id="68" w:name="_Hlk142574955"/>
      <w:r w:rsidRPr="001F67EB">
        <w:rPr>
          <w:sz w:val="22"/>
        </w:rPr>
        <w:t xml:space="preserve">à l'article 21.2 du RPAO </w:t>
      </w:r>
      <w:bookmarkEnd w:id="68"/>
      <w:r w:rsidRPr="001F67EB">
        <w:rPr>
          <w:sz w:val="22"/>
        </w:rPr>
        <w:t>au plus tard à la date et à l’heure spécifiées dans le Règlement Particulier de l'Appel d'Offres.</w:t>
      </w:r>
    </w:p>
    <w:p w14:paraId="7F688E56" w14:textId="77777777" w:rsidR="000C1A8D" w:rsidRPr="001F67EB" w:rsidRDefault="000C1A8D" w:rsidP="009C33AF">
      <w:pPr>
        <w:widowControl w:val="0"/>
        <w:autoSpaceDE w:val="0"/>
        <w:adjustRightInd w:val="0"/>
        <w:spacing w:after="60"/>
        <w:ind w:left="284" w:right="-15" w:hanging="284"/>
        <w:jc w:val="both"/>
        <w:rPr>
          <w:sz w:val="22"/>
        </w:rPr>
      </w:pPr>
      <w:bookmarkStart w:id="69" w:name="_Hlk142575350"/>
      <w:r w:rsidRPr="001F67EB">
        <w:rPr>
          <w:sz w:val="22"/>
        </w:rPr>
        <w:t xml:space="preserve">     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bookmarkEnd w:id="69"/>
      <w:r w:rsidRPr="001F67EB">
        <w:rPr>
          <w:sz w:val="22"/>
        </w:rPr>
        <w:t xml:space="preserve"> </w:t>
      </w:r>
    </w:p>
    <w:p w14:paraId="69297A6B" w14:textId="77777777" w:rsidR="000C1A8D" w:rsidRPr="001F67EB" w:rsidRDefault="000C1A8D" w:rsidP="009C33AF">
      <w:pPr>
        <w:widowControl w:val="0"/>
        <w:autoSpaceDE w:val="0"/>
        <w:adjustRightInd w:val="0"/>
        <w:spacing w:after="60"/>
        <w:ind w:left="284" w:right="-15" w:hanging="284"/>
        <w:jc w:val="both"/>
        <w:rPr>
          <w:sz w:val="22"/>
        </w:rPr>
      </w:pPr>
      <w:bookmarkStart w:id="70" w:name="_Hlk142575377"/>
      <w:r w:rsidRPr="001F67EB">
        <w:rPr>
          <w:sz w:val="22"/>
        </w:rPr>
        <w:t xml:space="preserve">     c) Pour l’horodatage, le fuseau horaire de référence est l’heure locale (GMT/UTC + 1). Cette heure est visible sur la page de soumission.</w:t>
      </w:r>
      <w:bookmarkEnd w:id="70"/>
    </w:p>
    <w:p w14:paraId="774A3A67" w14:textId="08FB0716" w:rsidR="000C1A8D" w:rsidRPr="001F67EB" w:rsidRDefault="000C1A8D" w:rsidP="009C33AF">
      <w:pPr>
        <w:widowControl w:val="0"/>
        <w:autoSpaceDE w:val="0"/>
        <w:spacing w:after="60"/>
        <w:jc w:val="both"/>
        <w:rPr>
          <w:sz w:val="22"/>
        </w:rPr>
      </w:pPr>
      <w:r w:rsidRPr="001F67EB">
        <w:rPr>
          <w:sz w:val="22"/>
        </w:rPr>
        <w:t>24.2.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14:paraId="75AF71F5" w14:textId="77777777" w:rsidR="000C1A8D" w:rsidRPr="001F67EB" w:rsidRDefault="000C1A8D" w:rsidP="009C33AF">
      <w:pPr>
        <w:widowControl w:val="0"/>
        <w:autoSpaceDE w:val="0"/>
        <w:adjustRightInd w:val="0"/>
        <w:spacing w:after="60"/>
        <w:ind w:right="-15"/>
        <w:jc w:val="both"/>
        <w:rPr>
          <w:sz w:val="22"/>
        </w:rPr>
      </w:pPr>
      <w:bookmarkStart w:id="71" w:name="_Hlk142575458"/>
      <w:r w:rsidRPr="001F67EB">
        <w:rPr>
          <w:sz w:val="22"/>
        </w:rPr>
        <w:t>24.3. Les offres transmises par voie électronique donnent lieu à un accusé de réception mentionnant la date et l’heure de réception ainsi que les références de la consultation.</w:t>
      </w:r>
    </w:p>
    <w:p w14:paraId="66B3BD9C" w14:textId="77777777" w:rsidR="000C1A8D" w:rsidRPr="001F67EB" w:rsidRDefault="000C1A8D" w:rsidP="009C33AF">
      <w:pPr>
        <w:widowControl w:val="0"/>
        <w:autoSpaceDE w:val="0"/>
        <w:adjustRightInd w:val="0"/>
        <w:spacing w:after="60"/>
        <w:ind w:right="-15"/>
        <w:jc w:val="both"/>
        <w:rPr>
          <w:sz w:val="22"/>
        </w:rPr>
      </w:pPr>
      <w:r w:rsidRPr="001F67EB">
        <w:rPr>
          <w:sz w:val="22"/>
        </w:rPr>
        <w:t>24.4. Trois modes de soumissions sont possibles :</w:t>
      </w:r>
    </w:p>
    <w:p w14:paraId="187E0262" w14:textId="77777777" w:rsidR="000C1A8D" w:rsidRPr="001F67EB" w:rsidRDefault="000C1A8D" w:rsidP="00346CF4">
      <w:pPr>
        <w:widowControl w:val="0"/>
        <w:numPr>
          <w:ilvl w:val="0"/>
          <w:numId w:val="22"/>
        </w:numPr>
        <w:suppressAutoHyphens w:val="0"/>
        <w:autoSpaceDE w:val="0"/>
        <w:adjustRightInd w:val="0"/>
        <w:spacing w:after="60"/>
        <w:ind w:left="1134" w:right="-39" w:hanging="283"/>
        <w:textAlignment w:val="auto"/>
        <w:rPr>
          <w:sz w:val="22"/>
        </w:rPr>
      </w:pPr>
      <w:r w:rsidRPr="001F67EB">
        <w:rPr>
          <w:sz w:val="22"/>
        </w:rPr>
        <w:lastRenderedPageBreak/>
        <w:t>En ligne (online) : seules les soumissions en ligne sont acceptées pour cette consultation par l’Autorité Contractante et font foi.</w:t>
      </w:r>
    </w:p>
    <w:p w14:paraId="352E34FB" w14:textId="77777777" w:rsidR="000C1A8D" w:rsidRPr="001F67EB" w:rsidRDefault="000C1A8D" w:rsidP="00346CF4">
      <w:pPr>
        <w:widowControl w:val="0"/>
        <w:numPr>
          <w:ilvl w:val="0"/>
          <w:numId w:val="22"/>
        </w:numPr>
        <w:suppressAutoHyphens w:val="0"/>
        <w:autoSpaceDE w:val="0"/>
        <w:adjustRightInd w:val="0"/>
        <w:spacing w:after="60"/>
        <w:ind w:left="1134" w:right="-39" w:hanging="283"/>
        <w:textAlignment w:val="auto"/>
        <w:rPr>
          <w:sz w:val="22"/>
        </w:rPr>
      </w:pPr>
      <w:r w:rsidRPr="001F67EB">
        <w:rPr>
          <w:sz w:val="22"/>
        </w:rPr>
        <w:t>Hors ligne (offline) : seules les soumissions hors ligne sont acceptées pour cette consultation par l’Autorité Contractante et font foi.</w:t>
      </w:r>
    </w:p>
    <w:p w14:paraId="48B350AF" w14:textId="77777777" w:rsidR="000C1A8D" w:rsidRPr="001F67EB" w:rsidRDefault="000C1A8D" w:rsidP="00346CF4">
      <w:pPr>
        <w:widowControl w:val="0"/>
        <w:numPr>
          <w:ilvl w:val="0"/>
          <w:numId w:val="22"/>
        </w:numPr>
        <w:suppressAutoHyphens w:val="0"/>
        <w:autoSpaceDE w:val="0"/>
        <w:adjustRightInd w:val="0"/>
        <w:spacing w:after="60"/>
        <w:ind w:left="1134" w:right="-39" w:hanging="283"/>
        <w:textAlignment w:val="auto"/>
        <w:rPr>
          <w:sz w:val="22"/>
        </w:rPr>
      </w:pPr>
      <w:r w:rsidRPr="001F67EB">
        <w:rPr>
          <w:sz w:val="22"/>
        </w:rPr>
        <w:t>En ligne ou hors ligne (on/offline). Les deux modes de soumission sont possibles. Toutefois, il n’est pas possible de soumissionner en ligne et hors ligne pour une même consultation.</w:t>
      </w:r>
    </w:p>
    <w:p w14:paraId="222B18B3" w14:textId="77777777" w:rsidR="000C1A8D" w:rsidRPr="001F67EB" w:rsidRDefault="000C1A8D" w:rsidP="009C33AF">
      <w:pPr>
        <w:widowControl w:val="0"/>
        <w:autoSpaceDE w:val="0"/>
        <w:adjustRightInd w:val="0"/>
        <w:spacing w:after="60"/>
        <w:ind w:right="-39"/>
        <w:rPr>
          <w:sz w:val="22"/>
        </w:rPr>
      </w:pPr>
      <w:r w:rsidRPr="001F67EB">
        <w:rPr>
          <w:sz w:val="22"/>
        </w:rPr>
        <w:t>Le mode de soumission retenu est précisé dans le RPAO.</w:t>
      </w:r>
    </w:p>
    <w:p w14:paraId="6A5F5DAC" w14:textId="77777777" w:rsidR="000C1A8D" w:rsidRPr="001F67EB" w:rsidRDefault="000C1A8D" w:rsidP="009C33AF">
      <w:pPr>
        <w:widowControl w:val="0"/>
        <w:autoSpaceDE w:val="0"/>
        <w:adjustRightInd w:val="0"/>
        <w:spacing w:after="60"/>
        <w:ind w:right="-39"/>
        <w:rPr>
          <w:sz w:val="22"/>
        </w:rPr>
      </w:pPr>
      <w:r w:rsidRPr="001F67EB">
        <w:rPr>
          <w:sz w:val="22"/>
        </w:rPr>
        <w:t>24.5. Au moment de la soumission en ligne, les plis des soumissionnaires sont automatiquement chiffrés ou cryptés c'est-à-dire que leur contenu est rendu illisible.</w:t>
      </w:r>
    </w:p>
    <w:p w14:paraId="056CEFAE" w14:textId="77777777" w:rsidR="000C1A8D" w:rsidRPr="001F67EB" w:rsidRDefault="000C1A8D" w:rsidP="009C33AF">
      <w:pPr>
        <w:widowControl w:val="0"/>
        <w:autoSpaceDE w:val="0"/>
        <w:spacing w:before="120" w:after="120"/>
        <w:ind w:right="-113"/>
        <w:jc w:val="both"/>
        <w:rPr>
          <w:b/>
          <w:bCs/>
          <w:szCs w:val="28"/>
        </w:rPr>
      </w:pPr>
      <w:bookmarkStart w:id="72" w:name="_Toc157605846"/>
      <w:bookmarkEnd w:id="67"/>
      <w:bookmarkEnd w:id="71"/>
      <w:r w:rsidRPr="001F67EB">
        <w:rPr>
          <w:b/>
          <w:bCs/>
          <w:szCs w:val="28"/>
        </w:rPr>
        <w:t>Article 25 Offres hors délai</w:t>
      </w:r>
      <w:bookmarkEnd w:id="72"/>
    </w:p>
    <w:p w14:paraId="3F339079" w14:textId="214B99FB" w:rsidR="000C1A8D" w:rsidRPr="001F67EB" w:rsidRDefault="000C1A8D" w:rsidP="009C33AF">
      <w:pPr>
        <w:widowControl w:val="0"/>
        <w:autoSpaceDE w:val="0"/>
        <w:spacing w:after="60"/>
        <w:jc w:val="both"/>
        <w:rPr>
          <w:sz w:val="22"/>
        </w:rPr>
      </w:pPr>
      <w:bookmarkStart w:id="73" w:name="_Hlk142576020"/>
      <w:r w:rsidRPr="001F67EB">
        <w:rPr>
          <w:sz w:val="22"/>
        </w:rPr>
        <w:t xml:space="preserve">Quel que soit le mode de soumission, </w:t>
      </w:r>
      <w:bookmarkEnd w:id="73"/>
      <w:r w:rsidRPr="001F67EB">
        <w:rPr>
          <w:sz w:val="22"/>
        </w:rPr>
        <w:t>toute offre parvenue dans les services du Maître d’Ouvrage après les date et heure limites fixées pour le dépôt des offres conformément à l’Article 24 du RGAO sera déclarée irrecevable par la commission de passation des marchés publics.</w:t>
      </w:r>
    </w:p>
    <w:p w14:paraId="2C4A4783" w14:textId="77777777" w:rsidR="000C1A8D" w:rsidRPr="001F67EB" w:rsidRDefault="000C1A8D" w:rsidP="009C33AF">
      <w:pPr>
        <w:widowControl w:val="0"/>
        <w:autoSpaceDE w:val="0"/>
        <w:spacing w:before="120" w:after="120"/>
        <w:ind w:right="-113"/>
        <w:jc w:val="both"/>
        <w:rPr>
          <w:b/>
          <w:bCs/>
          <w:szCs w:val="28"/>
        </w:rPr>
      </w:pPr>
      <w:bookmarkStart w:id="74" w:name="_Toc157605847"/>
      <w:r w:rsidRPr="001F67EB">
        <w:rPr>
          <w:b/>
          <w:bCs/>
          <w:szCs w:val="28"/>
        </w:rPr>
        <w:t>Article 26- Modification, substitution et retrait des offres</w:t>
      </w:r>
      <w:bookmarkEnd w:id="74"/>
    </w:p>
    <w:p w14:paraId="38A63319" w14:textId="77777777" w:rsidR="000C1A8D" w:rsidRPr="001F67EB" w:rsidRDefault="000C1A8D" w:rsidP="009C33AF">
      <w:pPr>
        <w:widowControl w:val="0"/>
        <w:autoSpaceDE w:val="0"/>
        <w:adjustRightInd w:val="0"/>
        <w:spacing w:after="60"/>
        <w:ind w:right="-35"/>
        <w:rPr>
          <w:b/>
          <w:bCs/>
          <w:sz w:val="22"/>
        </w:rPr>
      </w:pPr>
      <w:r w:rsidRPr="001F67EB">
        <w:rPr>
          <w:b/>
          <w:bCs/>
          <w:sz w:val="22"/>
        </w:rPr>
        <w:t>26.1.</w:t>
      </w:r>
      <w:bookmarkStart w:id="75" w:name="_Hlk142576294"/>
      <w:r w:rsidRPr="001F67EB">
        <w:rPr>
          <w:b/>
          <w:bCs/>
          <w:sz w:val="22"/>
        </w:rPr>
        <w:t xml:space="preserve"> Pour les soumissions hors ligne,</w:t>
      </w:r>
    </w:p>
    <w:bookmarkEnd w:id="75"/>
    <w:p w14:paraId="5B031CFF" w14:textId="6C5EF47E" w:rsidR="000C1A8D" w:rsidRPr="001F67EB" w:rsidRDefault="000C1A8D" w:rsidP="00346CF4">
      <w:pPr>
        <w:widowControl w:val="0"/>
        <w:numPr>
          <w:ilvl w:val="0"/>
          <w:numId w:val="41"/>
        </w:numPr>
        <w:autoSpaceDE w:val="0"/>
        <w:spacing w:after="60"/>
        <w:ind w:left="567" w:right="94"/>
        <w:jc w:val="both"/>
        <w:rPr>
          <w:sz w:val="22"/>
        </w:rPr>
      </w:pPr>
      <w:r w:rsidRPr="001F67EB">
        <w:rPr>
          <w:sz w:val="22"/>
        </w:rPr>
        <w:t xml:space="preserve">Un Soumissionnaire peut modifier, remplacer ou retirer son offre après l’avoir déposé, à condition que la notification écrite de la modification ou du retrait, soit reçue par le Maître d’Ouvrage </w:t>
      </w:r>
      <w:r w:rsidRPr="001F67EB">
        <w:rPr>
          <w:spacing w:val="5"/>
          <w:sz w:val="22"/>
        </w:rPr>
        <w:t>avan</w:t>
      </w:r>
      <w:r w:rsidRPr="001F67EB">
        <w:rPr>
          <w:sz w:val="22"/>
        </w:rPr>
        <w:t xml:space="preserve">t </w:t>
      </w:r>
      <w:r w:rsidRPr="001F67EB">
        <w:rPr>
          <w:spacing w:val="5"/>
          <w:sz w:val="22"/>
        </w:rPr>
        <w:t>l’achèvemen</w:t>
      </w:r>
      <w:r w:rsidRPr="001F67EB">
        <w:rPr>
          <w:sz w:val="22"/>
        </w:rPr>
        <w:t xml:space="preserve">t </w:t>
      </w:r>
      <w:r w:rsidRPr="001F67EB">
        <w:rPr>
          <w:spacing w:val="5"/>
          <w:sz w:val="22"/>
        </w:rPr>
        <w:t>d</w:t>
      </w:r>
      <w:r w:rsidRPr="001F67EB">
        <w:rPr>
          <w:sz w:val="22"/>
        </w:rPr>
        <w:t xml:space="preserve">u </w:t>
      </w:r>
      <w:r w:rsidRPr="001F67EB">
        <w:rPr>
          <w:spacing w:val="5"/>
          <w:sz w:val="22"/>
        </w:rPr>
        <w:t xml:space="preserve">délai </w:t>
      </w:r>
      <w:r w:rsidRPr="001F67EB">
        <w:rPr>
          <w:sz w:val="22"/>
        </w:rPr>
        <w:t>prescrit pour le dépôt des offres. Ladite notification doit être signée par un représentant habilité en application de l’Article 21 du RGAO. La modification ou l’offre de remplacement correspondante doit être jointe à la notification écrite. Les enveloppes doivent porter clairement selon le cas, la mention « RETRAIT » et « OFFRE DE REMPLACEMENT » ou « MODIFICATION ».</w:t>
      </w:r>
    </w:p>
    <w:p w14:paraId="217C5774" w14:textId="77777777" w:rsidR="000C1A8D" w:rsidRPr="001F67EB" w:rsidRDefault="000C1A8D" w:rsidP="00346CF4">
      <w:pPr>
        <w:widowControl w:val="0"/>
        <w:numPr>
          <w:ilvl w:val="0"/>
          <w:numId w:val="41"/>
        </w:numPr>
        <w:tabs>
          <w:tab w:val="left" w:pos="1340"/>
          <w:tab w:val="left" w:pos="1800"/>
          <w:tab w:val="left" w:pos="2280"/>
          <w:tab w:val="left" w:pos="3080"/>
          <w:tab w:val="left" w:pos="3560"/>
          <w:tab w:val="left" w:pos="4340"/>
          <w:tab w:val="left" w:pos="4900"/>
        </w:tabs>
        <w:autoSpaceDE w:val="0"/>
        <w:spacing w:after="60"/>
        <w:ind w:left="567" w:right="90"/>
        <w:jc w:val="both"/>
        <w:rPr>
          <w:sz w:val="22"/>
        </w:rPr>
      </w:pPr>
      <w:r w:rsidRPr="001F67EB">
        <w:rPr>
          <w:sz w:val="22"/>
        </w:rPr>
        <w:t>La notification de modification, de rempla</w:t>
      </w:r>
      <w:r w:rsidRPr="001F67EB">
        <w:rPr>
          <w:spacing w:val="5"/>
          <w:sz w:val="22"/>
        </w:rPr>
        <w:t>cemen</w:t>
      </w:r>
      <w:r w:rsidRPr="001F67EB">
        <w:rPr>
          <w:sz w:val="22"/>
        </w:rPr>
        <w:t xml:space="preserve">t </w:t>
      </w:r>
      <w:r w:rsidRPr="001F67EB">
        <w:rPr>
          <w:spacing w:val="5"/>
          <w:sz w:val="22"/>
        </w:rPr>
        <w:t>o</w:t>
      </w:r>
      <w:r w:rsidRPr="001F67EB">
        <w:rPr>
          <w:sz w:val="22"/>
        </w:rPr>
        <w:t xml:space="preserve">u </w:t>
      </w:r>
      <w:r w:rsidRPr="001F67EB">
        <w:rPr>
          <w:spacing w:val="5"/>
          <w:sz w:val="22"/>
        </w:rPr>
        <w:t>d</w:t>
      </w:r>
      <w:r w:rsidRPr="001F67EB">
        <w:rPr>
          <w:sz w:val="22"/>
        </w:rPr>
        <w:t xml:space="preserve">e </w:t>
      </w:r>
      <w:r w:rsidRPr="001F67EB">
        <w:rPr>
          <w:spacing w:val="5"/>
          <w:sz w:val="22"/>
        </w:rPr>
        <w:t>retrai</w:t>
      </w:r>
      <w:r w:rsidRPr="001F67EB">
        <w:rPr>
          <w:sz w:val="22"/>
        </w:rPr>
        <w:t xml:space="preserve">t </w:t>
      </w:r>
      <w:r w:rsidRPr="001F67EB">
        <w:rPr>
          <w:spacing w:val="5"/>
          <w:sz w:val="22"/>
        </w:rPr>
        <w:t>d</w:t>
      </w:r>
      <w:r w:rsidRPr="001F67EB">
        <w:rPr>
          <w:sz w:val="22"/>
        </w:rPr>
        <w:t xml:space="preserve">e </w:t>
      </w:r>
      <w:r w:rsidRPr="001F67EB">
        <w:rPr>
          <w:spacing w:val="5"/>
          <w:sz w:val="22"/>
        </w:rPr>
        <w:t>l’offr</w:t>
      </w:r>
      <w:r w:rsidRPr="001F67EB">
        <w:rPr>
          <w:sz w:val="22"/>
        </w:rPr>
        <w:t xml:space="preserve">e </w:t>
      </w:r>
      <w:r w:rsidRPr="001F67EB">
        <w:rPr>
          <w:spacing w:val="5"/>
          <w:sz w:val="22"/>
        </w:rPr>
        <w:t>pa</w:t>
      </w:r>
      <w:r w:rsidRPr="001F67EB">
        <w:rPr>
          <w:sz w:val="22"/>
        </w:rPr>
        <w:t xml:space="preserve">r </w:t>
      </w:r>
      <w:r w:rsidRPr="001F67EB">
        <w:rPr>
          <w:spacing w:val="5"/>
          <w:sz w:val="22"/>
        </w:rPr>
        <w:t xml:space="preserve">le </w:t>
      </w:r>
      <w:r w:rsidRPr="001F67EB">
        <w:rPr>
          <w:spacing w:val="1"/>
          <w:sz w:val="22"/>
        </w:rPr>
        <w:t>Soumissionnair</w:t>
      </w:r>
      <w:r w:rsidRPr="001F67EB">
        <w:rPr>
          <w:sz w:val="22"/>
        </w:rPr>
        <w:t xml:space="preserve">e </w:t>
      </w:r>
      <w:r w:rsidRPr="001F67EB">
        <w:rPr>
          <w:spacing w:val="1"/>
          <w:sz w:val="22"/>
        </w:rPr>
        <w:t>ser</w:t>
      </w:r>
      <w:r w:rsidRPr="001F67EB">
        <w:rPr>
          <w:sz w:val="22"/>
        </w:rPr>
        <w:t xml:space="preserve">a </w:t>
      </w:r>
      <w:r w:rsidRPr="001F67EB">
        <w:rPr>
          <w:spacing w:val="1"/>
          <w:sz w:val="22"/>
        </w:rPr>
        <w:t>préparée</w:t>
      </w:r>
      <w:r w:rsidRPr="001F67EB">
        <w:rPr>
          <w:sz w:val="22"/>
        </w:rPr>
        <w:t xml:space="preserve">, </w:t>
      </w:r>
      <w:r w:rsidRPr="001F67EB">
        <w:rPr>
          <w:spacing w:val="1"/>
          <w:sz w:val="22"/>
        </w:rPr>
        <w:t xml:space="preserve">cachetée, </w:t>
      </w:r>
      <w:r w:rsidRPr="001F67EB">
        <w:rPr>
          <w:spacing w:val="5"/>
          <w:sz w:val="22"/>
        </w:rPr>
        <w:t>marqué</w:t>
      </w:r>
      <w:r w:rsidRPr="001F67EB">
        <w:rPr>
          <w:sz w:val="22"/>
        </w:rPr>
        <w:t xml:space="preserve">e </w:t>
      </w:r>
      <w:r w:rsidRPr="001F67EB">
        <w:rPr>
          <w:spacing w:val="5"/>
          <w:sz w:val="22"/>
        </w:rPr>
        <w:t>e</w:t>
      </w:r>
      <w:r w:rsidRPr="001F67EB">
        <w:rPr>
          <w:sz w:val="22"/>
        </w:rPr>
        <w:t xml:space="preserve">t </w:t>
      </w:r>
      <w:r w:rsidRPr="001F67EB">
        <w:rPr>
          <w:spacing w:val="5"/>
          <w:sz w:val="22"/>
        </w:rPr>
        <w:t>envoyé</w:t>
      </w:r>
      <w:r w:rsidRPr="001F67EB">
        <w:rPr>
          <w:sz w:val="22"/>
        </w:rPr>
        <w:t xml:space="preserve">e </w:t>
      </w:r>
      <w:r w:rsidRPr="001F67EB">
        <w:rPr>
          <w:spacing w:val="5"/>
          <w:sz w:val="22"/>
        </w:rPr>
        <w:t>conformémen</w:t>
      </w:r>
      <w:r w:rsidRPr="001F67EB">
        <w:rPr>
          <w:sz w:val="22"/>
        </w:rPr>
        <w:t xml:space="preserve">t </w:t>
      </w:r>
      <w:r w:rsidRPr="001F67EB">
        <w:rPr>
          <w:spacing w:val="5"/>
          <w:sz w:val="22"/>
        </w:rPr>
        <w:t xml:space="preserve">aux </w:t>
      </w:r>
      <w:r w:rsidRPr="001F67EB">
        <w:rPr>
          <w:sz w:val="22"/>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A33B76F" w14:textId="77777777" w:rsidR="000C1A8D" w:rsidRPr="001F67EB" w:rsidRDefault="000C1A8D" w:rsidP="00346CF4">
      <w:pPr>
        <w:widowControl w:val="0"/>
        <w:numPr>
          <w:ilvl w:val="0"/>
          <w:numId w:val="41"/>
        </w:numPr>
        <w:tabs>
          <w:tab w:val="left" w:pos="1340"/>
          <w:tab w:val="left" w:pos="1800"/>
          <w:tab w:val="left" w:pos="2280"/>
          <w:tab w:val="left" w:pos="3080"/>
          <w:tab w:val="left" w:pos="3560"/>
          <w:tab w:val="left" w:pos="4340"/>
          <w:tab w:val="left" w:pos="4900"/>
        </w:tabs>
        <w:autoSpaceDE w:val="0"/>
        <w:spacing w:after="60"/>
        <w:ind w:left="567" w:right="90"/>
        <w:jc w:val="both"/>
        <w:rPr>
          <w:sz w:val="22"/>
        </w:rPr>
      </w:pPr>
      <w:r w:rsidRPr="001F67EB">
        <w:rPr>
          <w:sz w:val="22"/>
        </w:rPr>
        <w:t>Les offres dont les Soumissionnaires demandent le retrait en application de l’alinéa a ci-dessus leur seront retournées sans avoir été ouvertes</w:t>
      </w:r>
      <w:r w:rsidRPr="001F67EB" w:rsidDel="00434A24">
        <w:rPr>
          <w:sz w:val="22"/>
        </w:rPr>
        <w:t>.</w:t>
      </w:r>
    </w:p>
    <w:p w14:paraId="6D11034D" w14:textId="77777777" w:rsidR="000C1A8D" w:rsidRPr="001F67EB" w:rsidRDefault="000C1A8D" w:rsidP="00346CF4">
      <w:pPr>
        <w:widowControl w:val="0"/>
        <w:numPr>
          <w:ilvl w:val="0"/>
          <w:numId w:val="41"/>
        </w:numPr>
        <w:tabs>
          <w:tab w:val="left" w:pos="1340"/>
          <w:tab w:val="left" w:pos="1800"/>
          <w:tab w:val="left" w:pos="2280"/>
          <w:tab w:val="left" w:pos="3080"/>
          <w:tab w:val="left" w:pos="3560"/>
          <w:tab w:val="left" w:pos="4340"/>
          <w:tab w:val="left" w:pos="4900"/>
        </w:tabs>
        <w:autoSpaceDE w:val="0"/>
        <w:spacing w:after="60"/>
        <w:ind w:left="567" w:right="90"/>
        <w:jc w:val="both"/>
        <w:rPr>
          <w:sz w:val="22"/>
        </w:rPr>
      </w:pPr>
      <w:r w:rsidRPr="001F67EB">
        <w:rPr>
          <w:sz w:val="22"/>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entraîne la confiscation du cautionnement de soumission conformément aux dispositions de l'Article 20 du RGAO.</w:t>
      </w:r>
    </w:p>
    <w:p w14:paraId="40B882FB" w14:textId="77777777" w:rsidR="000C1A8D" w:rsidRPr="001F67EB" w:rsidRDefault="000C1A8D" w:rsidP="009C33AF">
      <w:pPr>
        <w:widowControl w:val="0"/>
        <w:autoSpaceDE w:val="0"/>
        <w:adjustRightInd w:val="0"/>
        <w:spacing w:after="60"/>
        <w:ind w:right="90"/>
        <w:jc w:val="both"/>
        <w:rPr>
          <w:b/>
          <w:bCs/>
          <w:sz w:val="22"/>
        </w:rPr>
      </w:pPr>
      <w:bookmarkStart w:id="76" w:name="_Hlk142576444"/>
      <w:r w:rsidRPr="001F67EB">
        <w:rPr>
          <w:b/>
          <w:bCs/>
          <w:sz w:val="22"/>
        </w:rPr>
        <w:t>26.2. Pour les soumissions en ligne,</w:t>
      </w:r>
    </w:p>
    <w:p w14:paraId="0185A124" w14:textId="77777777" w:rsidR="000C1A8D" w:rsidRPr="001F67EB" w:rsidRDefault="000C1A8D" w:rsidP="00346CF4">
      <w:pPr>
        <w:widowControl w:val="0"/>
        <w:numPr>
          <w:ilvl w:val="0"/>
          <w:numId w:val="43"/>
        </w:numPr>
        <w:autoSpaceDE w:val="0"/>
        <w:adjustRightInd w:val="0"/>
        <w:spacing w:after="60"/>
        <w:ind w:left="567" w:right="90" w:hanging="283"/>
        <w:jc w:val="both"/>
        <w:rPr>
          <w:sz w:val="22"/>
        </w:rPr>
      </w:pPr>
      <w:bookmarkStart w:id="77" w:name="_Hlk523209148"/>
      <w:r w:rsidRPr="001F67EB">
        <w:rPr>
          <w:sz w:val="22"/>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44D60158" w14:textId="2491BE58" w:rsidR="000C1A8D" w:rsidRPr="001F67EB" w:rsidRDefault="000C1A8D" w:rsidP="00346CF4">
      <w:pPr>
        <w:widowControl w:val="0"/>
        <w:numPr>
          <w:ilvl w:val="0"/>
          <w:numId w:val="43"/>
        </w:numPr>
        <w:autoSpaceDE w:val="0"/>
        <w:adjustRightInd w:val="0"/>
        <w:spacing w:after="60"/>
        <w:ind w:left="567" w:right="90" w:hanging="283"/>
        <w:jc w:val="both"/>
        <w:rPr>
          <w:sz w:val="22"/>
        </w:rPr>
      </w:pPr>
      <w:r w:rsidRPr="001F67EB">
        <w:rPr>
          <w:sz w:val="22"/>
        </w:rPr>
        <w:t>La modification, le remplacement ou le retrait de la copie de sauvegarde se fait conformément aux dispositions de l’article 24 alinéas 1 à 4.</w:t>
      </w:r>
      <w:bookmarkEnd w:id="76"/>
      <w:bookmarkEnd w:id="77"/>
    </w:p>
    <w:p w14:paraId="60FE7052" w14:textId="77777777" w:rsidR="000C1A8D" w:rsidRPr="006D45D0" w:rsidRDefault="000C1A8D" w:rsidP="006D45D0">
      <w:pPr>
        <w:ind w:left="717" w:hanging="360"/>
        <w:jc w:val="center"/>
        <w:rPr>
          <w:b/>
          <w:bCs/>
          <w:caps/>
          <w:szCs w:val="32"/>
        </w:rPr>
      </w:pPr>
      <w:bookmarkStart w:id="78" w:name="_Toc157605848"/>
      <w:r w:rsidRPr="006D45D0">
        <w:rPr>
          <w:b/>
          <w:bCs/>
          <w:caps/>
          <w:szCs w:val="32"/>
        </w:rPr>
        <w:t>Ouverture des plis et évaluation des offres</w:t>
      </w:r>
      <w:bookmarkEnd w:id="78"/>
    </w:p>
    <w:p w14:paraId="1C27F473" w14:textId="77777777" w:rsidR="000C1A8D" w:rsidRPr="001F67EB" w:rsidRDefault="000C1A8D" w:rsidP="000C2E68">
      <w:pPr>
        <w:widowControl w:val="0"/>
        <w:autoSpaceDE w:val="0"/>
        <w:ind w:right="-113"/>
        <w:jc w:val="both"/>
        <w:rPr>
          <w:b/>
          <w:bCs/>
          <w:szCs w:val="28"/>
        </w:rPr>
      </w:pPr>
      <w:bookmarkStart w:id="79" w:name="_Toc157605849"/>
      <w:r w:rsidRPr="001F67EB">
        <w:rPr>
          <w:b/>
          <w:bCs/>
          <w:szCs w:val="28"/>
        </w:rPr>
        <w:t>Article 27- Ouverture des plis et recours</w:t>
      </w:r>
      <w:bookmarkEnd w:id="79"/>
    </w:p>
    <w:p w14:paraId="43D9A084" w14:textId="77777777" w:rsidR="000C1A8D" w:rsidRPr="001F67EB" w:rsidRDefault="000C1A8D" w:rsidP="009C33AF">
      <w:pPr>
        <w:widowControl w:val="0"/>
        <w:autoSpaceDE w:val="0"/>
        <w:spacing w:after="60"/>
        <w:ind w:right="-20"/>
        <w:rPr>
          <w:sz w:val="22"/>
        </w:rPr>
      </w:pPr>
      <w:r w:rsidRPr="001F67EB">
        <w:rPr>
          <w:sz w:val="22"/>
        </w:rPr>
        <w:t>27.1</w:t>
      </w:r>
      <w:bookmarkStart w:id="80" w:name="_Hlk142578473"/>
      <w:r w:rsidRPr="001F67EB">
        <w:rPr>
          <w:sz w:val="22"/>
        </w:rPr>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80"/>
    </w:p>
    <w:p w14:paraId="0EEFBF66" w14:textId="77777777" w:rsidR="000C1A8D" w:rsidRPr="001F67EB" w:rsidRDefault="000C1A8D" w:rsidP="009C33AF">
      <w:pPr>
        <w:widowControl w:val="0"/>
        <w:tabs>
          <w:tab w:val="left" w:pos="2340"/>
          <w:tab w:val="left" w:pos="2920"/>
          <w:tab w:val="left" w:pos="4900"/>
        </w:tabs>
        <w:autoSpaceDE w:val="0"/>
        <w:spacing w:after="60"/>
        <w:jc w:val="both"/>
        <w:rPr>
          <w:sz w:val="22"/>
        </w:rPr>
      </w:pPr>
      <w:r w:rsidRPr="001F67EB">
        <w:rPr>
          <w:sz w:val="22"/>
        </w:rPr>
        <w:t>27.2. L’ouverture de tous les plis se fait en un temps</w:t>
      </w:r>
      <w:bookmarkStart w:id="81" w:name="_Hlk152161175"/>
      <w:r w:rsidRPr="001F67EB">
        <w:rPr>
          <w:sz w:val="22"/>
        </w:rPr>
        <w:t xml:space="preserve"> </w:t>
      </w:r>
      <w:bookmarkStart w:id="82" w:name="_Hlk152161717"/>
      <w:r w:rsidRPr="001F67EB">
        <w:rPr>
          <w:sz w:val="22"/>
        </w:rPr>
        <w:t xml:space="preserve">ou en deux temps </w:t>
      </w:r>
      <w:bookmarkEnd w:id="81"/>
      <w:r w:rsidRPr="001F67EB">
        <w:rPr>
          <w:sz w:val="22"/>
        </w:rPr>
        <w:t>selon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14:paraId="1E8E5E8F" w14:textId="77777777" w:rsidR="000C1A8D" w:rsidRPr="001F67EB" w:rsidRDefault="000C1A8D" w:rsidP="009C33AF">
      <w:pPr>
        <w:widowControl w:val="0"/>
        <w:tabs>
          <w:tab w:val="left" w:pos="2220"/>
          <w:tab w:val="left" w:pos="2860"/>
          <w:tab w:val="left" w:pos="3660"/>
          <w:tab w:val="left" w:pos="4940"/>
        </w:tabs>
        <w:autoSpaceDE w:val="0"/>
        <w:spacing w:after="60"/>
        <w:ind w:right="-20"/>
        <w:jc w:val="both"/>
        <w:rPr>
          <w:sz w:val="22"/>
        </w:rPr>
      </w:pPr>
      <w:bookmarkStart w:id="83" w:name="_Hlk142579195"/>
      <w:bookmarkEnd w:id="82"/>
      <w:r w:rsidRPr="001F67EB">
        <w:rPr>
          <w:sz w:val="22"/>
        </w:rPr>
        <w:t xml:space="preserve">27.3. Dans un premier temps, les enveloppes marquées « Retrait » seront ouvertes et leur contenu annoncé à haute voix, </w:t>
      </w:r>
      <w:bookmarkStart w:id="84" w:name="_Hlk142579095"/>
      <w:r w:rsidRPr="001F67EB">
        <w:rPr>
          <w:sz w:val="22"/>
        </w:rPr>
        <w:t>tandis que l’enveloppe contenant l’offre ou la copie de sauvegarde correspondante sera retournée au Soumissionnaire sans avoir été ouverte</w:t>
      </w:r>
      <w:bookmarkEnd w:id="84"/>
      <w:r w:rsidRPr="001F67EB">
        <w:rPr>
          <w:sz w:val="22"/>
        </w:rPr>
        <w:t>. Le retrait d’une offre ou la copie de sauvegarde ne sera auto</w:t>
      </w:r>
      <w:r w:rsidRPr="001F67EB">
        <w:rPr>
          <w:spacing w:val="3"/>
          <w:sz w:val="22"/>
        </w:rPr>
        <w:t>ris</w:t>
      </w:r>
      <w:r w:rsidRPr="001F67EB">
        <w:rPr>
          <w:sz w:val="22"/>
        </w:rPr>
        <w:t xml:space="preserve">é </w:t>
      </w:r>
      <w:r w:rsidRPr="001F67EB">
        <w:rPr>
          <w:spacing w:val="3"/>
          <w:sz w:val="22"/>
        </w:rPr>
        <w:t>qu</w:t>
      </w:r>
      <w:r w:rsidRPr="001F67EB">
        <w:rPr>
          <w:sz w:val="22"/>
        </w:rPr>
        <w:t xml:space="preserve">e </w:t>
      </w:r>
      <w:r w:rsidRPr="001F67EB">
        <w:rPr>
          <w:spacing w:val="3"/>
          <w:sz w:val="22"/>
        </w:rPr>
        <w:t>s</w:t>
      </w:r>
      <w:r w:rsidRPr="001F67EB">
        <w:rPr>
          <w:sz w:val="22"/>
        </w:rPr>
        <w:t xml:space="preserve">i </w:t>
      </w:r>
      <w:r w:rsidRPr="001F67EB">
        <w:rPr>
          <w:spacing w:val="3"/>
          <w:sz w:val="22"/>
        </w:rPr>
        <w:t>l</w:t>
      </w:r>
      <w:r w:rsidRPr="001F67EB">
        <w:rPr>
          <w:sz w:val="22"/>
        </w:rPr>
        <w:t xml:space="preserve">a </w:t>
      </w:r>
      <w:r w:rsidRPr="001F67EB">
        <w:rPr>
          <w:spacing w:val="3"/>
          <w:sz w:val="22"/>
        </w:rPr>
        <w:t>notificatio</w:t>
      </w:r>
      <w:r w:rsidRPr="001F67EB">
        <w:rPr>
          <w:sz w:val="22"/>
        </w:rPr>
        <w:t>n correspondante</w:t>
      </w:r>
      <w:r w:rsidRPr="001F67EB">
        <w:rPr>
          <w:spacing w:val="3"/>
          <w:sz w:val="22"/>
        </w:rPr>
        <w:t xml:space="preserve"> </w:t>
      </w:r>
      <w:r w:rsidRPr="001F67EB">
        <w:rPr>
          <w:sz w:val="22"/>
        </w:rPr>
        <w:t xml:space="preserve">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w:t>
      </w:r>
      <w:r w:rsidRPr="001F67EB">
        <w:rPr>
          <w:spacing w:val="5"/>
          <w:sz w:val="22"/>
        </w:rPr>
        <w:t>précédente qu</w:t>
      </w:r>
      <w:r w:rsidRPr="001F67EB">
        <w:rPr>
          <w:sz w:val="22"/>
        </w:rPr>
        <w:t xml:space="preserve">i </w:t>
      </w:r>
      <w:r w:rsidRPr="001F67EB">
        <w:rPr>
          <w:spacing w:val="5"/>
          <w:sz w:val="22"/>
        </w:rPr>
        <w:t>ser</w:t>
      </w:r>
      <w:r w:rsidRPr="001F67EB">
        <w:rPr>
          <w:sz w:val="22"/>
        </w:rPr>
        <w:t xml:space="preserve">a retournée </w:t>
      </w:r>
      <w:r w:rsidRPr="001F67EB">
        <w:rPr>
          <w:spacing w:val="5"/>
          <w:sz w:val="22"/>
        </w:rPr>
        <w:lastRenderedPageBreak/>
        <w:t xml:space="preserve">au </w:t>
      </w:r>
      <w:r w:rsidRPr="001F67EB">
        <w:rPr>
          <w:spacing w:val="4"/>
          <w:sz w:val="22"/>
        </w:rPr>
        <w:t>Soumissionnair</w:t>
      </w:r>
      <w:r w:rsidRPr="001F67EB">
        <w:rPr>
          <w:sz w:val="22"/>
        </w:rPr>
        <w:t xml:space="preserve">e </w:t>
      </w:r>
      <w:r w:rsidRPr="001F67EB">
        <w:rPr>
          <w:spacing w:val="4"/>
          <w:sz w:val="22"/>
        </w:rPr>
        <w:t>concern</w:t>
      </w:r>
      <w:r w:rsidRPr="001F67EB">
        <w:rPr>
          <w:sz w:val="22"/>
        </w:rPr>
        <w:t xml:space="preserve">é </w:t>
      </w:r>
      <w:r w:rsidRPr="001F67EB">
        <w:rPr>
          <w:spacing w:val="4"/>
          <w:sz w:val="22"/>
        </w:rPr>
        <w:t>san</w:t>
      </w:r>
      <w:r w:rsidRPr="001F67EB">
        <w:rPr>
          <w:sz w:val="22"/>
        </w:rPr>
        <w:t>s avoir été</w:t>
      </w:r>
      <w:r w:rsidRPr="001F67EB">
        <w:rPr>
          <w:spacing w:val="4"/>
          <w:sz w:val="22"/>
        </w:rPr>
        <w:t xml:space="preserve"> </w:t>
      </w:r>
      <w:r w:rsidRPr="001F67EB">
        <w:rPr>
          <w:sz w:val="22"/>
        </w:rPr>
        <w:t>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bookmarkEnd w:id="83"/>
      <w:r w:rsidRPr="001F67EB">
        <w:rPr>
          <w:sz w:val="22"/>
        </w:rPr>
        <w:t>.</w:t>
      </w:r>
    </w:p>
    <w:p w14:paraId="56CE57C2" w14:textId="77777777" w:rsidR="000C1A8D" w:rsidRPr="001F67EB" w:rsidRDefault="000C1A8D" w:rsidP="009C33AF">
      <w:pPr>
        <w:widowControl w:val="0"/>
        <w:autoSpaceDE w:val="0"/>
        <w:spacing w:after="60"/>
        <w:ind w:right="-15"/>
        <w:jc w:val="both"/>
        <w:rPr>
          <w:sz w:val="22"/>
        </w:rPr>
      </w:pPr>
      <w:r w:rsidRPr="001F67EB">
        <w:rPr>
          <w:sz w:val="22"/>
        </w:rPr>
        <w:t>27.4.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45099614" w14:textId="77777777" w:rsidR="000C1A8D" w:rsidRPr="001F67EB" w:rsidRDefault="000C1A8D" w:rsidP="009C33AF">
      <w:pPr>
        <w:widowControl w:val="0"/>
        <w:tabs>
          <w:tab w:val="left" w:pos="2300"/>
          <w:tab w:val="left" w:pos="2880"/>
          <w:tab w:val="left" w:pos="4880"/>
        </w:tabs>
        <w:autoSpaceDE w:val="0"/>
        <w:spacing w:after="60"/>
        <w:ind w:right="-20"/>
        <w:jc w:val="both"/>
        <w:rPr>
          <w:sz w:val="22"/>
        </w:rPr>
      </w:pPr>
      <w:r w:rsidRPr="001F67EB">
        <w:rPr>
          <w:sz w:val="22"/>
        </w:rPr>
        <w:t xml:space="preserve">27.5. </w:t>
      </w:r>
      <w:bookmarkStart w:id="85" w:name="_Hlk142579291"/>
      <w:r w:rsidRPr="001F67EB">
        <w:rPr>
          <w:sz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85"/>
    </w:p>
    <w:p w14:paraId="1BCF469F" w14:textId="77777777" w:rsidR="000C1A8D" w:rsidRPr="001F67EB" w:rsidRDefault="000C1A8D" w:rsidP="009C33AF">
      <w:pPr>
        <w:widowControl w:val="0"/>
        <w:autoSpaceDE w:val="0"/>
        <w:spacing w:after="60"/>
        <w:jc w:val="both"/>
        <w:rPr>
          <w:sz w:val="22"/>
        </w:rPr>
      </w:pPr>
      <w:r w:rsidRPr="001F67EB">
        <w:rPr>
          <w:sz w:val="22"/>
        </w:rPr>
        <w:t>27.6. Il est établi, séance tenante un procès</w:t>
      </w:r>
      <w:r w:rsidRPr="001F67EB">
        <w:rPr>
          <w:spacing w:val="13"/>
          <w:sz w:val="22"/>
        </w:rPr>
        <w:t>-</w:t>
      </w:r>
      <w:r w:rsidRPr="001F67EB">
        <w:rPr>
          <w:sz w:val="22"/>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1F67EB">
        <w:rPr>
          <w:spacing w:val="30"/>
          <w:sz w:val="22"/>
        </w:rPr>
        <w:t>sa demande</w:t>
      </w:r>
      <w:r w:rsidRPr="001F67EB">
        <w:rPr>
          <w:sz w:val="22"/>
        </w:rPr>
        <w:t>.</w:t>
      </w:r>
      <w:r w:rsidRPr="001F67EB">
        <w:rPr>
          <w:spacing w:val="2"/>
          <w:sz w:val="22"/>
        </w:rPr>
        <w:t xml:space="preserve"> </w:t>
      </w:r>
      <w:bookmarkStart w:id="86" w:name="_Hlk142579371"/>
      <w:r w:rsidRPr="001F67EB">
        <w:rPr>
          <w:spacing w:val="2"/>
          <w:sz w:val="22"/>
        </w:rPr>
        <w:t>Enfin seules les offres financières des soumissionnaires ayant atteint la note technique minimale requise sont ouvertes en présence des soumissionnaires concernés</w:t>
      </w:r>
      <w:bookmarkEnd w:id="86"/>
    </w:p>
    <w:p w14:paraId="79D514EE" w14:textId="77777777" w:rsidR="000C1A8D" w:rsidRPr="001F67EB" w:rsidRDefault="000C1A8D" w:rsidP="009C33AF">
      <w:pPr>
        <w:widowControl w:val="0"/>
        <w:autoSpaceDE w:val="0"/>
        <w:spacing w:after="60"/>
        <w:jc w:val="both"/>
        <w:rPr>
          <w:sz w:val="22"/>
        </w:rPr>
      </w:pPr>
      <w:r w:rsidRPr="001F67EB">
        <w:rPr>
          <w:sz w:val="22"/>
        </w:rPr>
        <w:t xml:space="preserve">27.7. A la fin </w:t>
      </w:r>
      <w:r w:rsidRPr="001F67EB">
        <w:rPr>
          <w:spacing w:val="5"/>
          <w:sz w:val="22"/>
        </w:rPr>
        <w:t>d</w:t>
      </w:r>
      <w:r w:rsidRPr="001F67EB">
        <w:rPr>
          <w:sz w:val="22"/>
        </w:rPr>
        <w:t xml:space="preserve">e </w:t>
      </w:r>
      <w:r w:rsidRPr="001F67EB">
        <w:rPr>
          <w:spacing w:val="5"/>
          <w:sz w:val="22"/>
        </w:rPr>
        <w:t>chaqu</w:t>
      </w:r>
      <w:r w:rsidRPr="001F67EB">
        <w:rPr>
          <w:sz w:val="22"/>
        </w:rPr>
        <w:t xml:space="preserve">e </w:t>
      </w:r>
      <w:r w:rsidRPr="001F67EB">
        <w:rPr>
          <w:spacing w:val="5"/>
          <w:sz w:val="22"/>
        </w:rPr>
        <w:t>séanc</w:t>
      </w:r>
      <w:r w:rsidRPr="001F67EB">
        <w:rPr>
          <w:sz w:val="22"/>
        </w:rPr>
        <w:t xml:space="preserve">e </w:t>
      </w:r>
      <w:r w:rsidRPr="001F67EB">
        <w:rPr>
          <w:spacing w:val="5"/>
          <w:sz w:val="22"/>
        </w:rPr>
        <w:t xml:space="preserve">d’ouverture </w:t>
      </w:r>
      <w:r w:rsidRPr="001F67EB">
        <w:rPr>
          <w:sz w:val="22"/>
        </w:rPr>
        <w:t xml:space="preserve">des plis, le Président de la commission de passation des marchés met à la disposition </w:t>
      </w:r>
      <w:r w:rsidRPr="001F67EB">
        <w:rPr>
          <w:spacing w:val="2"/>
          <w:sz w:val="22"/>
        </w:rPr>
        <w:t xml:space="preserve">du point focal désigné </w:t>
      </w:r>
      <w:r w:rsidRPr="001F67EB">
        <w:rPr>
          <w:sz w:val="22"/>
        </w:rPr>
        <w:t>par l’organisme chargé de la régulation des marchés publics un exemplaire de l’offre de chaque soumissionnaire paraphé par ses soins.</w:t>
      </w:r>
    </w:p>
    <w:p w14:paraId="7E90E020" w14:textId="77777777" w:rsidR="000C1A8D" w:rsidRPr="001F67EB" w:rsidRDefault="000C1A8D" w:rsidP="009C33AF">
      <w:pPr>
        <w:widowControl w:val="0"/>
        <w:autoSpaceDE w:val="0"/>
        <w:spacing w:after="60"/>
        <w:jc w:val="both"/>
        <w:rPr>
          <w:sz w:val="22"/>
        </w:rPr>
      </w:pPr>
      <w:r w:rsidRPr="001F67EB">
        <w:rPr>
          <w:sz w:val="22"/>
        </w:rPr>
        <w:t>27.8.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1F67EB">
        <w:rPr>
          <w:spacing w:val="24"/>
          <w:sz w:val="22"/>
        </w:rPr>
        <w:t xml:space="preserve"> et à </w:t>
      </w:r>
      <w:r w:rsidRPr="001F67EB">
        <w:rPr>
          <w:sz w:val="22"/>
        </w:rPr>
        <w:t>l’Autorité chargée des Marchés Publics.</w:t>
      </w:r>
    </w:p>
    <w:p w14:paraId="16F31A99" w14:textId="77777777" w:rsidR="000C1A8D" w:rsidRPr="001F67EB" w:rsidRDefault="000C1A8D" w:rsidP="009C33AF">
      <w:pPr>
        <w:widowControl w:val="0"/>
        <w:autoSpaceDE w:val="0"/>
        <w:spacing w:after="60"/>
        <w:jc w:val="both"/>
        <w:rPr>
          <w:sz w:val="22"/>
        </w:rPr>
      </w:pPr>
      <w:r w:rsidRPr="001F67EB">
        <w:rPr>
          <w:sz w:val="22"/>
        </w:rPr>
        <w:t>Il doit parvenir dans un délai maximum de trois (03) jours ouvrables après l’ouverture des plis, sous la forme d’une lettre dûment signée par le requérant.</w:t>
      </w:r>
    </w:p>
    <w:p w14:paraId="07501383" w14:textId="77777777" w:rsidR="000C1A8D" w:rsidRPr="001F67EB" w:rsidRDefault="000C1A8D" w:rsidP="009C33AF">
      <w:pPr>
        <w:widowControl w:val="0"/>
        <w:autoSpaceDE w:val="0"/>
        <w:spacing w:after="60"/>
        <w:jc w:val="both"/>
        <w:rPr>
          <w:sz w:val="22"/>
        </w:rPr>
      </w:pPr>
      <w:r w:rsidRPr="001F67EB">
        <w:rPr>
          <w:sz w:val="22"/>
        </w:rPr>
        <w:t>Ce recours qui ne peut porter que sur le déroulement de cette étape, notamment le respect des procédures et la régularité des pièces vérifiées, n’est pas suspensif.</w:t>
      </w:r>
    </w:p>
    <w:p w14:paraId="26093759" w14:textId="77777777" w:rsidR="000C1A8D" w:rsidRPr="001F67EB" w:rsidRDefault="000C1A8D" w:rsidP="009C33AF">
      <w:pPr>
        <w:widowControl w:val="0"/>
        <w:autoSpaceDE w:val="0"/>
        <w:spacing w:after="60"/>
        <w:jc w:val="both"/>
        <w:rPr>
          <w:sz w:val="22"/>
        </w:rPr>
      </w:pPr>
      <w:r w:rsidRPr="001F67EB">
        <w:rPr>
          <w:sz w:val="22"/>
        </w:rPr>
        <w:t>Le cas échéant, l’Observateur Indépendant annexe à son rapport, le feuillet du registre de recours qui lui a été remis, assorti des commentaires ou des observations y afférents.</w:t>
      </w:r>
    </w:p>
    <w:p w14:paraId="06C8341D" w14:textId="3D44F613" w:rsidR="000C1A8D" w:rsidRPr="001F67EB" w:rsidRDefault="000C1A8D" w:rsidP="009C33AF">
      <w:pPr>
        <w:widowControl w:val="0"/>
        <w:autoSpaceDE w:val="0"/>
        <w:adjustRightInd w:val="0"/>
        <w:spacing w:after="60"/>
        <w:ind w:right="102"/>
        <w:jc w:val="both"/>
        <w:rPr>
          <w:sz w:val="22"/>
        </w:rPr>
      </w:pPr>
      <w:bookmarkStart w:id="87" w:name="_Hlk142579790"/>
      <w:r w:rsidRPr="001F67EB">
        <w:rPr>
          <w:sz w:val="22"/>
        </w:rPr>
        <w:t>27.9. L’ouverture des plis transmis par voie électronique et ceux présentés sur support papier se fait au cours de la même séance. L’ouverture et l’examen des offres transmises par voie électronique sont soumis aux règles applicables au traitement des offres physiques.</w:t>
      </w:r>
      <w:bookmarkEnd w:id="87"/>
    </w:p>
    <w:p w14:paraId="4983F328" w14:textId="77777777" w:rsidR="000C1A8D" w:rsidRPr="001F67EB" w:rsidRDefault="000C1A8D" w:rsidP="009C33AF">
      <w:pPr>
        <w:widowControl w:val="0"/>
        <w:autoSpaceDE w:val="0"/>
        <w:spacing w:before="120" w:after="120"/>
        <w:ind w:right="-113"/>
        <w:jc w:val="both"/>
        <w:rPr>
          <w:b/>
          <w:bCs/>
          <w:szCs w:val="28"/>
        </w:rPr>
      </w:pPr>
      <w:bookmarkStart w:id="88" w:name="_Toc157605850"/>
      <w:r w:rsidRPr="001F67EB">
        <w:rPr>
          <w:b/>
          <w:bCs/>
          <w:szCs w:val="28"/>
        </w:rPr>
        <w:t>Article 28- Caractère confidentiel de la procédure</w:t>
      </w:r>
      <w:bookmarkEnd w:id="88"/>
    </w:p>
    <w:p w14:paraId="66142F54" w14:textId="77777777" w:rsidR="000C1A8D" w:rsidRPr="001F67EB" w:rsidRDefault="000C1A8D" w:rsidP="009C33AF">
      <w:pPr>
        <w:widowControl w:val="0"/>
        <w:autoSpaceDE w:val="0"/>
        <w:spacing w:after="60"/>
        <w:ind w:right="90"/>
        <w:jc w:val="both"/>
        <w:rPr>
          <w:sz w:val="22"/>
        </w:rPr>
      </w:pPr>
      <w:r w:rsidRPr="001F67EB">
        <w:rPr>
          <w:sz w:val="22"/>
        </w:rPr>
        <w:t>28.1.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F6895A3" w14:textId="77777777" w:rsidR="000C1A8D" w:rsidRPr="001F67EB" w:rsidRDefault="000C1A8D" w:rsidP="009C33AF">
      <w:pPr>
        <w:widowControl w:val="0"/>
        <w:tabs>
          <w:tab w:val="left" w:pos="1340"/>
          <w:tab w:val="left" w:pos="2460"/>
          <w:tab w:val="left" w:pos="2960"/>
          <w:tab w:val="left" w:pos="3380"/>
        </w:tabs>
        <w:autoSpaceDE w:val="0"/>
        <w:spacing w:after="60"/>
        <w:ind w:right="-20"/>
        <w:jc w:val="both"/>
        <w:rPr>
          <w:sz w:val="22"/>
        </w:rPr>
      </w:pPr>
      <w:r w:rsidRPr="001F67EB">
        <w:rPr>
          <w:sz w:val="22"/>
        </w:rPr>
        <w:t>28.2. 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14:paraId="1ADFCBA6" w14:textId="25E03F32" w:rsidR="000C1A8D" w:rsidRPr="001F67EB" w:rsidRDefault="000C1A8D" w:rsidP="009C33AF">
      <w:pPr>
        <w:widowControl w:val="0"/>
        <w:autoSpaceDE w:val="0"/>
        <w:spacing w:after="60"/>
        <w:ind w:right="-16"/>
        <w:jc w:val="both"/>
        <w:rPr>
          <w:sz w:val="22"/>
        </w:rPr>
      </w:pPr>
      <w:r w:rsidRPr="001F67EB">
        <w:rPr>
          <w:sz w:val="22"/>
        </w:rPr>
        <w:t xml:space="preserve">28.3. Nonobstant les dispositions de l’alinéa 26.2, entre l’ouverture des plis et l’attribution du </w:t>
      </w:r>
      <w:r w:rsidRPr="001F67EB">
        <w:rPr>
          <w:spacing w:val="5"/>
          <w:sz w:val="22"/>
        </w:rPr>
        <w:t>marché</w:t>
      </w:r>
      <w:r w:rsidRPr="001F67EB">
        <w:rPr>
          <w:sz w:val="22"/>
        </w:rPr>
        <w:t xml:space="preserve">, </w:t>
      </w:r>
      <w:r w:rsidRPr="001F67EB">
        <w:rPr>
          <w:spacing w:val="5"/>
          <w:sz w:val="22"/>
        </w:rPr>
        <w:t>s</w:t>
      </w:r>
      <w:r w:rsidRPr="001F67EB">
        <w:rPr>
          <w:sz w:val="22"/>
        </w:rPr>
        <w:t xml:space="preserve">i </w:t>
      </w:r>
      <w:r w:rsidRPr="001F67EB">
        <w:rPr>
          <w:spacing w:val="5"/>
          <w:sz w:val="22"/>
        </w:rPr>
        <w:t>u</w:t>
      </w:r>
      <w:r w:rsidRPr="001F67EB">
        <w:rPr>
          <w:sz w:val="22"/>
        </w:rPr>
        <w:t xml:space="preserve">n </w:t>
      </w:r>
      <w:r w:rsidRPr="001F67EB">
        <w:rPr>
          <w:spacing w:val="5"/>
          <w:sz w:val="22"/>
        </w:rPr>
        <w:t>soumissionnair</w:t>
      </w:r>
      <w:r w:rsidRPr="001F67EB">
        <w:rPr>
          <w:sz w:val="22"/>
        </w:rPr>
        <w:t xml:space="preserve">e </w:t>
      </w:r>
      <w:r w:rsidRPr="001F67EB">
        <w:rPr>
          <w:spacing w:val="5"/>
          <w:sz w:val="22"/>
        </w:rPr>
        <w:t xml:space="preserve">souhaite </w:t>
      </w:r>
      <w:r w:rsidRPr="001F67EB">
        <w:rPr>
          <w:sz w:val="22"/>
        </w:rPr>
        <w:t>entrer en co</w:t>
      </w:r>
      <w:r w:rsidR="007678AB" w:rsidRPr="001F67EB">
        <w:rPr>
          <w:sz w:val="22"/>
        </w:rPr>
        <w:t>ntact avec le Maître d’Ouvrage</w:t>
      </w:r>
      <w:r w:rsidRPr="001F67EB">
        <w:rPr>
          <w:sz w:val="22"/>
        </w:rPr>
        <w:t xml:space="preserve"> pour des motifs ayant trait à son offre, il devra le faire par éc</w:t>
      </w:r>
      <w:r w:rsidR="009C33AF" w:rsidRPr="001F67EB">
        <w:rPr>
          <w:sz w:val="22"/>
        </w:rPr>
        <w:t>rit.</w:t>
      </w:r>
    </w:p>
    <w:p w14:paraId="169455DB" w14:textId="11D67C77" w:rsidR="000C1A8D" w:rsidRPr="001F67EB" w:rsidRDefault="000C1A8D" w:rsidP="009C33AF">
      <w:pPr>
        <w:widowControl w:val="0"/>
        <w:autoSpaceDE w:val="0"/>
        <w:spacing w:before="120" w:after="120"/>
        <w:ind w:right="-113"/>
        <w:jc w:val="both"/>
        <w:rPr>
          <w:b/>
          <w:bCs/>
          <w:szCs w:val="28"/>
        </w:rPr>
      </w:pPr>
      <w:bookmarkStart w:id="89" w:name="_Toc157605851"/>
      <w:r w:rsidRPr="001F67EB">
        <w:rPr>
          <w:b/>
          <w:bCs/>
          <w:szCs w:val="28"/>
        </w:rPr>
        <w:t xml:space="preserve">Article 29- Eclaircissements sur les offres et contacts avec le Maître d’Ouvrage </w:t>
      </w:r>
      <w:bookmarkEnd w:id="89"/>
    </w:p>
    <w:p w14:paraId="53AE6F06" w14:textId="77777777" w:rsidR="000C1A8D" w:rsidRPr="001F67EB" w:rsidRDefault="000C1A8D" w:rsidP="009C33AF">
      <w:pPr>
        <w:spacing w:after="60"/>
        <w:jc w:val="both"/>
        <w:rPr>
          <w:sz w:val="22"/>
        </w:rPr>
      </w:pPr>
      <w:r w:rsidRPr="001F67EB">
        <w:rPr>
          <w:b/>
          <w:sz w:val="22"/>
        </w:rPr>
        <w:t>29.1</w:t>
      </w:r>
      <w:r w:rsidRPr="001F67EB">
        <w:rPr>
          <w:sz w:val="22"/>
        </w:rPr>
        <w:t>. Pour faciliter l’examen, l’évaluation et la co</w:t>
      </w:r>
      <w:r w:rsidRPr="001F67EB">
        <w:rPr>
          <w:spacing w:val="5"/>
          <w:sz w:val="22"/>
        </w:rPr>
        <w:t>mparaiso</w:t>
      </w:r>
      <w:r w:rsidRPr="001F67EB">
        <w:rPr>
          <w:sz w:val="22"/>
        </w:rPr>
        <w:t xml:space="preserve">n </w:t>
      </w:r>
      <w:r w:rsidRPr="001F67EB">
        <w:rPr>
          <w:spacing w:val="5"/>
          <w:sz w:val="22"/>
        </w:rPr>
        <w:t>de</w:t>
      </w:r>
      <w:r w:rsidRPr="001F67EB">
        <w:rPr>
          <w:sz w:val="22"/>
        </w:rPr>
        <w:t xml:space="preserve">s </w:t>
      </w:r>
      <w:r w:rsidRPr="001F67EB">
        <w:rPr>
          <w:spacing w:val="5"/>
          <w:sz w:val="22"/>
        </w:rPr>
        <w:t>offres</w:t>
      </w:r>
      <w:r w:rsidRPr="001F67EB">
        <w:rPr>
          <w:sz w:val="22"/>
        </w:rPr>
        <w:t xml:space="preserve">, le Président de </w:t>
      </w:r>
      <w:r w:rsidRPr="001F67EB">
        <w:rPr>
          <w:spacing w:val="5"/>
          <w:sz w:val="22"/>
        </w:rPr>
        <w:t xml:space="preserve">la </w:t>
      </w:r>
      <w:r w:rsidRPr="001F67EB">
        <w:rPr>
          <w:sz w:val="22"/>
        </w:rPr>
        <w:t xml:space="preserve">Commission de Passation des Marchés peut, sur proposition de la sous-commission d’analyse, demander </w:t>
      </w:r>
      <w:r w:rsidRPr="001F67EB">
        <w:rPr>
          <w:spacing w:val="7"/>
          <w:sz w:val="22"/>
        </w:rPr>
        <w:t xml:space="preserve">aux </w:t>
      </w:r>
      <w:r w:rsidRPr="001F67EB">
        <w:rPr>
          <w:sz w:val="22"/>
        </w:rPr>
        <w:t>soumissionnaires</w:t>
      </w:r>
      <w:r w:rsidRPr="001F67EB">
        <w:rPr>
          <w:spacing w:val="6"/>
          <w:sz w:val="22"/>
        </w:rPr>
        <w:t xml:space="preserve">, aux administrations ou organismes compétents </w:t>
      </w:r>
      <w:r w:rsidRPr="001F67EB">
        <w:rPr>
          <w:sz w:val="22"/>
        </w:rPr>
        <w:t>de donner des éclaircissements sur les offres.</w:t>
      </w:r>
    </w:p>
    <w:p w14:paraId="65E6296C" w14:textId="77777777" w:rsidR="000C1A8D" w:rsidRPr="001F67EB" w:rsidRDefault="000C1A8D" w:rsidP="009C33AF">
      <w:pPr>
        <w:spacing w:after="60"/>
        <w:jc w:val="both"/>
        <w:rPr>
          <w:sz w:val="22"/>
        </w:rPr>
      </w:pPr>
      <w:r w:rsidRPr="001F67EB">
        <w:rPr>
          <w:b/>
          <w:sz w:val="22"/>
        </w:rPr>
        <w:t>29.2</w:t>
      </w:r>
      <w:r w:rsidRPr="001F67EB">
        <w:rPr>
          <w:sz w:val="22"/>
        </w:rPr>
        <w:t xml:space="preserve">La demande d’éclaircissements et la réponse sont formulées par écrit </w:t>
      </w:r>
      <w:bookmarkStart w:id="90" w:name="_Hlk142580115"/>
      <w:r w:rsidRPr="001F67EB">
        <w:rPr>
          <w:sz w:val="22"/>
        </w:rPr>
        <w:t xml:space="preserve">ou via COLEPS ou sur tout autre moyen de communication électronique indiqué par le Maître d’ouvrage dans le DAO, </w:t>
      </w:r>
      <w:bookmarkEnd w:id="90"/>
      <w:r w:rsidRPr="001F67EB">
        <w:rPr>
          <w:sz w:val="22"/>
        </w:rPr>
        <w:t xml:space="preserve">avec copie à l'organisme en charge de la </w:t>
      </w:r>
      <w:r w:rsidRPr="001F67EB">
        <w:rPr>
          <w:sz w:val="22"/>
        </w:rPr>
        <w:lastRenderedPageBreak/>
        <w:t xml:space="preserve">régulation, mais aucun changement du montant </w:t>
      </w:r>
      <w:r w:rsidRPr="001F67EB">
        <w:rPr>
          <w:spacing w:val="5"/>
          <w:sz w:val="22"/>
        </w:rPr>
        <w:t>o</w:t>
      </w:r>
      <w:r w:rsidRPr="001F67EB">
        <w:rPr>
          <w:sz w:val="22"/>
        </w:rPr>
        <w:t xml:space="preserve">u </w:t>
      </w:r>
      <w:r w:rsidRPr="001F67EB">
        <w:rPr>
          <w:spacing w:val="5"/>
          <w:sz w:val="22"/>
        </w:rPr>
        <w:t>d</w:t>
      </w:r>
      <w:r w:rsidRPr="001F67EB">
        <w:rPr>
          <w:sz w:val="22"/>
        </w:rPr>
        <w:t xml:space="preserve">u </w:t>
      </w:r>
      <w:r w:rsidRPr="001F67EB">
        <w:rPr>
          <w:spacing w:val="5"/>
          <w:sz w:val="22"/>
        </w:rPr>
        <w:t>conten</w:t>
      </w:r>
      <w:r w:rsidRPr="001F67EB">
        <w:rPr>
          <w:sz w:val="22"/>
        </w:rPr>
        <w:t xml:space="preserve">u </w:t>
      </w:r>
      <w:r w:rsidRPr="001F67EB">
        <w:rPr>
          <w:spacing w:val="5"/>
          <w:sz w:val="22"/>
        </w:rPr>
        <w:t>d</w:t>
      </w:r>
      <w:r w:rsidRPr="001F67EB">
        <w:rPr>
          <w:sz w:val="22"/>
        </w:rPr>
        <w:t xml:space="preserve">e </w:t>
      </w:r>
      <w:r w:rsidRPr="001F67EB">
        <w:rPr>
          <w:spacing w:val="5"/>
          <w:sz w:val="22"/>
        </w:rPr>
        <w:t>l</w:t>
      </w:r>
      <w:r w:rsidRPr="001F67EB">
        <w:rPr>
          <w:sz w:val="22"/>
        </w:rPr>
        <w:t xml:space="preserve">a </w:t>
      </w:r>
      <w:r w:rsidRPr="001F67EB">
        <w:rPr>
          <w:spacing w:val="5"/>
          <w:sz w:val="22"/>
        </w:rPr>
        <w:t>soumissio</w:t>
      </w:r>
      <w:r w:rsidRPr="001F67EB">
        <w:rPr>
          <w:sz w:val="22"/>
        </w:rPr>
        <w:t xml:space="preserve">n en vue de la rendre plus compétitive </w:t>
      </w:r>
      <w:r w:rsidRPr="001F67EB">
        <w:rPr>
          <w:spacing w:val="5"/>
          <w:sz w:val="22"/>
        </w:rPr>
        <w:t xml:space="preserve">n’est </w:t>
      </w:r>
      <w:r w:rsidRPr="001F67EB">
        <w:rPr>
          <w:sz w:val="22"/>
        </w:rPr>
        <w:t xml:space="preserve">recherché, offert ou autorisé. </w:t>
      </w:r>
    </w:p>
    <w:p w14:paraId="49CFF1D2" w14:textId="77777777" w:rsidR="000C1A8D" w:rsidRPr="001F67EB" w:rsidRDefault="000C1A8D" w:rsidP="00B506C1">
      <w:pPr>
        <w:jc w:val="both"/>
        <w:rPr>
          <w:sz w:val="22"/>
        </w:rPr>
      </w:pPr>
      <w:r w:rsidRPr="001F67EB">
        <w:rPr>
          <w:b/>
          <w:bCs/>
          <w:sz w:val="22"/>
        </w:rPr>
        <w:t>29.3.</w:t>
      </w:r>
      <w:r w:rsidRPr="001F67EB">
        <w:rPr>
          <w:sz w:val="22"/>
        </w:rPr>
        <w:t xml:space="preserve">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497CDA1C" w14:textId="77777777" w:rsidR="000C1A8D" w:rsidRPr="00912962" w:rsidRDefault="000C1A8D" w:rsidP="00B506C1">
      <w:pPr>
        <w:widowControl w:val="0"/>
        <w:autoSpaceDE w:val="0"/>
        <w:ind w:right="-16"/>
        <w:jc w:val="both"/>
      </w:pPr>
      <w:r w:rsidRPr="00912962">
        <w:rPr>
          <w:b/>
        </w:rPr>
        <w:t>29.4</w:t>
      </w:r>
      <w:r w:rsidRPr="00912962">
        <w:t>. Le délai de réponse accordé aux demandes d’éclaircissement ne saurait excéder sept (07) jours ouvrables.</w:t>
      </w:r>
    </w:p>
    <w:p w14:paraId="7BCC641B" w14:textId="27E77764" w:rsidR="000C1A8D" w:rsidRPr="00912962" w:rsidRDefault="000C1A8D" w:rsidP="00AF2CF2">
      <w:pPr>
        <w:widowControl w:val="0"/>
        <w:autoSpaceDE w:val="0"/>
        <w:ind w:right="-16"/>
        <w:jc w:val="both"/>
      </w:pPr>
      <w:r w:rsidRPr="00912962">
        <w:rPr>
          <w:b/>
        </w:rPr>
        <w:t>29.5</w:t>
      </w:r>
      <w:r w:rsidRPr="00912962">
        <w:t>. Sous réserve des dispositions de l’alinéa 1 susvisé, les soumissionnaires ne contacteront pas les membres de la Commission de Passation des Marchés et de la sous-commission d’analyse pour des questions ayant trait à leurs offres, entre l’ouverture des p</w:t>
      </w:r>
      <w:r w:rsidR="00E0577C">
        <w:t>lis et l’attribution du marché.</w:t>
      </w:r>
    </w:p>
    <w:p w14:paraId="6B2961A8" w14:textId="77777777" w:rsidR="000C1A8D" w:rsidRPr="00912962" w:rsidRDefault="000C1A8D" w:rsidP="00B506C1">
      <w:pPr>
        <w:widowControl w:val="0"/>
        <w:autoSpaceDE w:val="0"/>
        <w:ind w:right="-113"/>
        <w:jc w:val="both"/>
        <w:rPr>
          <w:b/>
          <w:bCs/>
          <w:sz w:val="28"/>
          <w:szCs w:val="28"/>
        </w:rPr>
      </w:pPr>
      <w:bookmarkStart w:id="91" w:name="_Toc157605852"/>
      <w:r w:rsidRPr="00912962">
        <w:rPr>
          <w:b/>
          <w:bCs/>
          <w:sz w:val="28"/>
          <w:szCs w:val="28"/>
        </w:rPr>
        <w:t>Article 30- Détermination de la Conformité des offres</w:t>
      </w:r>
      <w:bookmarkEnd w:id="91"/>
      <w:r w:rsidRPr="00912962">
        <w:t xml:space="preserve"> </w:t>
      </w:r>
      <w:r w:rsidRPr="00912962">
        <w:rPr>
          <w:b/>
          <w:bCs/>
          <w:sz w:val="28"/>
          <w:szCs w:val="28"/>
        </w:rPr>
        <w:t xml:space="preserve">et évaluation au plan technique </w:t>
      </w:r>
    </w:p>
    <w:p w14:paraId="2D9461FE" w14:textId="77777777" w:rsidR="000C1A8D" w:rsidRPr="00912962" w:rsidRDefault="000C1A8D" w:rsidP="00AF2CF2">
      <w:pPr>
        <w:widowControl w:val="0"/>
        <w:autoSpaceDE w:val="0"/>
        <w:jc w:val="both"/>
      </w:pPr>
      <w:r w:rsidRPr="00912962">
        <w:rPr>
          <w:b/>
        </w:rPr>
        <w:t xml:space="preserve">30.1. </w:t>
      </w:r>
      <w:r w:rsidRPr="00912962">
        <w:t xml:space="preserve">La Sous-commission d’analyse au préalable procèdera à la vérification de l’éligibilité des soumissionnaires et à un examen détaillé des offres pour déterminer </w:t>
      </w:r>
      <w:r w:rsidRPr="00912962">
        <w:rPr>
          <w:spacing w:val="3"/>
        </w:rPr>
        <w:t>s</w:t>
      </w:r>
      <w:r w:rsidRPr="00912962">
        <w:t xml:space="preserve">i </w:t>
      </w:r>
      <w:r w:rsidRPr="00912962">
        <w:rPr>
          <w:spacing w:val="3"/>
        </w:rPr>
        <w:t>elle</w:t>
      </w:r>
      <w:r w:rsidRPr="00912962">
        <w:t xml:space="preserve">s </w:t>
      </w:r>
      <w:r w:rsidRPr="00912962">
        <w:rPr>
          <w:spacing w:val="3"/>
        </w:rPr>
        <w:t>son</w:t>
      </w:r>
      <w:r w:rsidRPr="00912962">
        <w:t xml:space="preserve">t </w:t>
      </w:r>
      <w:r w:rsidRPr="00912962">
        <w:rPr>
          <w:spacing w:val="3"/>
        </w:rPr>
        <w:t>complètes</w:t>
      </w:r>
      <w:r w:rsidRPr="00912962">
        <w:t xml:space="preserve">, </w:t>
      </w:r>
      <w:r w:rsidRPr="00912962">
        <w:rPr>
          <w:spacing w:val="3"/>
        </w:rPr>
        <w:t>s</w:t>
      </w:r>
      <w:r w:rsidRPr="00912962">
        <w:t xml:space="preserve">i </w:t>
      </w:r>
      <w:r w:rsidRPr="00912962">
        <w:rPr>
          <w:spacing w:val="3"/>
        </w:rPr>
        <w:t>le</w:t>
      </w:r>
      <w:r w:rsidRPr="00912962">
        <w:t xml:space="preserve">s </w:t>
      </w:r>
      <w:r w:rsidRPr="00912962">
        <w:rPr>
          <w:spacing w:val="3"/>
        </w:rPr>
        <w:t xml:space="preserve">garanties </w:t>
      </w:r>
      <w:r w:rsidRPr="00912962">
        <w:t>exigées ont été fournies, si les documents ont été correctement signés, et si les offres sont d’une façon générale en bon ordre.</w:t>
      </w:r>
    </w:p>
    <w:p w14:paraId="30801FC5" w14:textId="77777777" w:rsidR="000C1A8D" w:rsidRPr="00912962" w:rsidRDefault="000C1A8D" w:rsidP="00AF2CF2">
      <w:pPr>
        <w:widowControl w:val="0"/>
        <w:autoSpaceDE w:val="0"/>
        <w:jc w:val="both"/>
      </w:pPr>
      <w:r w:rsidRPr="00912962">
        <w:rPr>
          <w:b/>
        </w:rPr>
        <w:t>30.2</w:t>
      </w:r>
      <w:r w:rsidRPr="00912962">
        <w:t xml:space="preserve">. La Sous-commission d’analyse déterminera </w:t>
      </w:r>
      <w:r w:rsidRPr="00912962">
        <w:rPr>
          <w:spacing w:val="21"/>
        </w:rPr>
        <w:t xml:space="preserve">ensuite </w:t>
      </w:r>
      <w:r w:rsidRPr="00912962">
        <w:t xml:space="preserve">si l’offre est conforme pour l’essentiel aux dispositions du Dossier d’Appel d’Offres en se basant sur son contenu sans avoir recours à des éléments de preuve extrinsèques. A ce titre, la </w:t>
      </w:r>
      <w:r w:rsidRPr="00912962">
        <w:rPr>
          <w:spacing w:val="1"/>
        </w:rPr>
        <w:t>Sous-commissio</w:t>
      </w:r>
      <w:r w:rsidRPr="00912962">
        <w:t xml:space="preserve">n </w:t>
      </w:r>
      <w:r w:rsidRPr="00912962">
        <w:rPr>
          <w:spacing w:val="1"/>
        </w:rPr>
        <w:t>d’Analys</w:t>
      </w:r>
      <w:r w:rsidRPr="00912962">
        <w:t>e :</w:t>
      </w:r>
    </w:p>
    <w:p w14:paraId="3E4FA1E2" w14:textId="77777777" w:rsidR="000C1A8D" w:rsidRPr="00912962" w:rsidRDefault="000C1A8D" w:rsidP="00335D73">
      <w:pPr>
        <w:widowControl w:val="0"/>
        <w:numPr>
          <w:ilvl w:val="0"/>
          <w:numId w:val="14"/>
        </w:numPr>
        <w:autoSpaceDE w:val="0"/>
        <w:ind w:left="1418" w:hanging="284"/>
        <w:jc w:val="both"/>
      </w:pPr>
      <w:r w:rsidRPr="00912962">
        <w:rPr>
          <w:spacing w:val="1"/>
        </w:rPr>
        <w:t xml:space="preserve">Examinera </w:t>
      </w:r>
      <w:r w:rsidRPr="00912962">
        <w:t>l’offre pour confirmer que toutes les conditions spécifiées dans le RPAO et le CCAP ont été acceptées par le Soumissionnaire sans divergence ou réserve substantielle ;</w:t>
      </w:r>
    </w:p>
    <w:p w14:paraId="1002225D" w14:textId="77777777" w:rsidR="000C1A8D" w:rsidRPr="00912962" w:rsidRDefault="000C1A8D" w:rsidP="00335D73">
      <w:pPr>
        <w:widowControl w:val="0"/>
        <w:numPr>
          <w:ilvl w:val="0"/>
          <w:numId w:val="13"/>
        </w:numPr>
        <w:autoSpaceDE w:val="0"/>
        <w:ind w:left="1418" w:hanging="284"/>
        <w:jc w:val="both"/>
      </w:pPr>
      <w:r w:rsidRPr="00912962">
        <w:t xml:space="preserve">Évaluera les </w:t>
      </w:r>
      <w:r w:rsidRPr="00912962">
        <w:rPr>
          <w:spacing w:val="5"/>
        </w:rPr>
        <w:t>aspect</w:t>
      </w:r>
      <w:r w:rsidRPr="00912962">
        <w:t xml:space="preserve">s </w:t>
      </w:r>
      <w:r w:rsidRPr="00912962">
        <w:rPr>
          <w:spacing w:val="5"/>
        </w:rPr>
        <w:t>technique</w:t>
      </w:r>
      <w:r w:rsidRPr="00912962">
        <w:t xml:space="preserve">s </w:t>
      </w:r>
      <w:r w:rsidRPr="00912962">
        <w:rPr>
          <w:spacing w:val="5"/>
        </w:rPr>
        <w:t>d</w:t>
      </w:r>
      <w:r w:rsidRPr="00912962">
        <w:t xml:space="preserve">e </w:t>
      </w:r>
      <w:r w:rsidRPr="00912962">
        <w:rPr>
          <w:spacing w:val="5"/>
        </w:rPr>
        <w:t>l’offr</w:t>
      </w:r>
      <w:r w:rsidRPr="00912962">
        <w:t xml:space="preserve">e </w:t>
      </w:r>
      <w:r w:rsidRPr="00912962">
        <w:rPr>
          <w:spacing w:val="5"/>
        </w:rPr>
        <w:t xml:space="preserve">présentée </w:t>
      </w:r>
      <w:r w:rsidRPr="00912962">
        <w:t>conformément à la clause 13.1.b du RGAO afin de s’assurer que toutes les stipulations du Bordereau des prix unitaires, sont respectées sans divergence ou réserve substantielle.</w:t>
      </w:r>
    </w:p>
    <w:p w14:paraId="3CECF34C" w14:textId="77777777" w:rsidR="000C1A8D" w:rsidRPr="00912962" w:rsidRDefault="000C1A8D" w:rsidP="00AF2CF2">
      <w:pPr>
        <w:widowControl w:val="0"/>
        <w:autoSpaceDE w:val="0"/>
        <w:jc w:val="both"/>
      </w:pPr>
      <w:r w:rsidRPr="00912962">
        <w:rPr>
          <w:b/>
        </w:rPr>
        <w:t>30.3</w:t>
      </w:r>
      <w:r w:rsidRPr="00912962">
        <w:t xml:space="preserve">. </w:t>
      </w:r>
      <w:r w:rsidRPr="00912962">
        <w:rPr>
          <w:spacing w:val="5"/>
        </w:rPr>
        <w:t>Un</w:t>
      </w:r>
      <w:r w:rsidRPr="00912962">
        <w:t xml:space="preserve">e </w:t>
      </w:r>
      <w:r w:rsidRPr="00912962">
        <w:rPr>
          <w:spacing w:val="5"/>
        </w:rPr>
        <w:t>offr</w:t>
      </w:r>
      <w:r w:rsidRPr="00912962">
        <w:t xml:space="preserve">e </w:t>
      </w:r>
      <w:r w:rsidRPr="00912962">
        <w:rPr>
          <w:spacing w:val="5"/>
        </w:rPr>
        <w:t>conform</w:t>
      </w:r>
      <w:r w:rsidRPr="00912962">
        <w:t xml:space="preserve">e </w:t>
      </w:r>
      <w:r w:rsidRPr="00912962">
        <w:rPr>
          <w:spacing w:val="5"/>
        </w:rPr>
        <w:t>pou</w:t>
      </w:r>
      <w:r w:rsidRPr="00912962">
        <w:t xml:space="preserve">r </w:t>
      </w:r>
      <w:r w:rsidRPr="00912962">
        <w:rPr>
          <w:spacing w:val="5"/>
        </w:rPr>
        <w:t>l’essentie</w:t>
      </w:r>
      <w:r w:rsidRPr="00912962">
        <w:t xml:space="preserve">l </w:t>
      </w:r>
      <w:r w:rsidRPr="00912962">
        <w:rPr>
          <w:spacing w:val="5"/>
        </w:rPr>
        <w:t xml:space="preserve">au </w:t>
      </w:r>
      <w:r w:rsidRPr="00912962">
        <w:t>Dossier d’Appel d’Offres est une offre qui respecte tous les termes, conditions, et spécifications du Dossier d’Appel d’Offres, sans divergence ni réserve importante. Une divergence ou réserve importante est celle qui:</w:t>
      </w:r>
    </w:p>
    <w:p w14:paraId="693E7636" w14:textId="77777777" w:rsidR="000C1A8D" w:rsidRPr="00AF3DB6" w:rsidRDefault="000C1A8D" w:rsidP="00346CF4">
      <w:pPr>
        <w:widowControl w:val="0"/>
        <w:numPr>
          <w:ilvl w:val="2"/>
          <w:numId w:val="44"/>
        </w:numPr>
        <w:autoSpaceDE w:val="0"/>
        <w:ind w:left="1134" w:hanging="283"/>
        <w:jc w:val="both"/>
      </w:pPr>
      <w:r w:rsidRPr="00912962">
        <w:t xml:space="preserve">limite de manière substantielle </w:t>
      </w:r>
      <w:r w:rsidRPr="00AF3DB6">
        <w:t>la portée ou l’étendue, la qualité ou les performances des fournitures et services connexes spécifiées dans le marché;</w:t>
      </w:r>
    </w:p>
    <w:p w14:paraId="1C49DA06" w14:textId="77777777" w:rsidR="000C1A8D" w:rsidRPr="00912962" w:rsidRDefault="000C1A8D" w:rsidP="00346CF4">
      <w:pPr>
        <w:widowControl w:val="0"/>
        <w:numPr>
          <w:ilvl w:val="2"/>
          <w:numId w:val="44"/>
        </w:numPr>
        <w:autoSpaceDE w:val="0"/>
        <w:ind w:left="1134" w:hanging="283"/>
        <w:jc w:val="both"/>
      </w:pPr>
      <w:r w:rsidRPr="00AF3DB6">
        <w:t xml:space="preserve">Limite de manière substantielle, en contradiction au Dossier </w:t>
      </w:r>
      <w:r w:rsidRPr="00912962">
        <w:t>d’Appel d’Offres, les droits du Maître d’Ouvrage ou du Maître d’Ouvrage Délégué ou ses obligations au titre du Marché ;</w:t>
      </w:r>
    </w:p>
    <w:p w14:paraId="583DDAF1" w14:textId="77777777" w:rsidR="000C1A8D" w:rsidRPr="00912962" w:rsidRDefault="000C1A8D" w:rsidP="00346CF4">
      <w:pPr>
        <w:widowControl w:val="0"/>
        <w:numPr>
          <w:ilvl w:val="2"/>
          <w:numId w:val="44"/>
        </w:numPr>
        <w:autoSpaceDE w:val="0"/>
        <w:ind w:left="1134" w:hanging="283"/>
        <w:jc w:val="both"/>
      </w:pPr>
      <w:r w:rsidRPr="00912962">
        <w:t xml:space="preserve">Est telle que son acceptation ou </w:t>
      </w:r>
      <w:r w:rsidRPr="00912962">
        <w:rPr>
          <w:spacing w:val="9"/>
        </w:rPr>
        <w:t xml:space="preserve">sa </w:t>
      </w:r>
      <w:r w:rsidRPr="00912962">
        <w:t xml:space="preserve">correction affecterait injustement </w:t>
      </w:r>
      <w:r w:rsidRPr="00912962">
        <w:rPr>
          <w:spacing w:val="3"/>
        </w:rPr>
        <w:t>l</w:t>
      </w:r>
      <w:r w:rsidRPr="00912962">
        <w:t xml:space="preserve">a </w:t>
      </w:r>
      <w:r w:rsidRPr="00912962">
        <w:rPr>
          <w:spacing w:val="3"/>
        </w:rPr>
        <w:t>compétitivit</w:t>
      </w:r>
      <w:r w:rsidRPr="00912962">
        <w:t xml:space="preserve">é </w:t>
      </w:r>
      <w:r w:rsidRPr="00912962">
        <w:rPr>
          <w:spacing w:val="3"/>
        </w:rPr>
        <w:t>de</w:t>
      </w:r>
      <w:r w:rsidRPr="00912962">
        <w:t xml:space="preserve">s </w:t>
      </w:r>
      <w:r w:rsidRPr="00912962">
        <w:rPr>
          <w:spacing w:val="3"/>
        </w:rPr>
        <w:t>autre</w:t>
      </w:r>
      <w:r w:rsidRPr="00912962">
        <w:t xml:space="preserve">s </w:t>
      </w:r>
      <w:r w:rsidRPr="00912962">
        <w:rPr>
          <w:spacing w:val="3"/>
        </w:rPr>
        <w:t xml:space="preserve">soumissionnaires </w:t>
      </w:r>
      <w:r w:rsidRPr="00912962">
        <w:rPr>
          <w:spacing w:val="2"/>
        </w:rPr>
        <w:t>qu</w:t>
      </w:r>
      <w:r w:rsidRPr="00912962">
        <w:t xml:space="preserve">i </w:t>
      </w:r>
      <w:r w:rsidRPr="00912962">
        <w:rPr>
          <w:spacing w:val="2"/>
        </w:rPr>
        <w:t>on</w:t>
      </w:r>
      <w:r w:rsidRPr="00912962">
        <w:t xml:space="preserve">t </w:t>
      </w:r>
      <w:r w:rsidRPr="00912962">
        <w:rPr>
          <w:spacing w:val="2"/>
        </w:rPr>
        <w:t>présent</w:t>
      </w:r>
      <w:r w:rsidRPr="00912962">
        <w:t xml:space="preserve">é </w:t>
      </w:r>
      <w:r w:rsidRPr="00912962">
        <w:rPr>
          <w:spacing w:val="2"/>
        </w:rPr>
        <w:t>de</w:t>
      </w:r>
      <w:r w:rsidRPr="00912962">
        <w:t xml:space="preserve">s </w:t>
      </w:r>
      <w:r w:rsidRPr="00912962">
        <w:rPr>
          <w:spacing w:val="2"/>
        </w:rPr>
        <w:t>offre</w:t>
      </w:r>
      <w:r w:rsidRPr="00912962">
        <w:t xml:space="preserve">s </w:t>
      </w:r>
      <w:r w:rsidRPr="00912962">
        <w:rPr>
          <w:spacing w:val="2"/>
        </w:rPr>
        <w:t>conforme</w:t>
      </w:r>
      <w:r w:rsidRPr="00912962">
        <w:t xml:space="preserve">s </w:t>
      </w:r>
      <w:r w:rsidRPr="00912962">
        <w:rPr>
          <w:spacing w:val="2"/>
        </w:rPr>
        <w:t xml:space="preserve">pour </w:t>
      </w:r>
      <w:r w:rsidRPr="00912962">
        <w:t>l’essentiel au Dossier d’Appel d’Offres.</w:t>
      </w:r>
    </w:p>
    <w:p w14:paraId="58052352" w14:textId="77777777" w:rsidR="000C1A8D" w:rsidRPr="00912962" w:rsidRDefault="000C1A8D" w:rsidP="00AF2CF2">
      <w:pPr>
        <w:widowControl w:val="0"/>
        <w:autoSpaceDE w:val="0"/>
        <w:jc w:val="both"/>
      </w:pPr>
      <w:r w:rsidRPr="00912962">
        <w:rPr>
          <w:b/>
        </w:rPr>
        <w:t>30.4</w:t>
      </w:r>
      <w:r w:rsidRPr="00912962">
        <w:t xml:space="preserve">. </w:t>
      </w:r>
      <w:r w:rsidRPr="00912962">
        <w:rPr>
          <w:spacing w:val="5"/>
        </w:rPr>
        <w:t>S</w:t>
      </w:r>
      <w:r w:rsidRPr="00912962">
        <w:t xml:space="preserve">i </w:t>
      </w:r>
      <w:r w:rsidRPr="00912962">
        <w:rPr>
          <w:spacing w:val="5"/>
        </w:rPr>
        <w:t>un</w:t>
      </w:r>
      <w:r w:rsidRPr="00912962">
        <w:t xml:space="preserve">e </w:t>
      </w:r>
      <w:r w:rsidRPr="00912962">
        <w:rPr>
          <w:spacing w:val="5"/>
        </w:rPr>
        <w:t>offr</w:t>
      </w:r>
      <w:r w:rsidRPr="00912962">
        <w:t xml:space="preserve">e </w:t>
      </w:r>
      <w:r w:rsidRPr="00912962">
        <w:rPr>
          <w:spacing w:val="5"/>
        </w:rPr>
        <w:t>n’es</w:t>
      </w:r>
      <w:r w:rsidRPr="00912962">
        <w:t xml:space="preserve">t </w:t>
      </w:r>
      <w:r w:rsidRPr="00912962">
        <w:rPr>
          <w:spacing w:val="5"/>
        </w:rPr>
        <w:t>pa</w:t>
      </w:r>
      <w:r w:rsidRPr="00912962">
        <w:t xml:space="preserve">s </w:t>
      </w:r>
      <w:r w:rsidRPr="00912962">
        <w:rPr>
          <w:spacing w:val="5"/>
        </w:rPr>
        <w:t>conform</w:t>
      </w:r>
      <w:r w:rsidRPr="00912962">
        <w:t xml:space="preserve">e </w:t>
      </w:r>
      <w:r w:rsidRPr="00912962">
        <w:rPr>
          <w:spacing w:val="5"/>
        </w:rPr>
        <w:t xml:space="preserve">pour l’essentiel </w:t>
      </w:r>
      <w:r w:rsidRPr="00912962">
        <w:t xml:space="preserve">au Dossier d’Appel d’Offres, </w:t>
      </w:r>
      <w:r w:rsidRPr="00912962">
        <w:rPr>
          <w:spacing w:val="5"/>
        </w:rPr>
        <w:t>ell</w:t>
      </w:r>
      <w:r w:rsidRPr="00912962">
        <w:t xml:space="preserve">e </w:t>
      </w:r>
      <w:r w:rsidRPr="00912962">
        <w:rPr>
          <w:spacing w:val="5"/>
        </w:rPr>
        <w:t>ser</w:t>
      </w:r>
      <w:r w:rsidRPr="00912962">
        <w:t xml:space="preserve">a </w:t>
      </w:r>
      <w:r w:rsidRPr="00912962">
        <w:rPr>
          <w:spacing w:val="5"/>
        </w:rPr>
        <w:t>écarté</w:t>
      </w:r>
      <w:r w:rsidRPr="00912962">
        <w:t xml:space="preserve">e </w:t>
      </w:r>
      <w:r w:rsidRPr="00912962">
        <w:rPr>
          <w:spacing w:val="5"/>
        </w:rPr>
        <w:t>pa</w:t>
      </w:r>
      <w:r w:rsidRPr="00912962">
        <w:t xml:space="preserve">r </w:t>
      </w:r>
      <w:r w:rsidRPr="00912962">
        <w:rPr>
          <w:spacing w:val="5"/>
        </w:rPr>
        <w:t xml:space="preserve">la </w:t>
      </w:r>
      <w:r w:rsidRPr="00912962">
        <w:t>Commission des Marchés Compétente et ne pourra être par la suite rendue conforme.</w:t>
      </w:r>
    </w:p>
    <w:p w14:paraId="5828DD79" w14:textId="77777777" w:rsidR="000C1A8D" w:rsidRPr="00912962" w:rsidRDefault="000C1A8D" w:rsidP="00AF2CF2">
      <w:pPr>
        <w:widowControl w:val="0"/>
        <w:autoSpaceDE w:val="0"/>
        <w:ind w:right="99"/>
        <w:jc w:val="both"/>
      </w:pPr>
      <w:r w:rsidRPr="00912962">
        <w:rPr>
          <w:b/>
        </w:rPr>
        <w:t>30.5.</w:t>
      </w:r>
      <w:r w:rsidRPr="00912962">
        <w:rPr>
          <w:spacing w:val="3"/>
        </w:rPr>
        <w:t xml:space="preserve"> Le Maître d’Ouvrage ou le Maître d’Ouvrage Délégué s</w:t>
      </w:r>
      <w:r w:rsidRPr="00912962">
        <w:t xml:space="preserve">e </w:t>
      </w:r>
      <w:r w:rsidRPr="00912962">
        <w:rPr>
          <w:spacing w:val="3"/>
        </w:rPr>
        <w:t>réserv</w:t>
      </w:r>
      <w:r w:rsidRPr="00912962">
        <w:t xml:space="preserve">e </w:t>
      </w:r>
      <w:r w:rsidRPr="00912962">
        <w:rPr>
          <w:spacing w:val="3"/>
        </w:rPr>
        <w:t>l</w:t>
      </w:r>
      <w:r w:rsidRPr="00912962">
        <w:t xml:space="preserve">e </w:t>
      </w:r>
      <w:r w:rsidRPr="00912962">
        <w:rPr>
          <w:spacing w:val="3"/>
        </w:rPr>
        <w:t xml:space="preserve">droit </w:t>
      </w:r>
      <w:r w:rsidRPr="00912962">
        <w:t xml:space="preserve">d’accepter ou de rejeter toute modification, </w:t>
      </w:r>
      <w:r w:rsidRPr="00912962">
        <w:rPr>
          <w:spacing w:val="1"/>
        </w:rPr>
        <w:t>divergenc</w:t>
      </w:r>
      <w:r w:rsidRPr="00912962">
        <w:t xml:space="preserve">e </w:t>
      </w:r>
      <w:r w:rsidRPr="00912962">
        <w:rPr>
          <w:spacing w:val="1"/>
        </w:rPr>
        <w:t>o</w:t>
      </w:r>
      <w:r w:rsidRPr="00912962">
        <w:t xml:space="preserve">u </w:t>
      </w:r>
      <w:r w:rsidRPr="00912962">
        <w:rPr>
          <w:spacing w:val="1"/>
        </w:rPr>
        <w:t>réserve</w:t>
      </w:r>
      <w:r w:rsidRPr="00912962">
        <w:t xml:space="preserve">. </w:t>
      </w:r>
      <w:r w:rsidRPr="00912962">
        <w:rPr>
          <w:spacing w:val="1"/>
        </w:rPr>
        <w:t>Le</w:t>
      </w:r>
      <w:r w:rsidRPr="00912962">
        <w:t xml:space="preserve">s </w:t>
      </w:r>
      <w:r w:rsidRPr="00912962">
        <w:rPr>
          <w:spacing w:val="1"/>
        </w:rPr>
        <w:t xml:space="preserve">modifications, </w:t>
      </w:r>
      <w:r w:rsidRPr="00912962">
        <w:t>divergences, variantes et autres facteurs qui dépassent les exigences du Dossier d’Appel d’Offres ne doivent pas être pris en compte lors de l’évaluation des offres.</w:t>
      </w:r>
    </w:p>
    <w:p w14:paraId="58E3CA21" w14:textId="77777777" w:rsidR="000C1A8D" w:rsidRPr="00912962" w:rsidRDefault="000C1A8D" w:rsidP="00B506C1">
      <w:pPr>
        <w:widowControl w:val="0"/>
        <w:autoSpaceDE w:val="0"/>
        <w:ind w:right="-113"/>
        <w:jc w:val="both"/>
        <w:rPr>
          <w:b/>
          <w:bCs/>
          <w:sz w:val="28"/>
          <w:szCs w:val="28"/>
        </w:rPr>
      </w:pPr>
      <w:bookmarkStart w:id="92" w:name="_Toc157605853"/>
      <w:r w:rsidRPr="00912962">
        <w:rPr>
          <w:b/>
          <w:bCs/>
          <w:sz w:val="28"/>
          <w:szCs w:val="28"/>
        </w:rPr>
        <w:t>Article 31-Critères d’évaluation et de qualification du soumissionnaire</w:t>
      </w:r>
      <w:bookmarkEnd w:id="92"/>
      <w:r w:rsidRPr="00912962">
        <w:rPr>
          <w:b/>
          <w:bCs/>
          <w:sz w:val="28"/>
          <w:szCs w:val="28"/>
        </w:rPr>
        <w:t xml:space="preserve"> </w:t>
      </w:r>
    </w:p>
    <w:p w14:paraId="35CE3073" w14:textId="77777777" w:rsidR="000C1A8D" w:rsidRPr="00912962" w:rsidRDefault="000C1A8D" w:rsidP="00AF2CF2">
      <w:pPr>
        <w:widowControl w:val="0"/>
        <w:tabs>
          <w:tab w:val="left" w:pos="600"/>
          <w:tab w:val="left" w:pos="2760"/>
          <w:tab w:val="left" w:pos="4160"/>
          <w:tab w:val="left" w:pos="4900"/>
        </w:tabs>
        <w:autoSpaceDE w:val="0"/>
        <w:jc w:val="both"/>
      </w:pPr>
      <w:r w:rsidRPr="00912962">
        <w:rPr>
          <w:spacing w:val="5"/>
        </w:rPr>
        <w:t>L</w:t>
      </w:r>
      <w:r w:rsidRPr="00912962">
        <w:t xml:space="preserve">a </w:t>
      </w:r>
      <w:r w:rsidRPr="00912962">
        <w:rPr>
          <w:spacing w:val="5"/>
        </w:rPr>
        <w:t>Sous-commissio</w:t>
      </w:r>
      <w:r w:rsidRPr="00912962">
        <w:t xml:space="preserve">n </w:t>
      </w:r>
      <w:r w:rsidRPr="00912962">
        <w:rPr>
          <w:spacing w:val="5"/>
        </w:rPr>
        <w:t>s’assurer</w:t>
      </w:r>
      <w:r w:rsidRPr="00912962">
        <w:t xml:space="preserve">a </w:t>
      </w:r>
      <w:r w:rsidRPr="00912962">
        <w:rPr>
          <w:spacing w:val="5"/>
        </w:rPr>
        <w:t>qu</w:t>
      </w:r>
      <w:r w:rsidRPr="00912962">
        <w:t xml:space="preserve">e </w:t>
      </w:r>
      <w:r w:rsidRPr="00912962">
        <w:rPr>
          <w:spacing w:val="5"/>
        </w:rPr>
        <w:t xml:space="preserve">le </w:t>
      </w:r>
      <w:r w:rsidRPr="00912962">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35588680" w14:textId="77777777" w:rsidR="000C1A8D" w:rsidRPr="00912962" w:rsidRDefault="000C1A8D" w:rsidP="00B506C1">
      <w:pPr>
        <w:widowControl w:val="0"/>
        <w:autoSpaceDE w:val="0"/>
        <w:ind w:right="-113"/>
        <w:jc w:val="both"/>
        <w:rPr>
          <w:b/>
          <w:bCs/>
          <w:sz w:val="28"/>
          <w:szCs w:val="28"/>
        </w:rPr>
      </w:pPr>
      <w:bookmarkStart w:id="93" w:name="_Toc157605854"/>
      <w:r w:rsidRPr="00912962">
        <w:rPr>
          <w:b/>
          <w:bCs/>
          <w:sz w:val="28"/>
          <w:szCs w:val="28"/>
        </w:rPr>
        <w:t>Article 32--Correction des erreurs</w:t>
      </w:r>
      <w:bookmarkEnd w:id="93"/>
    </w:p>
    <w:p w14:paraId="202CB7D7" w14:textId="77777777" w:rsidR="000C1A8D" w:rsidRPr="00912962" w:rsidRDefault="000C1A8D" w:rsidP="00AF2CF2">
      <w:pPr>
        <w:widowControl w:val="0"/>
        <w:autoSpaceDE w:val="0"/>
        <w:jc w:val="both"/>
      </w:pPr>
      <w:r w:rsidRPr="00912962">
        <w:rPr>
          <w:b/>
        </w:rPr>
        <w:t>32.1</w:t>
      </w:r>
      <w:r w:rsidRPr="00912962">
        <w:t>. La Sous-commission d’analyse vérifiera les offres reconnues conformes pour l’essentiel au Dossier d’Appel d’Offres pour en rectifier les erreurs de calcul éventuelles. La sous- commission d’analyse corrigera les erreurs de la façon suivante :</w:t>
      </w:r>
    </w:p>
    <w:p w14:paraId="6E9576B0" w14:textId="77777777" w:rsidR="000C1A8D" w:rsidRPr="00912962" w:rsidRDefault="000C1A8D" w:rsidP="00AF2CF2">
      <w:pPr>
        <w:widowControl w:val="0"/>
        <w:autoSpaceDE w:val="0"/>
        <w:ind w:left="567" w:hanging="283"/>
        <w:jc w:val="both"/>
      </w:pPr>
      <w:r w:rsidRPr="00912962">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76F737FE" w14:textId="77777777" w:rsidR="000C1A8D" w:rsidRPr="00912962" w:rsidRDefault="000C1A8D" w:rsidP="00AF2CF2">
      <w:pPr>
        <w:widowControl w:val="0"/>
        <w:autoSpaceDE w:val="0"/>
        <w:ind w:left="567" w:hanging="283"/>
        <w:jc w:val="both"/>
      </w:pPr>
      <w:r w:rsidRPr="00912962">
        <w:t xml:space="preserve">b. Si le total obtenu par addition ou soustraction des sous totaux n’est pas exact, les sous totaux feront </w:t>
      </w:r>
      <w:r w:rsidRPr="00912962">
        <w:lastRenderedPageBreak/>
        <w:t>foi et le total sera corrigé ;</w:t>
      </w:r>
    </w:p>
    <w:p w14:paraId="052C076F" w14:textId="77777777" w:rsidR="000C1A8D" w:rsidRPr="00912962" w:rsidRDefault="000C1A8D" w:rsidP="00AF2CF2">
      <w:pPr>
        <w:widowControl w:val="0"/>
        <w:autoSpaceDE w:val="0"/>
        <w:ind w:left="567" w:hanging="283"/>
        <w:jc w:val="both"/>
      </w:pPr>
      <w:r w:rsidRPr="00912962">
        <w:t>c. S’il y a contradiction entre le prix unitaire indiqué en lettres et en chiffres, c’est le montant en lettre qui fait foi, à moins que ce montant soit lié à une erreur arithmétique confirmée par le sous-détail dudit prix, auquel cas le montant en chiffres prévaudra sous réserve des alinéas (a) et (b) ci-dessus.</w:t>
      </w:r>
    </w:p>
    <w:p w14:paraId="0525E00E" w14:textId="77777777" w:rsidR="000C1A8D" w:rsidRPr="00912962" w:rsidRDefault="000C1A8D" w:rsidP="00AF2CF2">
      <w:pPr>
        <w:widowControl w:val="0"/>
        <w:autoSpaceDE w:val="0"/>
        <w:ind w:right="-17"/>
        <w:jc w:val="both"/>
      </w:pPr>
      <w:r w:rsidRPr="00912962">
        <w:rPr>
          <w:b/>
        </w:rPr>
        <w:t xml:space="preserve">32.2. </w:t>
      </w:r>
      <w:r w:rsidRPr="00912962">
        <w:t>Le montant figurant dans la Soumission sera corrigé par la Sous-commission d’analyse, conformément à la procédure de correction d’erreurs susmentionnée et, avec la confirmation du Soumissionnaire, ledit montant sera réputé l’engager.</w:t>
      </w:r>
    </w:p>
    <w:p w14:paraId="42BC43ED" w14:textId="0640076B" w:rsidR="000C1A8D" w:rsidRPr="00912962" w:rsidRDefault="000C1A8D" w:rsidP="00AF2CF2">
      <w:pPr>
        <w:widowControl w:val="0"/>
        <w:autoSpaceDE w:val="0"/>
        <w:ind w:right="102"/>
        <w:jc w:val="both"/>
      </w:pPr>
      <w:r w:rsidRPr="00912962">
        <w:rPr>
          <w:b/>
        </w:rPr>
        <w:t>32.3</w:t>
      </w:r>
      <w:r w:rsidRPr="00912962">
        <w:t>. Si le Soumissionnaire ayant présenté l’offre évaluée la moins-disante, n’accepte pas les corrections apportées, son offre sera écartée et sa caution de soumission saisie.</w:t>
      </w:r>
    </w:p>
    <w:p w14:paraId="4B86A593" w14:textId="77777777" w:rsidR="000C1A8D" w:rsidRPr="00912962" w:rsidRDefault="000C1A8D" w:rsidP="00B506C1">
      <w:pPr>
        <w:widowControl w:val="0"/>
        <w:autoSpaceDE w:val="0"/>
        <w:ind w:right="-113"/>
        <w:jc w:val="both"/>
        <w:rPr>
          <w:b/>
          <w:bCs/>
          <w:sz w:val="28"/>
          <w:szCs w:val="28"/>
        </w:rPr>
      </w:pPr>
      <w:bookmarkStart w:id="94" w:name="_Toc530307939"/>
      <w:bookmarkStart w:id="95" w:name="_Toc157605855"/>
      <w:r w:rsidRPr="00912962">
        <w:rPr>
          <w:b/>
          <w:bCs/>
          <w:sz w:val="28"/>
          <w:szCs w:val="28"/>
        </w:rPr>
        <w:t>Article 33-Conversion en une seule monnaie</w:t>
      </w:r>
      <w:bookmarkEnd w:id="94"/>
      <w:bookmarkEnd w:id="95"/>
    </w:p>
    <w:p w14:paraId="078AE760" w14:textId="77777777" w:rsidR="000C1A8D" w:rsidRPr="00912962" w:rsidRDefault="000C1A8D" w:rsidP="00AF2CF2">
      <w:pPr>
        <w:widowControl w:val="0"/>
        <w:autoSpaceDE w:val="0"/>
        <w:jc w:val="both"/>
      </w:pPr>
      <w:r w:rsidRPr="00912962">
        <w:rPr>
          <w:b/>
        </w:rPr>
        <w:t>33.1.</w:t>
      </w:r>
      <w:r w:rsidRPr="00912962">
        <w:t xml:space="preserve"> Pour faciliter l’évaluation et la comparaison des offres, la sous-commission d’analyse convertira les prix des offres exprimés dans les diverses monnaies dans lesquelles le montant de l’offre est payable en francs CFA.</w:t>
      </w:r>
    </w:p>
    <w:p w14:paraId="4ADE0AB8" w14:textId="6169585B" w:rsidR="000C1A8D" w:rsidRPr="00912962" w:rsidRDefault="000C1A8D" w:rsidP="00AF2CF2">
      <w:pPr>
        <w:widowControl w:val="0"/>
        <w:autoSpaceDE w:val="0"/>
        <w:jc w:val="both"/>
      </w:pPr>
      <w:r w:rsidRPr="00912962">
        <w:rPr>
          <w:b/>
        </w:rPr>
        <w:t>33.2.</w:t>
      </w:r>
      <w:r w:rsidRPr="00912962">
        <w:t xml:space="preserve"> La conversion se fera en utilisant le cours vendeur fixé par la Banque des Etats de l’Afrique Centrale (BEAC) </w:t>
      </w:r>
      <w:r w:rsidRPr="00912962">
        <w:rPr>
          <w:spacing w:val="12"/>
        </w:rPr>
        <w:t>en vigueur à la date limite de dépôt des offres</w:t>
      </w:r>
      <w:bookmarkStart w:id="96" w:name="_Hlk152168938"/>
      <w:r w:rsidRPr="00912962">
        <w:rPr>
          <w:spacing w:val="12"/>
        </w:rPr>
        <w:t xml:space="preserve">, </w:t>
      </w:r>
      <w:r w:rsidRPr="00912962">
        <w:t xml:space="preserve">sauf dispositions contraires </w:t>
      </w:r>
      <w:bookmarkEnd w:id="96"/>
      <w:r w:rsidRPr="00912962">
        <w:t>du RPAO.</w:t>
      </w:r>
    </w:p>
    <w:p w14:paraId="434E2011" w14:textId="77777777" w:rsidR="000C1A8D" w:rsidRPr="00912962" w:rsidRDefault="000C1A8D" w:rsidP="00B506C1">
      <w:pPr>
        <w:widowControl w:val="0"/>
        <w:autoSpaceDE w:val="0"/>
        <w:ind w:right="-113"/>
        <w:jc w:val="both"/>
        <w:rPr>
          <w:b/>
          <w:bCs/>
          <w:sz w:val="28"/>
          <w:szCs w:val="28"/>
        </w:rPr>
      </w:pPr>
      <w:bookmarkStart w:id="97" w:name="_Hlk159837647"/>
      <w:bookmarkStart w:id="98" w:name="_Toc157605856"/>
      <w:r w:rsidRPr="00912962">
        <w:rPr>
          <w:b/>
          <w:bCs/>
          <w:sz w:val="28"/>
          <w:szCs w:val="28"/>
        </w:rPr>
        <w:t>Article 34-</w:t>
      </w:r>
      <w:bookmarkEnd w:id="97"/>
      <w:r w:rsidRPr="00912962">
        <w:rPr>
          <w:b/>
          <w:bCs/>
          <w:sz w:val="28"/>
          <w:szCs w:val="28"/>
        </w:rPr>
        <w:t>Evaluation et Comparaison des offres</w:t>
      </w:r>
      <w:bookmarkEnd w:id="98"/>
    </w:p>
    <w:p w14:paraId="2731033F" w14:textId="77777777" w:rsidR="000C1A8D" w:rsidRPr="00912962" w:rsidRDefault="000C1A8D" w:rsidP="00AF2CF2">
      <w:pPr>
        <w:widowControl w:val="0"/>
        <w:autoSpaceDE w:val="0"/>
        <w:jc w:val="both"/>
      </w:pPr>
      <w:r w:rsidRPr="00912962">
        <w:t>34.1. Seules les offres reconnues conformes, selon les dispositions des articles 29 et 30 du RGAO, seront évaluées et comparées par la Sous- commission d’analyse.</w:t>
      </w:r>
    </w:p>
    <w:p w14:paraId="1E563DEA" w14:textId="77777777" w:rsidR="000C1A8D" w:rsidRPr="00912962" w:rsidRDefault="000C1A8D" w:rsidP="00AF2CF2">
      <w:pPr>
        <w:widowControl w:val="0"/>
        <w:autoSpaceDE w:val="0"/>
        <w:jc w:val="both"/>
      </w:pPr>
      <w:r w:rsidRPr="00912962">
        <w:t>34.2. En évaluant les offres, la sous-commission déterminera pour chaque offre le montant évalué de l’offre en rectifiant son montant comme suit :</w:t>
      </w:r>
    </w:p>
    <w:p w14:paraId="6D91EC0F" w14:textId="77777777" w:rsidR="000C1A8D" w:rsidRPr="00912962" w:rsidRDefault="000C1A8D" w:rsidP="00346CF4">
      <w:pPr>
        <w:widowControl w:val="0"/>
        <w:numPr>
          <w:ilvl w:val="0"/>
          <w:numId w:val="45"/>
        </w:numPr>
        <w:autoSpaceDE w:val="0"/>
        <w:ind w:left="567" w:hanging="283"/>
        <w:jc w:val="both"/>
        <w:rPr>
          <w:w w:val="96"/>
        </w:rPr>
      </w:pPr>
      <w:r w:rsidRPr="00912962">
        <w:t>En corrigeant toute erreur éventuelle conformément aux dispositions de l’article 31.2 du RGAO</w:t>
      </w:r>
      <w:r w:rsidRPr="00912962">
        <w:rPr>
          <w:w w:val="96"/>
        </w:rPr>
        <w:t> ;</w:t>
      </w:r>
    </w:p>
    <w:p w14:paraId="1219E22E" w14:textId="77777777" w:rsidR="000C1A8D" w:rsidRPr="00912962" w:rsidRDefault="000C1A8D" w:rsidP="00346CF4">
      <w:pPr>
        <w:widowControl w:val="0"/>
        <w:numPr>
          <w:ilvl w:val="0"/>
          <w:numId w:val="45"/>
        </w:numPr>
        <w:autoSpaceDE w:val="0"/>
        <w:ind w:left="567" w:hanging="283"/>
        <w:jc w:val="both"/>
      </w:pPr>
      <w:r w:rsidRPr="00912962">
        <w:t>En convertissant en une seule monnaie le montant résultant des rectifications (a) ci-dessus, conformément aux dispositions de l’article 32 du RGAO ;</w:t>
      </w:r>
    </w:p>
    <w:p w14:paraId="0606B364" w14:textId="77777777" w:rsidR="000C1A8D" w:rsidRPr="00912962" w:rsidRDefault="000C1A8D" w:rsidP="00346CF4">
      <w:pPr>
        <w:widowControl w:val="0"/>
        <w:numPr>
          <w:ilvl w:val="0"/>
          <w:numId w:val="45"/>
        </w:numPr>
        <w:autoSpaceDE w:val="0"/>
        <w:ind w:left="567" w:hanging="283"/>
        <w:jc w:val="both"/>
      </w:pPr>
      <w:r w:rsidRPr="00912962">
        <w:t>En ajustant de façon appropriée, sur des bases techniques ou financières, toute autre modification, divergence ou réserve quantifiable ;</w:t>
      </w:r>
    </w:p>
    <w:p w14:paraId="4A1CAB0A" w14:textId="77777777" w:rsidR="000C1A8D" w:rsidRPr="00912962" w:rsidRDefault="000C1A8D" w:rsidP="00346CF4">
      <w:pPr>
        <w:widowControl w:val="0"/>
        <w:numPr>
          <w:ilvl w:val="0"/>
          <w:numId w:val="45"/>
        </w:numPr>
        <w:autoSpaceDE w:val="0"/>
        <w:ind w:left="567" w:hanging="283"/>
        <w:jc w:val="both"/>
      </w:pPr>
      <w:r w:rsidRPr="00912962">
        <w:t>En prenant en considération les différents délais d’exécution proposés par les soumissionnaires, s’ils sont autorisés par le RPAO ;</w:t>
      </w:r>
    </w:p>
    <w:p w14:paraId="48DA82D0" w14:textId="77777777" w:rsidR="000C1A8D" w:rsidRPr="00912962" w:rsidRDefault="000C1A8D" w:rsidP="00346CF4">
      <w:pPr>
        <w:widowControl w:val="0"/>
        <w:numPr>
          <w:ilvl w:val="0"/>
          <w:numId w:val="45"/>
        </w:numPr>
        <w:autoSpaceDE w:val="0"/>
        <w:ind w:left="567" w:hanging="283"/>
        <w:jc w:val="both"/>
      </w:pPr>
      <w:r w:rsidRPr="00912962">
        <w:t>Le cas échéant, conformément aux dispositions de l’article 14 du RGAO et du RPAO, en appliquant les remises offertes par le Soumissionnaire.</w:t>
      </w:r>
    </w:p>
    <w:p w14:paraId="01D939C9" w14:textId="61CBDBCC" w:rsidR="000C1A8D" w:rsidRPr="00912962" w:rsidRDefault="000C1A8D" w:rsidP="00346CF4">
      <w:pPr>
        <w:widowControl w:val="0"/>
        <w:numPr>
          <w:ilvl w:val="0"/>
          <w:numId w:val="45"/>
        </w:numPr>
        <w:tabs>
          <w:tab w:val="left" w:pos="1120"/>
          <w:tab w:val="left" w:pos="1260"/>
          <w:tab w:val="left" w:pos="1500"/>
          <w:tab w:val="left" w:pos="2440"/>
          <w:tab w:val="left" w:pos="3400"/>
          <w:tab w:val="left" w:pos="3840"/>
          <w:tab w:val="left" w:pos="4060"/>
          <w:tab w:val="left" w:pos="4340"/>
          <w:tab w:val="left" w:pos="4440"/>
          <w:tab w:val="left" w:pos="4900"/>
        </w:tabs>
        <w:autoSpaceDE w:val="0"/>
        <w:ind w:left="567" w:hanging="283"/>
        <w:jc w:val="both"/>
      </w:pPr>
      <w:r w:rsidRPr="00912962">
        <w:t>Le cas échéant, conformément aux dispositions de l’article 26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058A8DCB" w14:textId="77777777" w:rsidR="000C1A8D" w:rsidRPr="00912962" w:rsidRDefault="000C1A8D" w:rsidP="00AF2CF2">
      <w:pPr>
        <w:widowControl w:val="0"/>
        <w:autoSpaceDE w:val="0"/>
        <w:jc w:val="both"/>
      </w:pPr>
      <w:r w:rsidRPr="00912962">
        <w:t xml:space="preserve">34.3. </w:t>
      </w:r>
      <w:r w:rsidRPr="00912962">
        <w:rPr>
          <w:spacing w:val="5"/>
        </w:rPr>
        <w:t>L’effe</w:t>
      </w:r>
      <w:r w:rsidRPr="00912962">
        <w:t xml:space="preserve">t </w:t>
      </w:r>
      <w:r w:rsidRPr="00912962">
        <w:rPr>
          <w:spacing w:val="5"/>
        </w:rPr>
        <w:t>estim</w:t>
      </w:r>
      <w:r w:rsidRPr="00912962">
        <w:t xml:space="preserve">é </w:t>
      </w:r>
      <w:r w:rsidRPr="00912962">
        <w:rPr>
          <w:spacing w:val="5"/>
        </w:rPr>
        <w:t>de</w:t>
      </w:r>
      <w:r w:rsidRPr="00912962">
        <w:t xml:space="preserve">s </w:t>
      </w:r>
      <w:r w:rsidRPr="00912962">
        <w:rPr>
          <w:spacing w:val="5"/>
        </w:rPr>
        <w:t>formule</w:t>
      </w:r>
      <w:r w:rsidRPr="00912962">
        <w:t xml:space="preserve">s </w:t>
      </w:r>
      <w:r w:rsidRPr="00912962">
        <w:rPr>
          <w:spacing w:val="5"/>
        </w:rPr>
        <w:t>d</w:t>
      </w:r>
      <w:r w:rsidRPr="00912962">
        <w:t xml:space="preserve">e </w:t>
      </w:r>
      <w:r w:rsidRPr="00912962">
        <w:rPr>
          <w:spacing w:val="5"/>
        </w:rPr>
        <w:t xml:space="preserve">révision </w:t>
      </w:r>
      <w:r w:rsidRPr="00912962">
        <w:t>des prix figurant dans les CCAG et CCAP, appliquées durant la période d’exécution du Marché, ne sera pas pris en considération lors de l’évaluation des offres.</w:t>
      </w:r>
    </w:p>
    <w:p w14:paraId="2F6E59F3" w14:textId="77777777" w:rsidR="000C1A8D" w:rsidRPr="00912962" w:rsidRDefault="000C1A8D" w:rsidP="00AF2CF2">
      <w:pPr>
        <w:widowControl w:val="0"/>
        <w:tabs>
          <w:tab w:val="left" w:pos="1040"/>
          <w:tab w:val="left" w:pos="1820"/>
          <w:tab w:val="left" w:pos="2840"/>
          <w:tab w:val="left" w:pos="3240"/>
          <w:tab w:val="left" w:pos="4760"/>
        </w:tabs>
        <w:autoSpaceDE w:val="0"/>
        <w:jc w:val="both"/>
      </w:pPr>
      <w:r w:rsidRPr="00912962">
        <w:rPr>
          <w:b/>
        </w:rPr>
        <w:t>34.4</w:t>
      </w:r>
      <w:r w:rsidRPr="00912962">
        <w:t>.</w:t>
      </w:r>
      <w:r w:rsidRPr="00912962">
        <w:rPr>
          <w:spacing w:val="5"/>
        </w:rPr>
        <w:t xml:space="preserve"> Si</w:t>
      </w:r>
      <w:r w:rsidRPr="00912962">
        <w:t xml:space="preserve"> </w:t>
      </w:r>
      <w:r w:rsidRPr="00912962">
        <w:rPr>
          <w:spacing w:val="5"/>
        </w:rPr>
        <w:t>l’offr</w:t>
      </w:r>
      <w:r w:rsidRPr="00912962">
        <w:t xml:space="preserve">e </w:t>
      </w:r>
      <w:r w:rsidRPr="00912962">
        <w:rPr>
          <w:spacing w:val="5"/>
        </w:rPr>
        <w:t>financière</w:t>
      </w:r>
      <w:r w:rsidRPr="00912962">
        <w:t xml:space="preserve"> </w:t>
      </w:r>
      <w:r w:rsidRPr="00912962">
        <w:rPr>
          <w:spacing w:val="5"/>
        </w:rPr>
        <w:t xml:space="preserve">est </w:t>
      </w:r>
      <w:r w:rsidRPr="00912962">
        <w:t xml:space="preserve">estimée anormalement basse par rapport à l’estimation faite par le Maître d’Ouvrage ou le Maître d’Ouvrage Délégué des prestations à exécuter dans le cadre du Marché, la </w:t>
      </w:r>
      <w:r w:rsidRPr="00912962">
        <w:rPr>
          <w:spacing w:val="-3"/>
        </w:rPr>
        <w:t xml:space="preserve">sous-commission </w:t>
      </w:r>
      <w:r w:rsidRPr="00912962">
        <w:t>peut à partir du sous-détail de prix fournis par le soumissionnaire pour n’importe quel élément, ou pour tous les éléments du Détail quantitatif et estimatif, vérifier si ces prix sont compatibles avec les spécifications techniques</w:t>
      </w:r>
      <w:r w:rsidRPr="00912962" w:rsidDel="00E55BB7">
        <w:t xml:space="preserve"> </w:t>
      </w:r>
      <w:r w:rsidRPr="00912962">
        <w:t xml:space="preserve">et le calendrier proposé. </w:t>
      </w:r>
    </w:p>
    <w:p w14:paraId="377D8866" w14:textId="77777777" w:rsidR="000C1A8D" w:rsidRPr="00912962" w:rsidRDefault="000C1A8D" w:rsidP="00AF2CF2">
      <w:pPr>
        <w:widowControl w:val="0"/>
        <w:autoSpaceDE w:val="0"/>
        <w:jc w:val="both"/>
      </w:pPr>
      <w:r w:rsidRPr="00912962">
        <w:rPr>
          <w:b/>
        </w:rPr>
        <w:t xml:space="preserve">34.5 </w:t>
      </w:r>
      <w:r w:rsidRPr="00912962">
        <w:t xml:space="preserve">Sur proposition de la sous-commission d’analyse, le Président de la Commission de Passation de marchés peut demander aux soumissionnaires ou aux administrations et organismes compétents des éclaircissements sur les offres.  </w:t>
      </w:r>
    </w:p>
    <w:p w14:paraId="65E6866F" w14:textId="08803576" w:rsidR="000C1A8D" w:rsidRPr="00912962" w:rsidRDefault="000C1A8D" w:rsidP="00AF2CF2">
      <w:pPr>
        <w:widowControl w:val="0"/>
        <w:autoSpaceDE w:val="0"/>
        <w:jc w:val="both"/>
      </w:pPr>
      <w:r w:rsidRPr="00912962">
        <w:rPr>
          <w:b/>
        </w:rPr>
        <w:t xml:space="preserve">34.6 </w:t>
      </w:r>
      <w:r w:rsidRPr="00912962">
        <w:t>Dans le cas où une offre est jugée anormalement basse, la Commission de Passation des Marchés propose au Maître d'Ouvrage, de demander des justificatifs au soumissionnaire concerné.</w:t>
      </w:r>
    </w:p>
    <w:p w14:paraId="57C03C85" w14:textId="398FA272" w:rsidR="000C1A8D" w:rsidRPr="00912962" w:rsidRDefault="000C1A8D" w:rsidP="00AF2CF2">
      <w:pPr>
        <w:widowControl w:val="0"/>
        <w:tabs>
          <w:tab w:val="left" w:pos="1040"/>
          <w:tab w:val="left" w:pos="1820"/>
          <w:tab w:val="left" w:pos="2840"/>
          <w:tab w:val="left" w:pos="3240"/>
          <w:tab w:val="left" w:pos="4760"/>
        </w:tabs>
        <w:autoSpaceDE w:val="0"/>
        <w:jc w:val="both"/>
      </w:pPr>
      <w:r w:rsidRPr="00912962">
        <w:t>Au cas où les justificatifs sont jugés inacceptables, ils sont transmis par le Maître d’Ouvrage à l'organisme chargé de la régulation des marchés publics, pour avis, en même temps que la demande d’éclaircissement.</w:t>
      </w:r>
    </w:p>
    <w:p w14:paraId="6B90010F" w14:textId="216F75A6" w:rsidR="000C1A8D" w:rsidRPr="00912962" w:rsidRDefault="000C1A8D" w:rsidP="00AF2CF2">
      <w:pPr>
        <w:widowControl w:val="0"/>
        <w:tabs>
          <w:tab w:val="left" w:pos="1040"/>
          <w:tab w:val="left" w:pos="1820"/>
          <w:tab w:val="left" w:pos="2840"/>
          <w:tab w:val="left" w:pos="3240"/>
          <w:tab w:val="left" w:pos="4760"/>
        </w:tabs>
        <w:autoSpaceDE w:val="0"/>
        <w:jc w:val="both"/>
      </w:pPr>
      <w:r w:rsidRPr="00912962">
        <w:t>Le Maître d’Ouvrage tient compte de l’avis de l’organisme chargé de la régulation des marchés publics pour se prononcer.</w:t>
      </w:r>
    </w:p>
    <w:p w14:paraId="0E85A01A" w14:textId="77777777" w:rsidR="000C1A8D" w:rsidRPr="00912962" w:rsidRDefault="000C1A8D" w:rsidP="00B506C1">
      <w:pPr>
        <w:widowControl w:val="0"/>
        <w:autoSpaceDE w:val="0"/>
        <w:ind w:right="-113"/>
        <w:jc w:val="both"/>
        <w:rPr>
          <w:b/>
          <w:bCs/>
          <w:sz w:val="28"/>
          <w:szCs w:val="28"/>
        </w:rPr>
      </w:pPr>
      <w:bookmarkStart w:id="99" w:name="_Toc530307941"/>
      <w:bookmarkStart w:id="100" w:name="_Toc157605857"/>
      <w:r w:rsidRPr="00912962">
        <w:rPr>
          <w:b/>
          <w:bCs/>
          <w:sz w:val="28"/>
          <w:szCs w:val="28"/>
        </w:rPr>
        <w:t xml:space="preserve">Article 35-Marge de préférence </w:t>
      </w:r>
      <w:bookmarkStart w:id="101" w:name="_Hlk142584619"/>
      <w:r w:rsidRPr="00912962">
        <w:rPr>
          <w:b/>
          <w:bCs/>
          <w:sz w:val="28"/>
          <w:szCs w:val="28"/>
        </w:rPr>
        <w:t>accordée aux soumissionnaires nationaux</w:t>
      </w:r>
      <w:bookmarkEnd w:id="99"/>
      <w:bookmarkEnd w:id="100"/>
      <w:bookmarkEnd w:id="101"/>
    </w:p>
    <w:p w14:paraId="375BBE77" w14:textId="77777777" w:rsidR="000C1A8D" w:rsidRPr="00912962" w:rsidRDefault="000C1A8D" w:rsidP="00AF2CF2">
      <w:pPr>
        <w:widowControl w:val="0"/>
        <w:autoSpaceDE w:val="0"/>
        <w:jc w:val="both"/>
      </w:pPr>
      <w:r w:rsidRPr="00912962">
        <w:t>35.1 Lors de la passation d’un marché dans le cadre d’une consultation internationale, une marge de préférence est accordée, à offres équivalentes et dans l’ordre de priorité, aux soumissions présentées par :</w:t>
      </w:r>
    </w:p>
    <w:p w14:paraId="55A6BDD6" w14:textId="77777777" w:rsidR="000C1A8D" w:rsidRPr="00912962" w:rsidRDefault="000C1A8D" w:rsidP="00346CF4">
      <w:pPr>
        <w:widowControl w:val="0"/>
        <w:numPr>
          <w:ilvl w:val="0"/>
          <w:numId w:val="24"/>
        </w:numPr>
        <w:autoSpaceDE w:val="0"/>
        <w:ind w:left="567" w:hanging="283"/>
        <w:jc w:val="both"/>
        <w:textAlignment w:val="auto"/>
      </w:pPr>
      <w:r w:rsidRPr="00912962">
        <w:t>Une personne physique de nationalité camerounaise ou une personne morale de droit camerounais ;</w:t>
      </w:r>
    </w:p>
    <w:p w14:paraId="78CD9614" w14:textId="77777777" w:rsidR="000C1A8D" w:rsidRPr="00912962" w:rsidRDefault="000C1A8D" w:rsidP="00346CF4">
      <w:pPr>
        <w:widowControl w:val="0"/>
        <w:numPr>
          <w:ilvl w:val="0"/>
          <w:numId w:val="24"/>
        </w:numPr>
        <w:autoSpaceDE w:val="0"/>
        <w:ind w:left="567" w:hanging="283"/>
        <w:jc w:val="both"/>
        <w:textAlignment w:val="auto"/>
      </w:pPr>
      <w:r w:rsidRPr="00912962">
        <w:t>Une entreprise dont le capital est intégralement ou majoritairement détenu par des personnes de nationalité camerounaise ;</w:t>
      </w:r>
    </w:p>
    <w:p w14:paraId="02036738" w14:textId="77777777" w:rsidR="000C1A8D" w:rsidRPr="00912962" w:rsidRDefault="000C1A8D" w:rsidP="00346CF4">
      <w:pPr>
        <w:widowControl w:val="0"/>
        <w:numPr>
          <w:ilvl w:val="0"/>
          <w:numId w:val="24"/>
        </w:numPr>
        <w:autoSpaceDE w:val="0"/>
        <w:ind w:left="567" w:hanging="283"/>
        <w:jc w:val="both"/>
        <w:textAlignment w:val="auto"/>
      </w:pPr>
      <w:r w:rsidRPr="00912962">
        <w:lastRenderedPageBreak/>
        <w:t>Une personne physique ou une personne morale justifiant d’une activité économique sur le territoire du Cameroun ;</w:t>
      </w:r>
    </w:p>
    <w:p w14:paraId="579B7CD3" w14:textId="77777777" w:rsidR="000C1A8D" w:rsidRPr="00912962" w:rsidRDefault="000C1A8D" w:rsidP="00346CF4">
      <w:pPr>
        <w:widowControl w:val="0"/>
        <w:numPr>
          <w:ilvl w:val="0"/>
          <w:numId w:val="24"/>
        </w:numPr>
        <w:autoSpaceDE w:val="0"/>
        <w:ind w:left="567" w:hanging="283"/>
        <w:jc w:val="both"/>
        <w:textAlignment w:val="auto"/>
      </w:pPr>
      <w:r w:rsidRPr="00912962">
        <w:t>Un groupement d’entreprises associant des entreprises camerounaises.</w:t>
      </w:r>
    </w:p>
    <w:p w14:paraId="03108E50" w14:textId="77777777" w:rsidR="000C1A8D" w:rsidRPr="00912962" w:rsidRDefault="000C1A8D" w:rsidP="00AF2CF2">
      <w:pPr>
        <w:widowControl w:val="0"/>
        <w:autoSpaceDE w:val="0"/>
        <w:jc w:val="both"/>
        <w:textAlignment w:val="auto"/>
      </w:pPr>
      <w:r w:rsidRPr="00912962">
        <w:t>35.</w:t>
      </w:r>
      <w:r w:rsidRPr="00912962">
        <w:rPr>
          <w:b/>
        </w:rPr>
        <w:t xml:space="preserve">2 </w:t>
      </w:r>
      <w:r w:rsidRPr="00912962">
        <w:t>Les offres sont considérées équivalentes lorsqu’elles ont rempli les conditions techniques requises.</w:t>
      </w:r>
    </w:p>
    <w:p w14:paraId="2D304D82" w14:textId="77777777" w:rsidR="000C1A8D" w:rsidRPr="00912962" w:rsidRDefault="000C1A8D" w:rsidP="00AF2CF2">
      <w:pPr>
        <w:widowControl w:val="0"/>
        <w:autoSpaceDE w:val="0"/>
        <w:jc w:val="both"/>
        <w:textAlignment w:val="auto"/>
      </w:pPr>
      <w:r w:rsidRPr="00912962">
        <w:t>35.</w:t>
      </w:r>
      <w:r w:rsidRPr="00912962">
        <w:rPr>
          <w:b/>
        </w:rPr>
        <w:t xml:space="preserve">3 </w:t>
      </w:r>
      <w:r w:rsidRPr="00912962">
        <w:t xml:space="preserve">Pour les marchés de fournitures, le critère de préférence nationale ne peut être pris en compte que si la fourniture subit une transformation au niveau local ou régional d’au moins quinze pour cent (15%).   </w:t>
      </w:r>
    </w:p>
    <w:p w14:paraId="575A600F" w14:textId="4C012BEF" w:rsidR="000C1A8D" w:rsidRPr="00912962" w:rsidRDefault="000C1A8D" w:rsidP="00AF2CF2">
      <w:pPr>
        <w:widowControl w:val="0"/>
        <w:autoSpaceDE w:val="0"/>
        <w:jc w:val="both"/>
        <w:textAlignment w:val="auto"/>
      </w:pPr>
      <w:r w:rsidRPr="00912962">
        <w:t>35.</w:t>
      </w:r>
      <w:r w:rsidRPr="00912962">
        <w:rPr>
          <w:b/>
        </w:rPr>
        <w:t xml:space="preserve">4 </w:t>
      </w:r>
      <w:r w:rsidRPr="00912962">
        <w:t>La préférence nationale ne peut être appliquée que lorsque le dossier d’appel d’offres le prévoit.</w:t>
      </w:r>
    </w:p>
    <w:p w14:paraId="41240773" w14:textId="77777777" w:rsidR="000C1A8D" w:rsidRPr="00B506C1" w:rsidRDefault="000C1A8D" w:rsidP="00B506C1">
      <w:pPr>
        <w:ind w:left="717" w:hanging="360"/>
        <w:jc w:val="center"/>
        <w:rPr>
          <w:b/>
          <w:bCs/>
          <w:caps/>
          <w:sz w:val="28"/>
          <w:szCs w:val="32"/>
        </w:rPr>
      </w:pPr>
      <w:bookmarkStart w:id="102" w:name="_Toc157605858"/>
      <w:r w:rsidRPr="00B506C1">
        <w:rPr>
          <w:b/>
          <w:bCs/>
          <w:caps/>
          <w:sz w:val="28"/>
          <w:szCs w:val="32"/>
        </w:rPr>
        <w:t>Attribution du Marché</w:t>
      </w:r>
      <w:bookmarkEnd w:id="102"/>
    </w:p>
    <w:p w14:paraId="1E3EA51D" w14:textId="77777777" w:rsidR="000C1A8D" w:rsidRPr="00912962" w:rsidRDefault="000C1A8D" w:rsidP="00AF2CF2">
      <w:pPr>
        <w:widowControl w:val="0"/>
        <w:autoSpaceDE w:val="0"/>
        <w:spacing w:before="120"/>
        <w:ind w:right="-113"/>
        <w:jc w:val="both"/>
        <w:rPr>
          <w:b/>
          <w:bCs/>
          <w:sz w:val="28"/>
          <w:szCs w:val="28"/>
        </w:rPr>
      </w:pPr>
      <w:bookmarkStart w:id="103" w:name="_Toc157605859"/>
      <w:r w:rsidRPr="00912962">
        <w:rPr>
          <w:b/>
          <w:bCs/>
          <w:sz w:val="28"/>
          <w:szCs w:val="28"/>
        </w:rPr>
        <w:t>Article 36-Attribution</w:t>
      </w:r>
      <w:bookmarkEnd w:id="103"/>
    </w:p>
    <w:p w14:paraId="6451174F" w14:textId="7E8ECE47" w:rsidR="000C1A8D" w:rsidRPr="000C2E68" w:rsidRDefault="000C1A8D" w:rsidP="00AF2CF2">
      <w:pPr>
        <w:widowControl w:val="0"/>
        <w:tabs>
          <w:tab w:val="left" w:pos="1700"/>
          <w:tab w:val="left" w:pos="2100"/>
          <w:tab w:val="left" w:pos="2620"/>
          <w:tab w:val="left" w:pos="3640"/>
          <w:tab w:val="left" w:pos="4220"/>
        </w:tabs>
        <w:autoSpaceDE w:val="0"/>
        <w:jc w:val="both"/>
        <w:rPr>
          <w:sz w:val="20"/>
        </w:rPr>
      </w:pPr>
      <w:r w:rsidRPr="00912962">
        <w:t xml:space="preserve">36.1. </w:t>
      </w:r>
      <w:r w:rsidRPr="000C2E68">
        <w:rPr>
          <w:sz w:val="20"/>
        </w:rPr>
        <w:t xml:space="preserve">Le Maître d’Ouvrage attribuera le marché au Soumissionnaire ayant présenté une offre conforme pour l’essentiel au Dossier d’Appel </w:t>
      </w:r>
      <w:r w:rsidRPr="000C2E68">
        <w:rPr>
          <w:spacing w:val="5"/>
          <w:sz w:val="20"/>
        </w:rPr>
        <w:t>d’offre</w:t>
      </w:r>
      <w:r w:rsidRPr="000C2E68">
        <w:rPr>
          <w:sz w:val="20"/>
        </w:rPr>
        <w:t>s, (</w:t>
      </w:r>
      <w:r w:rsidRPr="000C2E68">
        <w:rPr>
          <w:spacing w:val="5"/>
          <w:sz w:val="20"/>
        </w:rPr>
        <w:t>dispos</w:t>
      </w:r>
      <w:r w:rsidRPr="000C2E68">
        <w:rPr>
          <w:sz w:val="20"/>
        </w:rPr>
        <w:t xml:space="preserve">ant </w:t>
      </w:r>
      <w:r w:rsidRPr="000C2E68">
        <w:rPr>
          <w:spacing w:val="5"/>
          <w:sz w:val="20"/>
        </w:rPr>
        <w:t>de</w:t>
      </w:r>
      <w:r w:rsidRPr="000C2E68">
        <w:rPr>
          <w:sz w:val="20"/>
        </w:rPr>
        <w:t xml:space="preserve">s </w:t>
      </w:r>
      <w:r w:rsidRPr="000C2E68">
        <w:rPr>
          <w:spacing w:val="5"/>
          <w:sz w:val="20"/>
        </w:rPr>
        <w:t xml:space="preserve">capacités </w:t>
      </w:r>
      <w:r w:rsidRPr="000C2E68">
        <w:rPr>
          <w:sz w:val="20"/>
        </w:rPr>
        <w:t xml:space="preserve">techniques et financières requises pour exécuter le marché de façon satisfaisante) et dont </w:t>
      </w:r>
      <w:r w:rsidRPr="000C2E68">
        <w:rPr>
          <w:spacing w:val="1"/>
          <w:sz w:val="20"/>
        </w:rPr>
        <w:t>l’offr</w:t>
      </w:r>
      <w:r w:rsidRPr="000C2E68">
        <w:rPr>
          <w:sz w:val="20"/>
        </w:rPr>
        <w:t xml:space="preserve">e a </w:t>
      </w:r>
      <w:r w:rsidRPr="000C2E68">
        <w:rPr>
          <w:spacing w:val="1"/>
          <w:sz w:val="20"/>
        </w:rPr>
        <w:t>ét</w:t>
      </w:r>
      <w:r w:rsidRPr="000C2E68">
        <w:rPr>
          <w:sz w:val="20"/>
        </w:rPr>
        <w:t xml:space="preserve">é </w:t>
      </w:r>
      <w:r w:rsidRPr="000C2E68">
        <w:rPr>
          <w:spacing w:val="1"/>
          <w:sz w:val="20"/>
        </w:rPr>
        <w:t>évalué</w:t>
      </w:r>
      <w:r w:rsidRPr="000C2E68">
        <w:rPr>
          <w:sz w:val="20"/>
        </w:rPr>
        <w:t xml:space="preserve">e </w:t>
      </w:r>
      <w:r w:rsidRPr="000C2E68">
        <w:rPr>
          <w:spacing w:val="1"/>
          <w:sz w:val="20"/>
        </w:rPr>
        <w:t>l</w:t>
      </w:r>
      <w:r w:rsidRPr="000C2E68">
        <w:rPr>
          <w:sz w:val="20"/>
        </w:rPr>
        <w:t xml:space="preserve">a </w:t>
      </w:r>
      <w:r w:rsidRPr="000C2E68">
        <w:rPr>
          <w:spacing w:val="1"/>
          <w:sz w:val="20"/>
        </w:rPr>
        <w:t>moins-disant</w:t>
      </w:r>
      <w:r w:rsidRPr="000C2E68">
        <w:rPr>
          <w:sz w:val="20"/>
        </w:rPr>
        <w:t xml:space="preserve">e ou la mieux-disante </w:t>
      </w:r>
      <w:r w:rsidRPr="000C2E68">
        <w:rPr>
          <w:spacing w:val="1"/>
          <w:sz w:val="20"/>
        </w:rPr>
        <w:t xml:space="preserve">en </w:t>
      </w:r>
      <w:r w:rsidRPr="000C2E68">
        <w:rPr>
          <w:sz w:val="20"/>
        </w:rPr>
        <w:t xml:space="preserve">considérant le cas échéant les remises proposées. </w:t>
      </w:r>
    </w:p>
    <w:p w14:paraId="15F8205F" w14:textId="77777777" w:rsidR="000C1A8D" w:rsidRPr="000C2E68" w:rsidRDefault="000C1A8D" w:rsidP="00AF2CF2">
      <w:pPr>
        <w:widowControl w:val="0"/>
        <w:autoSpaceDE w:val="0"/>
        <w:jc w:val="both"/>
        <w:rPr>
          <w:spacing w:val="2"/>
          <w:sz w:val="20"/>
        </w:rPr>
      </w:pPr>
      <w:bookmarkStart w:id="104" w:name="_Hlk142584947"/>
      <w:r w:rsidRPr="000C2E68">
        <w:rPr>
          <w:sz w:val="20"/>
        </w:rPr>
        <w:t>36.</w:t>
      </w:r>
      <w:r w:rsidRPr="000C2E68">
        <w:rPr>
          <w:spacing w:val="1"/>
          <w:sz w:val="20"/>
        </w:rPr>
        <w:t>2</w:t>
      </w:r>
      <w:r w:rsidRPr="000C2E68">
        <w:rPr>
          <w:sz w:val="20"/>
        </w:rPr>
        <w:t xml:space="preserve">. Si l’Appel d’Offres porte sur plusieurs lots, l’attribution se fera selon </w:t>
      </w:r>
      <w:r w:rsidRPr="000C2E68">
        <w:rPr>
          <w:spacing w:val="2"/>
          <w:sz w:val="20"/>
        </w:rPr>
        <w:t xml:space="preserve">les prescriptions du RPAO. </w:t>
      </w:r>
    </w:p>
    <w:p w14:paraId="6AFE9ADA" w14:textId="27CF7A77" w:rsidR="000C1A8D" w:rsidRPr="000C2E68" w:rsidRDefault="000C1A8D" w:rsidP="00AF2CF2">
      <w:pPr>
        <w:widowControl w:val="0"/>
        <w:tabs>
          <w:tab w:val="left" w:pos="1700"/>
          <w:tab w:val="left" w:pos="2100"/>
          <w:tab w:val="left" w:pos="2620"/>
          <w:tab w:val="left" w:pos="3640"/>
          <w:tab w:val="left" w:pos="4220"/>
        </w:tabs>
        <w:autoSpaceDE w:val="0"/>
        <w:jc w:val="both"/>
        <w:rPr>
          <w:sz w:val="20"/>
        </w:rPr>
      </w:pPr>
      <w:r w:rsidRPr="000C2E68">
        <w:rPr>
          <w:sz w:val="20"/>
        </w:rPr>
        <w:t>36.</w:t>
      </w:r>
      <w:r w:rsidRPr="000C2E68">
        <w:rPr>
          <w:spacing w:val="2"/>
          <w:sz w:val="20"/>
        </w:rPr>
        <w:t xml:space="preserve">3-Dans tous les cas, toute attribution d’un marché est matérialisée par une décision du Maître d’Ouvrage et notifiée à l’attributaire dans un délai maximum de soixante-douze (72) heures à compter de sa signature </w:t>
      </w:r>
    </w:p>
    <w:p w14:paraId="5A4AE4C4" w14:textId="070A7920" w:rsidR="00DD059C" w:rsidRPr="000C2E68" w:rsidRDefault="000C1A8D" w:rsidP="006D45D0">
      <w:pPr>
        <w:widowControl w:val="0"/>
        <w:autoSpaceDE w:val="0"/>
        <w:jc w:val="both"/>
        <w:rPr>
          <w:sz w:val="20"/>
        </w:rPr>
      </w:pPr>
      <w:r w:rsidRPr="000C2E68">
        <w:rPr>
          <w:sz w:val="20"/>
        </w:rPr>
        <w:t>36.4 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bookmarkEnd w:id="104"/>
    </w:p>
    <w:p w14:paraId="356700D0" w14:textId="74EC0674" w:rsidR="000C1A8D" w:rsidRPr="00B506C1" w:rsidRDefault="000C1A8D" w:rsidP="00B506C1">
      <w:pPr>
        <w:widowControl w:val="0"/>
        <w:autoSpaceDE w:val="0"/>
        <w:ind w:right="-113"/>
        <w:jc w:val="both"/>
        <w:rPr>
          <w:b/>
          <w:bCs/>
          <w:szCs w:val="28"/>
        </w:rPr>
      </w:pPr>
      <w:bookmarkStart w:id="105" w:name="_Toc157605860"/>
      <w:r w:rsidRPr="00B506C1">
        <w:rPr>
          <w:b/>
          <w:bCs/>
          <w:szCs w:val="28"/>
        </w:rPr>
        <w:t>Article 37-Droit du Maître d’Ouvrage de déclarer un appel d’offres infructueux ou d’annuler une procédure</w:t>
      </w:r>
      <w:bookmarkEnd w:id="105"/>
    </w:p>
    <w:p w14:paraId="4B970DA5" w14:textId="3195BB15" w:rsidR="000C1A8D" w:rsidRPr="000C2E68" w:rsidRDefault="000C1A8D" w:rsidP="00AF2CF2">
      <w:pPr>
        <w:widowControl w:val="0"/>
        <w:tabs>
          <w:tab w:val="left" w:pos="600"/>
          <w:tab w:val="left" w:pos="1500"/>
          <w:tab w:val="left" w:pos="2800"/>
          <w:tab w:val="left" w:pos="3300"/>
          <w:tab w:val="left" w:pos="4320"/>
          <w:tab w:val="left" w:pos="4740"/>
        </w:tabs>
        <w:autoSpaceDE w:val="0"/>
        <w:ind w:right="-19"/>
        <w:jc w:val="both"/>
        <w:rPr>
          <w:sz w:val="20"/>
        </w:rPr>
      </w:pPr>
      <w:r w:rsidRPr="00912962">
        <w:rPr>
          <w:b/>
          <w:spacing w:val="5"/>
        </w:rPr>
        <w:t>37.1</w:t>
      </w:r>
      <w:r w:rsidRPr="00912962">
        <w:rPr>
          <w:spacing w:val="5"/>
        </w:rPr>
        <w:t xml:space="preserve">. </w:t>
      </w:r>
      <w:r w:rsidRPr="000C2E68">
        <w:rPr>
          <w:sz w:val="20"/>
        </w:rPr>
        <w:t>Le Maître d’Ouvrage se réserve le droit d’annuler un Appel d’Offres ou de déclarer un appel d’offres infructueux après avis de la commission des marchés compétente sans qu’il y’ait lieu à réclamation.</w:t>
      </w:r>
    </w:p>
    <w:p w14:paraId="7CF343DC" w14:textId="77777777" w:rsidR="000C1A8D" w:rsidRPr="000C2E68" w:rsidRDefault="000C1A8D" w:rsidP="00AF2CF2">
      <w:pPr>
        <w:widowControl w:val="0"/>
        <w:tabs>
          <w:tab w:val="left" w:pos="600"/>
          <w:tab w:val="left" w:pos="1500"/>
          <w:tab w:val="left" w:pos="2800"/>
          <w:tab w:val="left" w:pos="3300"/>
          <w:tab w:val="left" w:pos="4320"/>
          <w:tab w:val="left" w:pos="4740"/>
        </w:tabs>
        <w:autoSpaceDE w:val="0"/>
        <w:ind w:right="-19"/>
        <w:jc w:val="both"/>
        <w:rPr>
          <w:sz w:val="20"/>
        </w:rPr>
      </w:pPr>
      <w:r w:rsidRPr="000C2E68">
        <w:rPr>
          <w:sz w:val="20"/>
        </w:rPr>
        <w:t>Toutefois, lorsque les offres ont déjà été ouvertes, l’annulation est subordonnée à l’accord de l’Autorité chargée des Marchés Publics.</w:t>
      </w:r>
    </w:p>
    <w:p w14:paraId="1B7F55B8" w14:textId="5836ED6B" w:rsidR="000C1A8D" w:rsidRPr="000C2E68" w:rsidRDefault="000C1A8D" w:rsidP="00AF2CF2">
      <w:pPr>
        <w:widowControl w:val="0"/>
        <w:autoSpaceDE w:val="0"/>
        <w:jc w:val="both"/>
        <w:rPr>
          <w:sz w:val="20"/>
        </w:rPr>
      </w:pPr>
      <w:r w:rsidRPr="000C2E68">
        <w:rPr>
          <w:b/>
          <w:spacing w:val="5"/>
          <w:sz w:val="20"/>
        </w:rPr>
        <w:t>37.</w:t>
      </w:r>
      <w:r w:rsidRPr="000C2E68">
        <w:rPr>
          <w:b/>
          <w:sz w:val="20"/>
        </w:rPr>
        <w:t xml:space="preserve">2 </w:t>
      </w:r>
      <w:r w:rsidRPr="000C2E68">
        <w:rPr>
          <w:sz w:val="20"/>
        </w:rPr>
        <w:t>Le Maître d'Ouvrage notifie la décision d'annulation ou celle déclarant l’appel d’offres infructueux, au Président de la Commission de Passation des Marchés, avec copie à l’organisme chargé de la régulation des marchés publics</w:t>
      </w:r>
      <w:r w:rsidRPr="000C2E68">
        <w:rPr>
          <w:spacing w:val="5"/>
          <w:sz w:val="20"/>
        </w:rPr>
        <w:t xml:space="preserve">. </w:t>
      </w:r>
    </w:p>
    <w:p w14:paraId="7B4B933F" w14:textId="3B74B32C" w:rsidR="000C1A8D" w:rsidRPr="000C2E68" w:rsidRDefault="000C1A8D" w:rsidP="006D45D0">
      <w:pPr>
        <w:suppressAutoHyphens w:val="0"/>
        <w:autoSpaceDN/>
        <w:jc w:val="both"/>
        <w:textAlignment w:val="auto"/>
        <w:rPr>
          <w:sz w:val="20"/>
        </w:rPr>
      </w:pPr>
      <w:r w:rsidRPr="000C2E68">
        <w:rPr>
          <w:b/>
          <w:spacing w:val="5"/>
          <w:sz w:val="20"/>
        </w:rPr>
        <w:t>37.</w:t>
      </w:r>
      <w:r w:rsidRPr="000C2E68">
        <w:rPr>
          <w:b/>
          <w:sz w:val="20"/>
        </w:rPr>
        <w:t xml:space="preserve">3 </w:t>
      </w:r>
      <w:r w:rsidRPr="000C2E68">
        <w:rPr>
          <w:sz w:val="20"/>
        </w:rPr>
        <w:t>En cas d'allotissement, les dispositions prévues aux alinéas ci-dessus sont</w:t>
      </w:r>
      <w:r w:rsidR="006D45D0" w:rsidRPr="000C2E68">
        <w:rPr>
          <w:sz w:val="20"/>
        </w:rPr>
        <w:t xml:space="preserve"> applicables à chacun des lots.</w:t>
      </w:r>
    </w:p>
    <w:p w14:paraId="1D5CC31D" w14:textId="77777777" w:rsidR="000C1A8D" w:rsidRPr="00912962" w:rsidRDefault="000C1A8D" w:rsidP="00B506C1">
      <w:pPr>
        <w:widowControl w:val="0"/>
        <w:autoSpaceDE w:val="0"/>
        <w:ind w:right="-113"/>
        <w:jc w:val="both"/>
        <w:rPr>
          <w:b/>
          <w:bCs/>
          <w:sz w:val="28"/>
          <w:szCs w:val="28"/>
        </w:rPr>
      </w:pPr>
      <w:bookmarkStart w:id="106" w:name="_Toc157605861"/>
      <w:r w:rsidRPr="00912962">
        <w:rPr>
          <w:b/>
          <w:bCs/>
          <w:sz w:val="28"/>
          <w:szCs w:val="28"/>
        </w:rPr>
        <w:t>Article 38-Notification de l’attribution du marché</w:t>
      </w:r>
      <w:bookmarkEnd w:id="106"/>
    </w:p>
    <w:p w14:paraId="0AB5E051" w14:textId="62B2969F" w:rsidR="000C1A8D" w:rsidRPr="00912962" w:rsidRDefault="000C1A8D" w:rsidP="00AF2CF2">
      <w:pPr>
        <w:widowControl w:val="0"/>
        <w:autoSpaceDE w:val="0"/>
        <w:ind w:right="-17"/>
        <w:jc w:val="both"/>
      </w:pPr>
      <w:r w:rsidRPr="00912962">
        <w:rPr>
          <w:b/>
        </w:rPr>
        <w:t>38.1</w:t>
      </w:r>
      <w:r w:rsidRPr="00912962">
        <w:t>Toute attribution d’un marché est matérialisée par une décision du Maître d’Ouvrage et notifiée à l’attributaire dans un délai maximum de soixante-douze (72) heures à compter de sa signature.</w:t>
      </w:r>
      <w:bookmarkStart w:id="107" w:name="_Hlk142585184"/>
      <w:r w:rsidRPr="00912962">
        <w:t xml:space="preserve"> </w:t>
      </w:r>
      <w:r w:rsidRPr="00912962">
        <w:rPr>
          <w:spacing w:val="5"/>
        </w:rPr>
        <w:t>Toute décision d’attribution d’un marché public par le Maître d’Ouvrage est insérée, avec indication de montant et de délai d’exécution, dans le journal des marchés publics de l’organisme chargé de la régulation des marchés publics ou dans toute autre publication habilitée, notamment dans COLEPS.</w:t>
      </w:r>
      <w:bookmarkEnd w:id="107"/>
    </w:p>
    <w:p w14:paraId="7E6B406A" w14:textId="2D537F81" w:rsidR="000C1A8D" w:rsidRPr="00267972" w:rsidRDefault="000C1A8D" w:rsidP="00AF2CF2">
      <w:pPr>
        <w:widowControl w:val="0"/>
        <w:autoSpaceDE w:val="0"/>
        <w:ind w:right="-15"/>
        <w:jc w:val="both"/>
        <w:rPr>
          <w:sz w:val="20"/>
        </w:rPr>
      </w:pPr>
      <w:r w:rsidRPr="00912962">
        <w:rPr>
          <w:b/>
        </w:rPr>
        <w:t>38.2</w:t>
      </w:r>
      <w:r w:rsidRPr="00912962">
        <w:t xml:space="preserve"> Avant l’expiration du délai de validité des offres fixé </w:t>
      </w:r>
      <w:r w:rsidRPr="00912962">
        <w:rPr>
          <w:spacing w:val="3"/>
        </w:rPr>
        <w:t>pa</w:t>
      </w:r>
      <w:r w:rsidRPr="00912962">
        <w:t xml:space="preserve">r </w:t>
      </w:r>
      <w:r w:rsidRPr="00912962">
        <w:rPr>
          <w:spacing w:val="3"/>
        </w:rPr>
        <w:t>l</w:t>
      </w:r>
      <w:r w:rsidRPr="00912962">
        <w:t xml:space="preserve">e </w:t>
      </w:r>
      <w:r w:rsidRPr="00912962">
        <w:rPr>
          <w:spacing w:val="3"/>
        </w:rPr>
        <w:t>RPAO</w:t>
      </w:r>
      <w:r w:rsidRPr="00912962">
        <w:t xml:space="preserve">, </w:t>
      </w:r>
      <w:r w:rsidRPr="00912962">
        <w:rPr>
          <w:spacing w:val="3"/>
        </w:rPr>
        <w:t>le Maître d’Ouvrage notifier</w:t>
      </w:r>
      <w:r w:rsidRPr="00912962">
        <w:t xml:space="preserve">a </w:t>
      </w:r>
      <w:r w:rsidRPr="00912962">
        <w:rPr>
          <w:spacing w:val="3"/>
        </w:rPr>
        <w:t xml:space="preserve">à </w:t>
      </w:r>
      <w:r w:rsidRPr="00912962">
        <w:t>l’attributaire</w:t>
      </w:r>
      <w:r w:rsidRPr="00267972">
        <w:rPr>
          <w:sz w:val="20"/>
        </w:rPr>
        <w:t xml:space="preserve"> du marché par télécopie confirmée par lettre recommandée ou par tout autre moyen que sa soumission a été retenue. Cette lettre indiquera le </w:t>
      </w:r>
      <w:r w:rsidRPr="00267972">
        <w:rPr>
          <w:spacing w:val="5"/>
          <w:sz w:val="20"/>
        </w:rPr>
        <w:t>montan</w:t>
      </w:r>
      <w:r w:rsidRPr="00267972">
        <w:rPr>
          <w:sz w:val="20"/>
        </w:rPr>
        <w:t xml:space="preserve">t </w:t>
      </w:r>
      <w:r w:rsidRPr="00267972">
        <w:rPr>
          <w:spacing w:val="5"/>
          <w:sz w:val="20"/>
        </w:rPr>
        <w:t>qu</w:t>
      </w:r>
      <w:r w:rsidRPr="00267972">
        <w:rPr>
          <w:sz w:val="20"/>
        </w:rPr>
        <w:t xml:space="preserve">e le Maître d’ouvrage </w:t>
      </w:r>
      <w:r w:rsidRPr="00267972">
        <w:rPr>
          <w:spacing w:val="5"/>
          <w:sz w:val="20"/>
        </w:rPr>
        <w:t>paier</w:t>
      </w:r>
      <w:r w:rsidRPr="00267972">
        <w:rPr>
          <w:sz w:val="20"/>
        </w:rPr>
        <w:t>a au cocontractant de l’administration au titre de l’exécution des prestations et le délai d’exécution.</w:t>
      </w:r>
    </w:p>
    <w:p w14:paraId="6DD2BB6E" w14:textId="77777777" w:rsidR="000C1A8D" w:rsidRPr="00267972" w:rsidRDefault="000C1A8D" w:rsidP="00AF2CF2">
      <w:pPr>
        <w:widowControl w:val="0"/>
        <w:autoSpaceDE w:val="0"/>
        <w:spacing w:before="120"/>
        <w:ind w:right="-113"/>
        <w:jc w:val="both"/>
        <w:rPr>
          <w:b/>
          <w:bCs/>
          <w:sz w:val="22"/>
          <w:szCs w:val="28"/>
        </w:rPr>
      </w:pPr>
      <w:bookmarkStart w:id="108" w:name="_Toc157605862"/>
      <w:r w:rsidRPr="00267972">
        <w:rPr>
          <w:b/>
          <w:bCs/>
          <w:sz w:val="22"/>
          <w:szCs w:val="28"/>
        </w:rPr>
        <w:t>Article 39-Publication des résultats d’attribution du marché et recours</w:t>
      </w:r>
      <w:bookmarkEnd w:id="108"/>
    </w:p>
    <w:p w14:paraId="486D6FCF" w14:textId="774F317B" w:rsidR="000C1A8D" w:rsidRPr="00267972" w:rsidRDefault="000C1A8D" w:rsidP="00AF2CF2">
      <w:pPr>
        <w:widowControl w:val="0"/>
        <w:autoSpaceDE w:val="0"/>
        <w:jc w:val="both"/>
        <w:rPr>
          <w:sz w:val="20"/>
        </w:rPr>
      </w:pPr>
      <w:r w:rsidRPr="00267972">
        <w:rPr>
          <w:b/>
          <w:spacing w:val="1"/>
          <w:sz w:val="20"/>
        </w:rPr>
        <w:t>39.1</w:t>
      </w:r>
      <w:r w:rsidRPr="00267972">
        <w:rPr>
          <w:sz w:val="20"/>
        </w:rPr>
        <w:t xml:space="preserve">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96733FD" w14:textId="342A2FAC" w:rsidR="000C1A8D" w:rsidRPr="00267972" w:rsidRDefault="000C1A8D" w:rsidP="00AF2CF2">
      <w:pPr>
        <w:widowControl w:val="0"/>
        <w:autoSpaceDE w:val="0"/>
        <w:ind w:right="-17"/>
        <w:jc w:val="both"/>
        <w:rPr>
          <w:spacing w:val="12"/>
          <w:sz w:val="20"/>
        </w:rPr>
      </w:pPr>
      <w:r w:rsidRPr="00267972">
        <w:rPr>
          <w:b/>
          <w:spacing w:val="5"/>
          <w:sz w:val="20"/>
        </w:rPr>
        <w:t xml:space="preserve">39.2 </w:t>
      </w:r>
      <w:r w:rsidRPr="00267972">
        <w:rPr>
          <w:spacing w:val="5"/>
          <w:sz w:val="20"/>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w:t>
      </w:r>
    </w:p>
    <w:p w14:paraId="774237F0" w14:textId="5173BA37" w:rsidR="000C1A8D" w:rsidRPr="00267972" w:rsidRDefault="000C1A8D" w:rsidP="00AF2CF2">
      <w:pPr>
        <w:widowControl w:val="0"/>
        <w:autoSpaceDE w:val="0"/>
        <w:ind w:right="-17"/>
        <w:jc w:val="both"/>
        <w:rPr>
          <w:sz w:val="20"/>
        </w:rPr>
      </w:pPr>
      <w:r w:rsidRPr="00267972">
        <w:rPr>
          <w:b/>
          <w:spacing w:val="1"/>
          <w:sz w:val="20"/>
        </w:rPr>
        <w:t>39.</w:t>
      </w:r>
      <w:r w:rsidRPr="00267972">
        <w:rPr>
          <w:b/>
          <w:spacing w:val="5"/>
          <w:sz w:val="20"/>
        </w:rPr>
        <w:t xml:space="preserve">3 </w:t>
      </w:r>
      <w:r w:rsidRPr="00267972">
        <w:rPr>
          <w:spacing w:val="7"/>
          <w:sz w:val="20"/>
        </w:rPr>
        <w:t xml:space="preserve">Dès </w:t>
      </w:r>
      <w:r w:rsidRPr="00267972">
        <w:rPr>
          <w:sz w:val="20"/>
        </w:rPr>
        <w:t>publication des résultats</w:t>
      </w:r>
      <w:r w:rsidRPr="00267972">
        <w:rPr>
          <w:spacing w:val="30"/>
          <w:sz w:val="20"/>
        </w:rPr>
        <w:t xml:space="preserve"> portant </w:t>
      </w:r>
      <w:r w:rsidRPr="00267972">
        <w:rPr>
          <w:sz w:val="20"/>
        </w:rPr>
        <w:t>attribution, le Maître d’Ouvrage adresse</w:t>
      </w:r>
      <w:r w:rsidRPr="00267972">
        <w:rPr>
          <w:spacing w:val="12"/>
          <w:sz w:val="20"/>
        </w:rPr>
        <w:t xml:space="preserve"> à chaque soumissionnaire qui en fait la demande, un extrait du rapport d’analyse le concernant.</w:t>
      </w:r>
    </w:p>
    <w:p w14:paraId="4268F9E2" w14:textId="77777777" w:rsidR="000C1A8D" w:rsidRPr="00267972" w:rsidRDefault="000C1A8D" w:rsidP="00AF2CF2">
      <w:pPr>
        <w:widowControl w:val="0"/>
        <w:autoSpaceDE w:val="0"/>
        <w:ind w:right="-17"/>
        <w:jc w:val="both"/>
        <w:rPr>
          <w:sz w:val="20"/>
        </w:rPr>
      </w:pPr>
      <w:r w:rsidRPr="00267972">
        <w:rPr>
          <w:b/>
          <w:spacing w:val="1"/>
          <w:sz w:val="20"/>
        </w:rPr>
        <w:t>39.</w:t>
      </w:r>
      <w:r w:rsidRPr="00267972">
        <w:rPr>
          <w:b/>
          <w:sz w:val="20"/>
        </w:rPr>
        <w:t>4</w:t>
      </w:r>
      <w:r w:rsidRPr="00267972">
        <w:rPr>
          <w:sz w:val="20"/>
        </w:rPr>
        <w:t>.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r w:rsidRPr="00267972">
        <w:rPr>
          <w:spacing w:val="12"/>
          <w:sz w:val="20"/>
        </w:rPr>
        <w:t xml:space="preserve"> </w:t>
      </w:r>
      <w:bookmarkStart w:id="109" w:name="_Hlk142585424"/>
      <w:r w:rsidRPr="00267972">
        <w:rPr>
          <w:spacing w:val="12"/>
          <w:sz w:val="20"/>
        </w:rPr>
        <w:t>Cette information doit être contenue dans la décision d’attribution</w:t>
      </w:r>
    </w:p>
    <w:bookmarkEnd w:id="109"/>
    <w:p w14:paraId="50472B24" w14:textId="5FBBBCED" w:rsidR="000C1A8D" w:rsidRPr="00912962" w:rsidRDefault="000C1A8D" w:rsidP="00AF2CF2">
      <w:pPr>
        <w:widowControl w:val="0"/>
        <w:autoSpaceDE w:val="0"/>
        <w:jc w:val="both"/>
      </w:pPr>
      <w:r w:rsidRPr="00267972">
        <w:rPr>
          <w:b/>
          <w:spacing w:val="1"/>
          <w:sz w:val="20"/>
        </w:rPr>
        <w:t>39.</w:t>
      </w:r>
      <w:r w:rsidRPr="00267972">
        <w:rPr>
          <w:b/>
          <w:sz w:val="20"/>
        </w:rPr>
        <w:t xml:space="preserve">5. </w:t>
      </w:r>
      <w:r w:rsidRPr="00267972">
        <w:rPr>
          <w:sz w:val="20"/>
        </w:rPr>
        <w:t xml:space="preserve">En cas de recours, il doit être adressé, au Comité chargé de l’examen des recours avec copies </w:t>
      </w:r>
      <w:r w:rsidRPr="00267972">
        <w:rPr>
          <w:spacing w:val="4"/>
          <w:sz w:val="20"/>
        </w:rPr>
        <w:t>au Maître d’Ouvrage</w:t>
      </w:r>
      <w:r w:rsidRPr="00267972">
        <w:rPr>
          <w:sz w:val="20"/>
        </w:rPr>
        <w:t xml:space="preserve">, au Président de la Commission de passation des marchés concernée, à </w:t>
      </w:r>
      <w:r w:rsidRPr="00267972">
        <w:rPr>
          <w:spacing w:val="26"/>
          <w:sz w:val="20"/>
        </w:rPr>
        <w:t>l’Organisme chargé de la R</w:t>
      </w:r>
      <w:r w:rsidRPr="00267972">
        <w:rPr>
          <w:sz w:val="20"/>
        </w:rPr>
        <w:t>égulation des</w:t>
      </w:r>
      <w:r w:rsidRPr="00267972">
        <w:rPr>
          <w:spacing w:val="4"/>
          <w:sz w:val="20"/>
        </w:rPr>
        <w:t xml:space="preserve"> M</w:t>
      </w:r>
      <w:r w:rsidRPr="00267972">
        <w:rPr>
          <w:sz w:val="20"/>
        </w:rPr>
        <w:t>archés</w:t>
      </w:r>
      <w:r w:rsidRPr="00267972">
        <w:rPr>
          <w:spacing w:val="4"/>
          <w:sz w:val="20"/>
        </w:rPr>
        <w:t xml:space="preserve"> P</w:t>
      </w:r>
      <w:r w:rsidRPr="00267972">
        <w:rPr>
          <w:sz w:val="20"/>
        </w:rPr>
        <w:t xml:space="preserve">ublics, </w:t>
      </w:r>
      <w:r w:rsidRPr="00267972">
        <w:rPr>
          <w:spacing w:val="4"/>
          <w:sz w:val="20"/>
        </w:rPr>
        <w:t>et à l’Autorité</w:t>
      </w:r>
      <w:r w:rsidRPr="00267972">
        <w:rPr>
          <w:sz w:val="20"/>
        </w:rPr>
        <w:t xml:space="preserve"> chargée des marchés publics. Il doit intervenir dans </w:t>
      </w:r>
      <w:r w:rsidRPr="00912962">
        <w:t>un délai maximum de cinq (05) jours ouvrables après la publication des résultats.</w:t>
      </w:r>
    </w:p>
    <w:p w14:paraId="554EEE53" w14:textId="77777777" w:rsidR="000C1A8D" w:rsidRPr="00912962" w:rsidRDefault="000C1A8D" w:rsidP="00AF2CF2">
      <w:pPr>
        <w:widowControl w:val="0"/>
        <w:autoSpaceDE w:val="0"/>
        <w:jc w:val="both"/>
      </w:pPr>
      <w:r w:rsidRPr="00912962">
        <w:rPr>
          <w:b/>
          <w:spacing w:val="1"/>
        </w:rPr>
        <w:t>39.</w:t>
      </w:r>
      <w:r w:rsidRPr="00912962">
        <w:rPr>
          <w:b/>
        </w:rPr>
        <w:t xml:space="preserve">6 </w:t>
      </w:r>
      <w:r w:rsidRPr="00912962">
        <w:t>Ce recours peut donner lieu à la suspension de la procédure à l’appréciation de l’organisme chargé de la régulation des marchés publics.</w:t>
      </w:r>
    </w:p>
    <w:p w14:paraId="0A28DF72" w14:textId="77777777" w:rsidR="000C1A8D" w:rsidRPr="00912962" w:rsidRDefault="000C1A8D" w:rsidP="00B506C1">
      <w:pPr>
        <w:widowControl w:val="0"/>
        <w:autoSpaceDE w:val="0"/>
        <w:ind w:right="-113"/>
        <w:jc w:val="both"/>
        <w:rPr>
          <w:b/>
          <w:bCs/>
          <w:sz w:val="28"/>
          <w:szCs w:val="28"/>
        </w:rPr>
      </w:pPr>
      <w:bookmarkStart w:id="110" w:name="_Toc157605863"/>
      <w:r w:rsidRPr="00912962">
        <w:rPr>
          <w:b/>
          <w:bCs/>
          <w:sz w:val="28"/>
          <w:szCs w:val="28"/>
        </w:rPr>
        <w:t>Article 40-Signature du marché</w:t>
      </w:r>
      <w:bookmarkEnd w:id="110"/>
    </w:p>
    <w:p w14:paraId="5D10C598" w14:textId="404BADFC" w:rsidR="000C1A8D" w:rsidRPr="00912962" w:rsidRDefault="000C1A8D" w:rsidP="00AF2CF2">
      <w:pPr>
        <w:widowControl w:val="0"/>
        <w:autoSpaceDE w:val="0"/>
        <w:ind w:right="95"/>
        <w:jc w:val="both"/>
      </w:pPr>
      <w:r w:rsidRPr="00912962">
        <w:rPr>
          <w:b/>
        </w:rPr>
        <w:lastRenderedPageBreak/>
        <w:t xml:space="preserve">40.1. </w:t>
      </w:r>
      <w:r w:rsidRPr="00912962">
        <w:t>Après publication des résultats, le Maître d’Ouvrage dispose d’un délai de cinq (05) jours ouvrables pour la signature du marché à compter de la date de souscription du projet de marché par l’attributaire.</w:t>
      </w:r>
    </w:p>
    <w:p w14:paraId="6779465C" w14:textId="77777777" w:rsidR="000C1A8D" w:rsidRPr="00267972" w:rsidRDefault="000C1A8D" w:rsidP="00AF2CF2">
      <w:pPr>
        <w:widowControl w:val="0"/>
        <w:autoSpaceDE w:val="0"/>
        <w:ind w:right="95"/>
        <w:jc w:val="both"/>
        <w:rPr>
          <w:sz w:val="22"/>
        </w:rPr>
      </w:pPr>
      <w:r w:rsidRPr="00912962">
        <w:rPr>
          <w:b/>
        </w:rPr>
        <w:t xml:space="preserve">40.2. </w:t>
      </w:r>
      <w:bookmarkStart w:id="111" w:name="_Hlk142585506"/>
      <w:r w:rsidRPr="00912962">
        <w:t>Préalablement à la signature du marché dans les conditions visées à l’alinéa ci-dessus, le projet de march</w:t>
      </w:r>
      <w:r w:rsidRPr="00267972">
        <w:rPr>
          <w:sz w:val="22"/>
        </w:rPr>
        <w:t>é de gré à gré souscrit par l’attributaire est soumis à la Commission de Passation des Marchés compétente</w:t>
      </w:r>
      <w:r w:rsidRPr="00267972">
        <w:rPr>
          <w:spacing w:val="20"/>
          <w:sz w:val="22"/>
        </w:rPr>
        <w:t xml:space="preserve"> pour examen et avis.</w:t>
      </w:r>
      <w:bookmarkEnd w:id="111"/>
    </w:p>
    <w:p w14:paraId="328D3813" w14:textId="325E66E0" w:rsidR="000C1A8D" w:rsidRPr="00267972" w:rsidRDefault="000C1A8D" w:rsidP="00AF2CF2">
      <w:pPr>
        <w:widowControl w:val="0"/>
        <w:autoSpaceDE w:val="0"/>
        <w:ind w:right="95"/>
        <w:jc w:val="both"/>
        <w:rPr>
          <w:sz w:val="22"/>
        </w:rPr>
      </w:pPr>
      <w:r w:rsidRPr="00267972">
        <w:rPr>
          <w:b/>
          <w:sz w:val="22"/>
        </w:rPr>
        <w:t xml:space="preserve">40.3. </w:t>
      </w:r>
      <w:r w:rsidRPr="00267972">
        <w:rPr>
          <w:spacing w:val="5"/>
          <w:sz w:val="22"/>
        </w:rPr>
        <w:t xml:space="preserve">Le Maître d’Ouvrage </w:t>
      </w:r>
      <w:r w:rsidRPr="00267972">
        <w:rPr>
          <w:sz w:val="22"/>
        </w:rPr>
        <w:t>notifie le marché à son titulaire dans les cinq (5) jours ouvrables qui suivent la date de sa signature.</w:t>
      </w:r>
    </w:p>
    <w:p w14:paraId="6EAD0605" w14:textId="6A9D8068" w:rsidR="000C1A8D" w:rsidRPr="00267972" w:rsidRDefault="000C1A8D" w:rsidP="00AF2CF2">
      <w:pPr>
        <w:widowControl w:val="0"/>
        <w:autoSpaceDE w:val="0"/>
        <w:ind w:right="95"/>
        <w:jc w:val="both"/>
        <w:rPr>
          <w:sz w:val="22"/>
        </w:rPr>
      </w:pPr>
      <w:r w:rsidRPr="00267972">
        <w:rPr>
          <w:b/>
          <w:sz w:val="22"/>
        </w:rPr>
        <w:t>40.4</w:t>
      </w:r>
      <w:r w:rsidRPr="00267972">
        <w:rPr>
          <w:sz w:val="22"/>
        </w:rPr>
        <w:t>. L’attributaire du marché dispose d’un délai de quinze (15) jours ouvrables à compter de sa réception pour souscrire le marché ou la lettre-commande</w:t>
      </w:r>
      <w:r w:rsidRPr="00267972" w:rsidDel="00F12F9F">
        <w:rPr>
          <w:sz w:val="22"/>
        </w:rPr>
        <w:t xml:space="preserve"> </w:t>
      </w:r>
      <w:r w:rsidRPr="00267972">
        <w:rPr>
          <w:sz w:val="22"/>
        </w:rPr>
        <w:t xml:space="preserve">pour souscrire le marché ou la lettre-commande. Passé ce délai, le </w:t>
      </w:r>
      <w:r w:rsidRPr="00267972">
        <w:rPr>
          <w:spacing w:val="5"/>
          <w:sz w:val="22"/>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130E3305" w14:textId="77777777" w:rsidR="000C1A8D" w:rsidRPr="00267972" w:rsidRDefault="000C1A8D" w:rsidP="00B506C1">
      <w:pPr>
        <w:widowControl w:val="0"/>
        <w:autoSpaceDE w:val="0"/>
        <w:ind w:right="-113"/>
        <w:jc w:val="both"/>
        <w:rPr>
          <w:b/>
          <w:bCs/>
          <w:szCs w:val="28"/>
        </w:rPr>
      </w:pPr>
      <w:bookmarkStart w:id="112" w:name="_Toc157605864"/>
      <w:r w:rsidRPr="00267972">
        <w:rPr>
          <w:b/>
          <w:bCs/>
          <w:szCs w:val="28"/>
        </w:rPr>
        <w:t>Article 41-Cautionnement définitif</w:t>
      </w:r>
      <w:bookmarkEnd w:id="112"/>
    </w:p>
    <w:p w14:paraId="22C8047C" w14:textId="2B670990" w:rsidR="000C1A8D" w:rsidRPr="00267972" w:rsidRDefault="000C1A8D" w:rsidP="00AF2CF2">
      <w:pPr>
        <w:widowControl w:val="0"/>
        <w:autoSpaceDE w:val="0"/>
        <w:jc w:val="both"/>
        <w:rPr>
          <w:sz w:val="22"/>
        </w:rPr>
      </w:pPr>
      <w:r w:rsidRPr="00267972">
        <w:rPr>
          <w:b/>
          <w:sz w:val="22"/>
        </w:rPr>
        <w:t>41.1</w:t>
      </w:r>
      <w:r w:rsidRPr="00267972">
        <w:rPr>
          <w:sz w:val="22"/>
        </w:rPr>
        <w:t xml:space="preserve">. Dans les vingt (20) jours calendaires suivant la notification du marché par le Maître d’Ouvrage, le cocontractant fournira au Maître d’Ouvrage un cautionnement garantissant l’exécution intégrale des prestations, sous la forme stipulée dans le RPAO, conformément au </w:t>
      </w:r>
      <w:r w:rsidRPr="00267972">
        <w:rPr>
          <w:spacing w:val="5"/>
          <w:sz w:val="22"/>
        </w:rPr>
        <w:t>modèl</w:t>
      </w:r>
      <w:r w:rsidRPr="00267972">
        <w:rPr>
          <w:sz w:val="22"/>
        </w:rPr>
        <w:t xml:space="preserve">e </w:t>
      </w:r>
      <w:r w:rsidRPr="00267972">
        <w:rPr>
          <w:spacing w:val="5"/>
          <w:sz w:val="22"/>
        </w:rPr>
        <w:t>fourn</w:t>
      </w:r>
      <w:r w:rsidRPr="00267972">
        <w:rPr>
          <w:sz w:val="22"/>
        </w:rPr>
        <w:t xml:space="preserve">i </w:t>
      </w:r>
      <w:r w:rsidRPr="00267972">
        <w:rPr>
          <w:spacing w:val="5"/>
          <w:sz w:val="22"/>
        </w:rPr>
        <w:t>dan</w:t>
      </w:r>
      <w:r w:rsidRPr="00267972">
        <w:rPr>
          <w:sz w:val="22"/>
        </w:rPr>
        <w:t xml:space="preserve">s </w:t>
      </w:r>
      <w:r w:rsidRPr="00267972">
        <w:rPr>
          <w:spacing w:val="5"/>
          <w:sz w:val="22"/>
        </w:rPr>
        <w:t>l</w:t>
      </w:r>
      <w:r w:rsidRPr="00267972">
        <w:rPr>
          <w:sz w:val="22"/>
        </w:rPr>
        <w:t xml:space="preserve">e </w:t>
      </w:r>
      <w:r w:rsidRPr="00267972">
        <w:rPr>
          <w:spacing w:val="5"/>
          <w:sz w:val="22"/>
        </w:rPr>
        <w:t>Dossie</w:t>
      </w:r>
      <w:r w:rsidRPr="00267972">
        <w:rPr>
          <w:sz w:val="22"/>
        </w:rPr>
        <w:t xml:space="preserve">r </w:t>
      </w:r>
      <w:r w:rsidRPr="00267972">
        <w:rPr>
          <w:spacing w:val="5"/>
          <w:sz w:val="22"/>
        </w:rPr>
        <w:t xml:space="preserve">d’Appel </w:t>
      </w:r>
      <w:r w:rsidRPr="00267972">
        <w:rPr>
          <w:sz w:val="22"/>
        </w:rPr>
        <w:t>d’Offres</w:t>
      </w:r>
      <w:r w:rsidRPr="00267972">
        <w:rPr>
          <w:i/>
          <w:sz w:val="22"/>
        </w:rPr>
        <w:t>.</w:t>
      </w:r>
    </w:p>
    <w:p w14:paraId="6E60CF54" w14:textId="2AE6A524" w:rsidR="000C1A8D" w:rsidRPr="00267972" w:rsidRDefault="000C1A8D" w:rsidP="00AF2CF2">
      <w:pPr>
        <w:widowControl w:val="0"/>
        <w:autoSpaceDE w:val="0"/>
        <w:ind w:right="-20"/>
        <w:jc w:val="both"/>
        <w:rPr>
          <w:sz w:val="22"/>
        </w:rPr>
      </w:pPr>
      <w:r w:rsidRPr="00267972">
        <w:rPr>
          <w:b/>
          <w:sz w:val="22"/>
        </w:rPr>
        <w:t>41.2</w:t>
      </w:r>
      <w:r w:rsidRPr="00267972">
        <w:rPr>
          <w:sz w:val="22"/>
        </w:rPr>
        <w:t xml:space="preserve">. Le cautionnement </w:t>
      </w:r>
      <w:r w:rsidRPr="00267972">
        <w:rPr>
          <w:spacing w:val="5"/>
          <w:sz w:val="22"/>
        </w:rPr>
        <w:t>définitif dont le taux varie entre 2 et 5% du montant TTC du marché, augmenté le cas échéant du montant des avenants, peut être remplacé par la garantie d’une caution d’un établissement bancaire agréé conformément aux textes en vigueur, et émise au profit du</w:t>
      </w:r>
      <w:r w:rsidRPr="00267972">
        <w:rPr>
          <w:sz w:val="22"/>
        </w:rPr>
        <w:t xml:space="preserve"> Maître d’ouvrage </w:t>
      </w:r>
      <w:r w:rsidRPr="00267972">
        <w:rPr>
          <w:spacing w:val="5"/>
          <w:sz w:val="22"/>
        </w:rPr>
        <w:t xml:space="preserve">ou </w:t>
      </w:r>
      <w:r w:rsidRPr="00267972">
        <w:rPr>
          <w:sz w:val="22"/>
        </w:rPr>
        <w:t>par une caution personnelle et solidaire.</w:t>
      </w:r>
    </w:p>
    <w:p w14:paraId="12FEB1E5" w14:textId="77777777" w:rsidR="000C1A8D" w:rsidRPr="00267972" w:rsidRDefault="000C1A8D" w:rsidP="00AF2CF2">
      <w:pPr>
        <w:widowControl w:val="0"/>
        <w:autoSpaceDE w:val="0"/>
        <w:jc w:val="both"/>
        <w:rPr>
          <w:spacing w:val="-20"/>
          <w:sz w:val="22"/>
        </w:rPr>
      </w:pPr>
      <w:r w:rsidRPr="00267972">
        <w:rPr>
          <w:b/>
          <w:sz w:val="22"/>
        </w:rPr>
        <w:t xml:space="preserve">41.3. </w:t>
      </w:r>
      <w:r w:rsidRPr="00267972">
        <w:rPr>
          <w:sz w:val="22"/>
        </w:rPr>
        <w:t xml:space="preserve">Les petites et moyennes entreprises (PME) à capitaux et dirigeants nationaux ainsi que les organisations de la société civile peuvent produire à la place du cautionnement, soit un chèque certifié, soit </w:t>
      </w:r>
      <w:r w:rsidRPr="00267972">
        <w:rPr>
          <w:spacing w:val="-8"/>
          <w:sz w:val="22"/>
        </w:rPr>
        <w:t>un chèque de banque</w:t>
      </w:r>
      <w:r w:rsidRPr="00912962">
        <w:rPr>
          <w:spacing w:val="-8"/>
        </w:rPr>
        <w:t xml:space="preserve">, soit </w:t>
      </w:r>
      <w:r w:rsidRPr="00912962">
        <w:t xml:space="preserve">une </w:t>
      </w:r>
      <w:r w:rsidRPr="00912962">
        <w:rPr>
          <w:spacing w:val="2"/>
        </w:rPr>
        <w:t>hypothèqu</w:t>
      </w:r>
      <w:r w:rsidRPr="00912962">
        <w:t xml:space="preserve">e </w:t>
      </w:r>
      <w:r w:rsidRPr="00912962">
        <w:rPr>
          <w:spacing w:val="2"/>
        </w:rPr>
        <w:t>légale</w:t>
      </w:r>
      <w:r w:rsidRPr="00912962">
        <w:t xml:space="preserve">, </w:t>
      </w:r>
      <w:r w:rsidRPr="00912962">
        <w:rPr>
          <w:spacing w:val="2"/>
        </w:rPr>
        <w:t>soi</w:t>
      </w:r>
      <w:r w:rsidRPr="00912962">
        <w:t xml:space="preserve">t </w:t>
      </w:r>
      <w:r w:rsidRPr="00912962">
        <w:rPr>
          <w:spacing w:val="2"/>
        </w:rPr>
        <w:t>un</w:t>
      </w:r>
      <w:r w:rsidRPr="00912962">
        <w:t xml:space="preserve">e </w:t>
      </w:r>
      <w:r w:rsidRPr="00912962">
        <w:rPr>
          <w:spacing w:val="2"/>
        </w:rPr>
        <w:t>cautio</w:t>
      </w:r>
      <w:r w:rsidRPr="00912962">
        <w:t xml:space="preserve">n </w:t>
      </w:r>
      <w:r w:rsidRPr="00912962">
        <w:rPr>
          <w:spacing w:val="2"/>
        </w:rPr>
        <w:t xml:space="preserve">d’un </w:t>
      </w:r>
      <w:r w:rsidRPr="00912962">
        <w:t xml:space="preserve">établissement bancaire ou d’un organisme </w:t>
      </w:r>
      <w:r w:rsidRPr="00267972">
        <w:rPr>
          <w:spacing w:val="5"/>
          <w:sz w:val="22"/>
        </w:rPr>
        <w:t>financie</w:t>
      </w:r>
      <w:r w:rsidRPr="00267972">
        <w:rPr>
          <w:sz w:val="22"/>
        </w:rPr>
        <w:t xml:space="preserve">r </w:t>
      </w:r>
      <w:r w:rsidRPr="00267972">
        <w:rPr>
          <w:spacing w:val="5"/>
          <w:sz w:val="22"/>
        </w:rPr>
        <w:t>agré</w:t>
      </w:r>
      <w:r w:rsidRPr="00267972">
        <w:rPr>
          <w:sz w:val="22"/>
        </w:rPr>
        <w:t>é, conformément aux textes en vigueur.</w:t>
      </w:r>
    </w:p>
    <w:p w14:paraId="304D0AF8" w14:textId="372713E3" w:rsidR="00DD059C" w:rsidRPr="000C2E68" w:rsidRDefault="000C1A8D" w:rsidP="000C2E68">
      <w:pPr>
        <w:widowControl w:val="0"/>
        <w:autoSpaceDE w:val="0"/>
        <w:jc w:val="both"/>
        <w:rPr>
          <w:sz w:val="22"/>
        </w:rPr>
      </w:pPr>
      <w:r w:rsidRPr="00267972">
        <w:rPr>
          <w:b/>
          <w:sz w:val="22"/>
        </w:rPr>
        <w:t xml:space="preserve">41.4. </w:t>
      </w:r>
      <w:r w:rsidRPr="00267972">
        <w:rPr>
          <w:sz w:val="22"/>
        </w:rPr>
        <w:t>L’absence de production du cautionnement définitif dans les délais prescrits est susceptible de donner lieu à la résiliation du marché dans les conditions prévues dans le CCAG. Dans ce cas, le cautionnement de soumission est saisi par le Maître d’ouvrage.</w:t>
      </w:r>
    </w:p>
    <w:p w14:paraId="2FC8210C" w14:textId="7FECD5FF" w:rsidR="000C1A8D" w:rsidRDefault="000C1A8D" w:rsidP="00043FB9">
      <w:pPr>
        <w:widowControl w:val="0"/>
        <w:autoSpaceDE w:val="0"/>
        <w:spacing w:line="360" w:lineRule="auto"/>
        <w:jc w:val="both"/>
        <w:rPr>
          <w:color w:val="000000" w:themeColor="text1"/>
        </w:rPr>
      </w:pPr>
    </w:p>
    <w:p w14:paraId="739A4E9B" w14:textId="77777777" w:rsidR="008564EE" w:rsidRDefault="008564EE" w:rsidP="008564EE">
      <w:pPr>
        <w:widowControl w:val="0"/>
        <w:autoSpaceDE w:val="0"/>
        <w:spacing w:line="276" w:lineRule="auto"/>
        <w:jc w:val="both"/>
        <w:rPr>
          <w:b/>
        </w:rPr>
      </w:pPr>
    </w:p>
    <w:p w14:paraId="01C69755" w14:textId="58256CBF" w:rsidR="008564EE" w:rsidRDefault="008564EE" w:rsidP="008564EE">
      <w:pPr>
        <w:widowControl w:val="0"/>
        <w:suppressAutoHyphens w:val="0"/>
        <w:autoSpaceDE w:val="0"/>
        <w:autoSpaceDN/>
        <w:spacing w:line="200" w:lineRule="exact"/>
        <w:ind w:left="578" w:hanging="578"/>
        <w:jc w:val="both"/>
        <w:textAlignment w:val="auto"/>
        <w:rPr>
          <w:szCs w:val="20"/>
        </w:rPr>
      </w:pPr>
    </w:p>
    <w:p w14:paraId="2504E5C4"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7EF4E5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29C6985"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588E2F8"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F77FAC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8DD0826"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28E81E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0197A0B"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C6BC1A7"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CF1035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51A6BD0"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1A6D56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8562EF5"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D54329C"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226810F"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A31F5F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9B6C71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3FFE769"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1B5D9A3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70F2C9A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D2E43E3"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2EF3501"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DD14387"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018558E"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096F550"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A4DD7E7"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7608A98"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1DB19C3F"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1C3EB1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141F834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17FC79D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BDBCDCE"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A732C5B" w14:textId="77777777" w:rsidR="00BD3100" w:rsidRPr="00FC3DCC" w:rsidRDefault="00BD3100" w:rsidP="008564EE">
      <w:pPr>
        <w:widowControl w:val="0"/>
        <w:suppressAutoHyphens w:val="0"/>
        <w:autoSpaceDE w:val="0"/>
        <w:autoSpaceDN/>
        <w:spacing w:line="200" w:lineRule="exact"/>
        <w:ind w:left="578" w:hanging="578"/>
        <w:jc w:val="both"/>
        <w:textAlignment w:val="auto"/>
        <w:rPr>
          <w:szCs w:val="20"/>
        </w:rPr>
      </w:pPr>
    </w:p>
    <w:p w14:paraId="3AA857A5" w14:textId="77777777" w:rsidR="008564EE" w:rsidRPr="00FC3DCC" w:rsidRDefault="008564EE" w:rsidP="008564EE">
      <w:pPr>
        <w:suppressAutoHyphens w:val="0"/>
        <w:autoSpaceDN/>
        <w:spacing w:after="160" w:line="259" w:lineRule="auto"/>
        <w:ind w:right="-234"/>
        <w:textAlignment w:val="auto"/>
        <w:rPr>
          <w:rFonts w:eastAsia="Calibri"/>
          <w:b/>
          <w:sz w:val="22"/>
          <w:szCs w:val="22"/>
          <w:u w:val="single"/>
          <w:lang w:eastAsia="en-US"/>
        </w:rPr>
      </w:pPr>
    </w:p>
    <w:p w14:paraId="03E26F6D" w14:textId="77777777" w:rsidR="000D5309" w:rsidRDefault="000D5309" w:rsidP="000F344E">
      <w:pPr>
        <w:pStyle w:val="DTAOpice"/>
      </w:pPr>
      <w:bookmarkStart w:id="113" w:name="_Toc390424940"/>
      <w:bookmarkStart w:id="114" w:name="_Toc157503635"/>
      <w:bookmarkStart w:id="115" w:name="_Toc175565859"/>
    </w:p>
    <w:p w14:paraId="720493F5" w14:textId="5702D891" w:rsidR="003E2DCB" w:rsidRDefault="003E2DCB" w:rsidP="000F344E">
      <w:pPr>
        <w:pStyle w:val="DTAOpice"/>
      </w:pPr>
      <w:r w:rsidRPr="00FC3DCC">
        <w:rPr>
          <w:rFonts w:eastAsia="Calibri"/>
          <w:noProof/>
          <w:sz w:val="22"/>
          <w:szCs w:val="22"/>
        </w:rPr>
        <w:lastRenderedPageBreak/>
        <mc:AlternateContent>
          <mc:Choice Requires="wps">
            <w:drawing>
              <wp:anchor distT="0" distB="0" distL="114300" distR="114300" simplePos="0" relativeHeight="251637760" behindDoc="0" locked="0" layoutInCell="1" allowOverlap="1" wp14:anchorId="70E268ED" wp14:editId="62521222">
                <wp:simplePos x="0" y="0"/>
                <wp:positionH relativeFrom="column">
                  <wp:posOffset>-388123</wp:posOffset>
                </wp:positionH>
                <wp:positionV relativeFrom="paragraph">
                  <wp:posOffset>-108585</wp:posOffset>
                </wp:positionV>
                <wp:extent cx="2700020" cy="2809875"/>
                <wp:effectExtent l="0" t="0" r="5080" b="9525"/>
                <wp:wrapNone/>
                <wp:docPr id="25" name="Zone de texte 25"/>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5A0147D8" w14:textId="77777777" w:rsidR="00EE59C7" w:rsidRPr="00996C91" w:rsidRDefault="00EE59C7" w:rsidP="000D5309">
                            <w:pPr>
                              <w:jc w:val="center"/>
                              <w:rPr>
                                <w:bCs/>
                              </w:rPr>
                            </w:pPr>
                            <w:r w:rsidRPr="00996C91">
                              <w:rPr>
                                <w:bCs/>
                              </w:rPr>
                              <w:t>REPUBLIQUE DU CAMEROUN</w:t>
                            </w:r>
                          </w:p>
                          <w:p w14:paraId="7E2E1C2E" w14:textId="77777777" w:rsidR="00EE59C7" w:rsidRPr="00996C91" w:rsidRDefault="00EE59C7" w:rsidP="000D5309">
                            <w:pPr>
                              <w:jc w:val="center"/>
                              <w:rPr>
                                <w:bCs/>
                                <w:i/>
                              </w:rPr>
                            </w:pPr>
                            <w:r w:rsidRPr="00996C91">
                              <w:rPr>
                                <w:bCs/>
                                <w:i/>
                              </w:rPr>
                              <w:t>Paix –travail –patrie</w:t>
                            </w:r>
                          </w:p>
                          <w:p w14:paraId="49FC146F" w14:textId="77777777" w:rsidR="00EE59C7" w:rsidRPr="00996C91" w:rsidRDefault="00EE59C7" w:rsidP="000D5309">
                            <w:pPr>
                              <w:jc w:val="center"/>
                              <w:rPr>
                                <w:bCs/>
                              </w:rPr>
                            </w:pPr>
                            <w:r w:rsidRPr="00996C91">
                              <w:rPr>
                                <w:bCs/>
                              </w:rPr>
                              <w:t>*****</w:t>
                            </w:r>
                          </w:p>
                          <w:p w14:paraId="66A8CCC0" w14:textId="77777777" w:rsidR="00EE59C7" w:rsidRPr="00996C91" w:rsidRDefault="00EE59C7" w:rsidP="000D5309">
                            <w:pPr>
                              <w:jc w:val="center"/>
                              <w:rPr>
                                <w:bCs/>
                              </w:rPr>
                            </w:pPr>
                            <w:r w:rsidRPr="00996C91">
                              <w:rPr>
                                <w:bCs/>
                              </w:rPr>
                              <w:t>REGION DU SUD</w:t>
                            </w:r>
                          </w:p>
                          <w:p w14:paraId="74C3C733" w14:textId="77777777" w:rsidR="00EE59C7" w:rsidRPr="00996C91" w:rsidRDefault="00EE59C7" w:rsidP="000D5309">
                            <w:pPr>
                              <w:jc w:val="center"/>
                              <w:rPr>
                                <w:bCs/>
                              </w:rPr>
                            </w:pPr>
                            <w:r w:rsidRPr="00996C91">
                              <w:rPr>
                                <w:bCs/>
                              </w:rPr>
                              <w:t>*****</w:t>
                            </w:r>
                          </w:p>
                          <w:p w14:paraId="15BDED7C" w14:textId="77777777" w:rsidR="00EE59C7" w:rsidRPr="00996C91" w:rsidRDefault="00EE59C7" w:rsidP="000D5309">
                            <w:pPr>
                              <w:jc w:val="center"/>
                              <w:rPr>
                                <w:bCs/>
                              </w:rPr>
                            </w:pPr>
                            <w:r w:rsidRPr="00996C91">
                              <w:rPr>
                                <w:bCs/>
                              </w:rPr>
                              <w:t>DÉPARTEMENT DE LA VALLÉE DU NTEM</w:t>
                            </w:r>
                          </w:p>
                          <w:p w14:paraId="324C6E90" w14:textId="77777777" w:rsidR="00EE59C7" w:rsidRPr="00996C91" w:rsidRDefault="00EE59C7" w:rsidP="000D5309">
                            <w:pPr>
                              <w:jc w:val="center"/>
                              <w:rPr>
                                <w:bCs/>
                              </w:rPr>
                            </w:pPr>
                            <w:r w:rsidRPr="00996C91">
                              <w:rPr>
                                <w:bCs/>
                              </w:rPr>
                              <w:t>*****</w:t>
                            </w:r>
                          </w:p>
                          <w:p w14:paraId="393A4CD9" w14:textId="77777777" w:rsidR="00EE59C7" w:rsidRPr="00996C91" w:rsidRDefault="00EE59C7" w:rsidP="000D5309">
                            <w:pPr>
                              <w:jc w:val="center"/>
                              <w:rPr>
                                <w:bCs/>
                              </w:rPr>
                            </w:pPr>
                            <w:r w:rsidRPr="00996C91">
                              <w:rPr>
                                <w:bCs/>
                              </w:rPr>
                              <w:t>COMMUNE D’AMBAM</w:t>
                            </w:r>
                          </w:p>
                          <w:p w14:paraId="0CA30610" w14:textId="77777777" w:rsidR="00EE59C7" w:rsidRPr="00996C91" w:rsidRDefault="00EE59C7" w:rsidP="000D5309">
                            <w:pPr>
                              <w:jc w:val="center"/>
                              <w:rPr>
                                <w:bCs/>
                              </w:rPr>
                            </w:pPr>
                            <w:r w:rsidRPr="00996C91">
                              <w:rPr>
                                <w:bCs/>
                              </w:rPr>
                              <w:t>*****</w:t>
                            </w:r>
                          </w:p>
                          <w:p w14:paraId="652C567F" w14:textId="77777777" w:rsidR="00EE59C7" w:rsidRPr="00996C91" w:rsidRDefault="00EE59C7"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0FF394D" w14:textId="77777777" w:rsidR="00EE59C7" w:rsidRPr="00996C91" w:rsidRDefault="00EE59C7" w:rsidP="000D5309">
                            <w:pPr>
                              <w:jc w:val="center"/>
                            </w:pPr>
                            <w:r w:rsidRPr="00996C91">
                              <w:t xml:space="preserve"> </w:t>
                            </w:r>
                          </w:p>
                          <w:p w14:paraId="0A461FC9" w14:textId="77777777" w:rsidR="00EE59C7" w:rsidRPr="00996C91" w:rsidRDefault="00EE59C7" w:rsidP="000D5309">
                            <w:pPr>
                              <w:jc w:val="center"/>
                              <w:rPr>
                                <w:b/>
                              </w:rPr>
                            </w:pPr>
                            <w:r w:rsidRPr="00996C91">
                              <w:rPr>
                                <w:b/>
                                <w:lang w:val="en-US"/>
                              </w:rPr>
                              <w:t>BP 163 AMBAM</w:t>
                            </w:r>
                          </w:p>
                          <w:p w14:paraId="3F3E0935" w14:textId="77777777" w:rsidR="00EE59C7" w:rsidRPr="00996C91" w:rsidRDefault="00EE59C7" w:rsidP="000D5309">
                            <w:pPr>
                              <w:jc w:val="center"/>
                              <w:rPr>
                                <w:bCs/>
                              </w:rPr>
                            </w:pPr>
                          </w:p>
                          <w:p w14:paraId="49F41005" w14:textId="77777777" w:rsidR="00EE59C7" w:rsidRPr="00996C91" w:rsidRDefault="00EE59C7" w:rsidP="000D5309">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37" type="#_x0000_t202" style="position:absolute;left:0;text-align:left;margin-left:-30.55pt;margin-top:-8.55pt;width:212.6pt;height:221.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" fillcolor="window" stroked="f" strokeweight=".5pt">
                <v:textbox>
                  <w:txbxContent>
                    <w:p w14:paraId="5A0147D8" w14:textId="77777777" w:rsidR="00EE59C7" w:rsidRPr="00996C91" w:rsidRDefault="00EE59C7" w:rsidP="000D5309">
                      <w:pPr>
                        <w:jc w:val="center"/>
                        <w:rPr>
                          <w:bCs/>
                        </w:rPr>
                      </w:pPr>
                      <w:r w:rsidRPr="00996C91">
                        <w:rPr>
                          <w:bCs/>
                        </w:rPr>
                        <w:t>REPUBLIQUE DU CAMEROUN</w:t>
                      </w:r>
                    </w:p>
                    <w:p w14:paraId="7E2E1C2E" w14:textId="77777777" w:rsidR="00EE59C7" w:rsidRPr="00996C91" w:rsidRDefault="00EE59C7" w:rsidP="000D5309">
                      <w:pPr>
                        <w:jc w:val="center"/>
                        <w:rPr>
                          <w:bCs/>
                          <w:i/>
                        </w:rPr>
                      </w:pPr>
                      <w:r w:rsidRPr="00996C91">
                        <w:rPr>
                          <w:bCs/>
                          <w:i/>
                        </w:rPr>
                        <w:t>Paix –travail –patrie</w:t>
                      </w:r>
                    </w:p>
                    <w:p w14:paraId="49FC146F" w14:textId="77777777" w:rsidR="00EE59C7" w:rsidRPr="00996C91" w:rsidRDefault="00EE59C7" w:rsidP="000D5309">
                      <w:pPr>
                        <w:jc w:val="center"/>
                        <w:rPr>
                          <w:bCs/>
                        </w:rPr>
                      </w:pPr>
                      <w:r w:rsidRPr="00996C91">
                        <w:rPr>
                          <w:bCs/>
                        </w:rPr>
                        <w:t>*****</w:t>
                      </w:r>
                    </w:p>
                    <w:p w14:paraId="66A8CCC0" w14:textId="77777777" w:rsidR="00EE59C7" w:rsidRPr="00996C91" w:rsidRDefault="00EE59C7" w:rsidP="000D5309">
                      <w:pPr>
                        <w:jc w:val="center"/>
                        <w:rPr>
                          <w:bCs/>
                        </w:rPr>
                      </w:pPr>
                      <w:r w:rsidRPr="00996C91">
                        <w:rPr>
                          <w:bCs/>
                        </w:rPr>
                        <w:t>REGION DU SUD</w:t>
                      </w:r>
                    </w:p>
                    <w:p w14:paraId="74C3C733" w14:textId="77777777" w:rsidR="00EE59C7" w:rsidRPr="00996C91" w:rsidRDefault="00EE59C7" w:rsidP="000D5309">
                      <w:pPr>
                        <w:jc w:val="center"/>
                        <w:rPr>
                          <w:bCs/>
                        </w:rPr>
                      </w:pPr>
                      <w:r w:rsidRPr="00996C91">
                        <w:rPr>
                          <w:bCs/>
                        </w:rPr>
                        <w:t>*****</w:t>
                      </w:r>
                    </w:p>
                    <w:p w14:paraId="15BDED7C" w14:textId="77777777" w:rsidR="00EE59C7" w:rsidRPr="00996C91" w:rsidRDefault="00EE59C7" w:rsidP="000D5309">
                      <w:pPr>
                        <w:jc w:val="center"/>
                        <w:rPr>
                          <w:bCs/>
                        </w:rPr>
                      </w:pPr>
                      <w:r w:rsidRPr="00996C91">
                        <w:rPr>
                          <w:bCs/>
                        </w:rPr>
                        <w:t>DÉPARTEMENT DE LA VALLÉE DU NTEM</w:t>
                      </w:r>
                    </w:p>
                    <w:p w14:paraId="324C6E90" w14:textId="77777777" w:rsidR="00EE59C7" w:rsidRPr="00996C91" w:rsidRDefault="00EE59C7" w:rsidP="000D5309">
                      <w:pPr>
                        <w:jc w:val="center"/>
                        <w:rPr>
                          <w:bCs/>
                        </w:rPr>
                      </w:pPr>
                      <w:r w:rsidRPr="00996C91">
                        <w:rPr>
                          <w:bCs/>
                        </w:rPr>
                        <w:t>*****</w:t>
                      </w:r>
                    </w:p>
                    <w:p w14:paraId="393A4CD9" w14:textId="77777777" w:rsidR="00EE59C7" w:rsidRPr="00996C91" w:rsidRDefault="00EE59C7" w:rsidP="000D5309">
                      <w:pPr>
                        <w:jc w:val="center"/>
                        <w:rPr>
                          <w:bCs/>
                        </w:rPr>
                      </w:pPr>
                      <w:r w:rsidRPr="00996C91">
                        <w:rPr>
                          <w:bCs/>
                        </w:rPr>
                        <w:t>COMMUNE D’AMBAM</w:t>
                      </w:r>
                    </w:p>
                    <w:p w14:paraId="0CA30610" w14:textId="77777777" w:rsidR="00EE59C7" w:rsidRPr="00996C91" w:rsidRDefault="00EE59C7" w:rsidP="000D5309">
                      <w:pPr>
                        <w:jc w:val="center"/>
                        <w:rPr>
                          <w:bCs/>
                        </w:rPr>
                      </w:pPr>
                      <w:r w:rsidRPr="00996C91">
                        <w:rPr>
                          <w:bCs/>
                        </w:rPr>
                        <w:t>*****</w:t>
                      </w:r>
                    </w:p>
                    <w:p w14:paraId="652C567F" w14:textId="77777777" w:rsidR="00EE59C7" w:rsidRPr="00996C91" w:rsidRDefault="00EE59C7"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0FF394D" w14:textId="77777777" w:rsidR="00EE59C7" w:rsidRPr="00996C91" w:rsidRDefault="00EE59C7" w:rsidP="000D5309">
                      <w:pPr>
                        <w:jc w:val="center"/>
                      </w:pPr>
                      <w:r w:rsidRPr="00996C91">
                        <w:t xml:space="preserve"> </w:t>
                      </w:r>
                    </w:p>
                    <w:p w14:paraId="0A461FC9" w14:textId="77777777" w:rsidR="00EE59C7" w:rsidRPr="00996C91" w:rsidRDefault="00EE59C7" w:rsidP="000D5309">
                      <w:pPr>
                        <w:jc w:val="center"/>
                        <w:rPr>
                          <w:b/>
                        </w:rPr>
                      </w:pPr>
                      <w:r w:rsidRPr="00996C91">
                        <w:rPr>
                          <w:b/>
                          <w:lang w:val="en-US"/>
                        </w:rPr>
                        <w:t>BP 163 AMBAM</w:t>
                      </w:r>
                    </w:p>
                    <w:p w14:paraId="3F3E0935" w14:textId="77777777" w:rsidR="00EE59C7" w:rsidRPr="00996C91" w:rsidRDefault="00EE59C7" w:rsidP="000D5309">
                      <w:pPr>
                        <w:jc w:val="center"/>
                        <w:rPr>
                          <w:bCs/>
                        </w:rPr>
                      </w:pPr>
                    </w:p>
                    <w:p w14:paraId="49F41005" w14:textId="77777777" w:rsidR="00EE59C7" w:rsidRPr="00996C91" w:rsidRDefault="00EE59C7" w:rsidP="000D5309">
                      <w:pPr>
                        <w:jc w:val="center"/>
                        <w:rPr>
                          <w:bCs/>
                        </w:rPr>
                      </w:pPr>
                    </w:p>
                  </w:txbxContent>
                </v:textbox>
              </v:shape>
            </w:pict>
          </mc:Fallback>
        </mc:AlternateContent>
      </w:r>
    </w:p>
    <w:p w14:paraId="500A3851" w14:textId="6ECD5A01" w:rsidR="000D5309" w:rsidRPr="00FC3DCC" w:rsidRDefault="000D5309" w:rsidP="000D5309">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639808" behindDoc="0" locked="0" layoutInCell="1" allowOverlap="1" wp14:anchorId="6149DF99" wp14:editId="018E96DF">
            <wp:simplePos x="0" y="0"/>
            <wp:positionH relativeFrom="column">
              <wp:posOffset>2475230</wp:posOffset>
            </wp:positionH>
            <wp:positionV relativeFrom="paragraph">
              <wp:posOffset>-308610</wp:posOffset>
            </wp:positionV>
            <wp:extent cx="1689100" cy="2074545"/>
            <wp:effectExtent l="0" t="0" r="6350" b="1905"/>
            <wp:wrapNone/>
            <wp:docPr id="41" name="Image 4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38784" behindDoc="0" locked="0" layoutInCell="1" allowOverlap="1" wp14:anchorId="193A2A01" wp14:editId="563E876E">
                <wp:simplePos x="0" y="0"/>
                <wp:positionH relativeFrom="column">
                  <wp:posOffset>4224655</wp:posOffset>
                </wp:positionH>
                <wp:positionV relativeFrom="paragraph">
                  <wp:posOffset>-383540</wp:posOffset>
                </wp:positionV>
                <wp:extent cx="2580640" cy="222885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2A85C1B0" w14:textId="77777777" w:rsidR="00EE59C7" w:rsidRPr="00996C91" w:rsidRDefault="00EE59C7" w:rsidP="000D5309">
                            <w:pPr>
                              <w:jc w:val="center"/>
                              <w:rPr>
                                <w:bCs/>
                                <w:lang w:val="en-GB"/>
                              </w:rPr>
                            </w:pPr>
                            <w:r w:rsidRPr="00996C91">
                              <w:rPr>
                                <w:bCs/>
                                <w:lang w:val="en-GB"/>
                              </w:rPr>
                              <w:t>REPUBLIC OF CAMEROON</w:t>
                            </w:r>
                          </w:p>
                          <w:p w14:paraId="68643D26" w14:textId="77777777" w:rsidR="00EE59C7" w:rsidRPr="00996C91" w:rsidRDefault="00EE59C7" w:rsidP="000D5309">
                            <w:pPr>
                              <w:jc w:val="center"/>
                              <w:rPr>
                                <w:bCs/>
                                <w:i/>
                                <w:lang w:val="en-GB"/>
                              </w:rPr>
                            </w:pPr>
                            <w:r w:rsidRPr="00996C91">
                              <w:rPr>
                                <w:bCs/>
                                <w:i/>
                                <w:lang w:val="en-GB"/>
                              </w:rPr>
                              <w:t>Peace – work - fatherland</w:t>
                            </w:r>
                          </w:p>
                          <w:p w14:paraId="688ACE31" w14:textId="77777777" w:rsidR="00EE59C7" w:rsidRPr="00996C91" w:rsidRDefault="00EE59C7" w:rsidP="000D5309">
                            <w:pPr>
                              <w:jc w:val="center"/>
                              <w:rPr>
                                <w:bCs/>
                                <w:lang w:val="en-GB"/>
                              </w:rPr>
                            </w:pPr>
                            <w:r w:rsidRPr="00996C91">
                              <w:rPr>
                                <w:bCs/>
                                <w:lang w:val="en-GB"/>
                              </w:rPr>
                              <w:t>*****</w:t>
                            </w:r>
                          </w:p>
                          <w:p w14:paraId="30152384" w14:textId="77777777" w:rsidR="00EE59C7" w:rsidRPr="00996C91" w:rsidRDefault="00EE59C7" w:rsidP="000D5309">
                            <w:pPr>
                              <w:jc w:val="center"/>
                              <w:rPr>
                                <w:bCs/>
                                <w:lang w:val="en-GB"/>
                              </w:rPr>
                            </w:pPr>
                            <w:r w:rsidRPr="00996C91">
                              <w:rPr>
                                <w:bCs/>
                                <w:lang w:val="en-GB"/>
                              </w:rPr>
                              <w:t>SOUTH REGION</w:t>
                            </w:r>
                          </w:p>
                          <w:p w14:paraId="36004024" w14:textId="77777777" w:rsidR="00EE59C7" w:rsidRPr="00996C91" w:rsidRDefault="00EE59C7" w:rsidP="000D5309">
                            <w:pPr>
                              <w:jc w:val="center"/>
                              <w:rPr>
                                <w:bCs/>
                                <w:lang w:val="en-GB"/>
                              </w:rPr>
                            </w:pPr>
                            <w:r w:rsidRPr="00996C91">
                              <w:rPr>
                                <w:bCs/>
                                <w:lang w:val="en-GB"/>
                              </w:rPr>
                              <w:t>*****</w:t>
                            </w:r>
                          </w:p>
                          <w:p w14:paraId="42A97FF7" w14:textId="77777777" w:rsidR="00EE59C7" w:rsidRPr="00996C91" w:rsidRDefault="00EE59C7" w:rsidP="000D5309">
                            <w:pPr>
                              <w:jc w:val="center"/>
                              <w:rPr>
                                <w:bCs/>
                                <w:lang w:val="en-GB"/>
                              </w:rPr>
                            </w:pPr>
                            <w:r w:rsidRPr="00996C91">
                              <w:rPr>
                                <w:bCs/>
                                <w:lang w:val="en-GB"/>
                              </w:rPr>
                              <w:t>NTEM VALLEY DIVISION</w:t>
                            </w:r>
                          </w:p>
                          <w:p w14:paraId="7B9F0D3B" w14:textId="77777777" w:rsidR="00EE59C7" w:rsidRPr="00996C91" w:rsidRDefault="00EE59C7" w:rsidP="000D5309">
                            <w:pPr>
                              <w:jc w:val="center"/>
                              <w:rPr>
                                <w:bCs/>
                                <w:lang w:val="en-GB"/>
                              </w:rPr>
                            </w:pPr>
                            <w:r w:rsidRPr="00996C91">
                              <w:rPr>
                                <w:bCs/>
                                <w:lang w:val="en-GB"/>
                              </w:rPr>
                              <w:t>*****</w:t>
                            </w:r>
                          </w:p>
                          <w:p w14:paraId="1FCB7CDB" w14:textId="77777777" w:rsidR="00EE59C7" w:rsidRPr="00996C91" w:rsidRDefault="00EE59C7" w:rsidP="000D5309">
                            <w:pPr>
                              <w:jc w:val="center"/>
                              <w:rPr>
                                <w:b/>
                                <w:bCs/>
                                <w:lang w:val="en-GB"/>
                              </w:rPr>
                            </w:pPr>
                            <w:r w:rsidRPr="00996C91">
                              <w:rPr>
                                <w:b/>
                                <w:bCs/>
                                <w:lang w:val="en-GB"/>
                              </w:rPr>
                              <w:t>AMBAM COUNCIL</w:t>
                            </w:r>
                          </w:p>
                          <w:p w14:paraId="5C81B11A" w14:textId="77777777" w:rsidR="00EE59C7" w:rsidRPr="00996C91" w:rsidRDefault="00EE59C7" w:rsidP="000D5309">
                            <w:pPr>
                              <w:jc w:val="center"/>
                              <w:rPr>
                                <w:bCs/>
                                <w:lang w:val="en-GB"/>
                              </w:rPr>
                            </w:pPr>
                            <w:r w:rsidRPr="00996C91">
                              <w:rPr>
                                <w:bCs/>
                                <w:lang w:val="en-GB"/>
                              </w:rPr>
                              <w:t>*****</w:t>
                            </w:r>
                          </w:p>
                          <w:p w14:paraId="76742096" w14:textId="77777777" w:rsidR="00EE59C7" w:rsidRPr="00996C91" w:rsidRDefault="00EE59C7" w:rsidP="000D5309">
                            <w:pPr>
                              <w:jc w:val="center"/>
                              <w:rPr>
                                <w:bCs/>
                                <w:lang w:val="en-GB"/>
                              </w:rPr>
                            </w:pPr>
                            <w:r w:rsidRPr="00996C91">
                              <w:rPr>
                                <w:bCs/>
                                <w:lang w:val="en-GB"/>
                              </w:rPr>
                              <w:t>INTERNAL PROCUREMENT COMMISSION</w:t>
                            </w:r>
                          </w:p>
                          <w:p w14:paraId="60131B24" w14:textId="77777777" w:rsidR="00EE59C7" w:rsidRPr="00996C91" w:rsidRDefault="00EE59C7" w:rsidP="000D5309">
                            <w:pPr>
                              <w:jc w:val="center"/>
                            </w:pPr>
                            <w:r w:rsidRPr="00996C91">
                              <w:t>***********</w:t>
                            </w:r>
                          </w:p>
                          <w:p w14:paraId="58052FA2" w14:textId="77777777" w:rsidR="00EE59C7" w:rsidRPr="00996C91" w:rsidRDefault="00EE59C7" w:rsidP="000D530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8" type="#_x0000_t202" style="position:absolute;left:0;text-align:left;margin-left:332.65pt;margin-top:-30.2pt;width:203.2pt;height:17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" fillcolor="window" stroked="f" strokeweight=".5pt">
                <v:textbox>
                  <w:txbxContent>
                    <w:p w14:paraId="2A85C1B0" w14:textId="77777777" w:rsidR="00EE59C7" w:rsidRPr="00996C91" w:rsidRDefault="00EE59C7" w:rsidP="000D5309">
                      <w:pPr>
                        <w:jc w:val="center"/>
                        <w:rPr>
                          <w:bCs/>
                          <w:lang w:val="en-GB"/>
                        </w:rPr>
                      </w:pPr>
                      <w:r w:rsidRPr="00996C91">
                        <w:rPr>
                          <w:bCs/>
                          <w:lang w:val="en-GB"/>
                        </w:rPr>
                        <w:t>REPUBLIC OF CAMEROON</w:t>
                      </w:r>
                    </w:p>
                    <w:p w14:paraId="68643D26" w14:textId="77777777" w:rsidR="00EE59C7" w:rsidRPr="00996C91" w:rsidRDefault="00EE59C7" w:rsidP="000D5309">
                      <w:pPr>
                        <w:jc w:val="center"/>
                        <w:rPr>
                          <w:bCs/>
                          <w:i/>
                          <w:lang w:val="en-GB"/>
                        </w:rPr>
                      </w:pPr>
                      <w:r w:rsidRPr="00996C91">
                        <w:rPr>
                          <w:bCs/>
                          <w:i/>
                          <w:lang w:val="en-GB"/>
                        </w:rPr>
                        <w:t>Peace – work - fatherland</w:t>
                      </w:r>
                    </w:p>
                    <w:p w14:paraId="688ACE31" w14:textId="77777777" w:rsidR="00EE59C7" w:rsidRPr="00996C91" w:rsidRDefault="00EE59C7" w:rsidP="000D5309">
                      <w:pPr>
                        <w:jc w:val="center"/>
                        <w:rPr>
                          <w:bCs/>
                          <w:lang w:val="en-GB"/>
                        </w:rPr>
                      </w:pPr>
                      <w:r w:rsidRPr="00996C91">
                        <w:rPr>
                          <w:bCs/>
                          <w:lang w:val="en-GB"/>
                        </w:rPr>
                        <w:t>*****</w:t>
                      </w:r>
                    </w:p>
                    <w:p w14:paraId="30152384" w14:textId="77777777" w:rsidR="00EE59C7" w:rsidRPr="00996C91" w:rsidRDefault="00EE59C7" w:rsidP="000D5309">
                      <w:pPr>
                        <w:jc w:val="center"/>
                        <w:rPr>
                          <w:bCs/>
                          <w:lang w:val="en-GB"/>
                        </w:rPr>
                      </w:pPr>
                      <w:r w:rsidRPr="00996C91">
                        <w:rPr>
                          <w:bCs/>
                          <w:lang w:val="en-GB"/>
                        </w:rPr>
                        <w:t>SOUTH REGION</w:t>
                      </w:r>
                    </w:p>
                    <w:p w14:paraId="36004024" w14:textId="77777777" w:rsidR="00EE59C7" w:rsidRPr="00996C91" w:rsidRDefault="00EE59C7" w:rsidP="000D5309">
                      <w:pPr>
                        <w:jc w:val="center"/>
                        <w:rPr>
                          <w:bCs/>
                          <w:lang w:val="en-GB"/>
                        </w:rPr>
                      </w:pPr>
                      <w:r w:rsidRPr="00996C91">
                        <w:rPr>
                          <w:bCs/>
                          <w:lang w:val="en-GB"/>
                        </w:rPr>
                        <w:t>*****</w:t>
                      </w:r>
                    </w:p>
                    <w:p w14:paraId="42A97FF7" w14:textId="77777777" w:rsidR="00EE59C7" w:rsidRPr="00996C91" w:rsidRDefault="00EE59C7" w:rsidP="000D5309">
                      <w:pPr>
                        <w:jc w:val="center"/>
                        <w:rPr>
                          <w:bCs/>
                          <w:lang w:val="en-GB"/>
                        </w:rPr>
                      </w:pPr>
                      <w:r w:rsidRPr="00996C91">
                        <w:rPr>
                          <w:bCs/>
                          <w:lang w:val="en-GB"/>
                        </w:rPr>
                        <w:t>NTEM VALLEY DIVISION</w:t>
                      </w:r>
                    </w:p>
                    <w:p w14:paraId="7B9F0D3B" w14:textId="77777777" w:rsidR="00EE59C7" w:rsidRPr="00996C91" w:rsidRDefault="00EE59C7" w:rsidP="000D5309">
                      <w:pPr>
                        <w:jc w:val="center"/>
                        <w:rPr>
                          <w:bCs/>
                          <w:lang w:val="en-GB"/>
                        </w:rPr>
                      </w:pPr>
                      <w:r w:rsidRPr="00996C91">
                        <w:rPr>
                          <w:bCs/>
                          <w:lang w:val="en-GB"/>
                        </w:rPr>
                        <w:t>*****</w:t>
                      </w:r>
                    </w:p>
                    <w:p w14:paraId="1FCB7CDB" w14:textId="77777777" w:rsidR="00EE59C7" w:rsidRPr="00996C91" w:rsidRDefault="00EE59C7" w:rsidP="000D5309">
                      <w:pPr>
                        <w:jc w:val="center"/>
                        <w:rPr>
                          <w:b/>
                          <w:bCs/>
                          <w:lang w:val="en-GB"/>
                        </w:rPr>
                      </w:pPr>
                      <w:r w:rsidRPr="00996C91">
                        <w:rPr>
                          <w:b/>
                          <w:bCs/>
                          <w:lang w:val="en-GB"/>
                        </w:rPr>
                        <w:t>AMBAM COUNCIL</w:t>
                      </w:r>
                    </w:p>
                    <w:p w14:paraId="5C81B11A" w14:textId="77777777" w:rsidR="00EE59C7" w:rsidRPr="00996C91" w:rsidRDefault="00EE59C7" w:rsidP="000D5309">
                      <w:pPr>
                        <w:jc w:val="center"/>
                        <w:rPr>
                          <w:bCs/>
                          <w:lang w:val="en-GB"/>
                        </w:rPr>
                      </w:pPr>
                      <w:r w:rsidRPr="00996C91">
                        <w:rPr>
                          <w:bCs/>
                          <w:lang w:val="en-GB"/>
                        </w:rPr>
                        <w:t>*****</w:t>
                      </w:r>
                    </w:p>
                    <w:p w14:paraId="76742096" w14:textId="77777777" w:rsidR="00EE59C7" w:rsidRPr="00996C91" w:rsidRDefault="00EE59C7" w:rsidP="000D5309">
                      <w:pPr>
                        <w:jc w:val="center"/>
                        <w:rPr>
                          <w:bCs/>
                          <w:lang w:val="en-GB"/>
                        </w:rPr>
                      </w:pPr>
                      <w:r w:rsidRPr="00996C91">
                        <w:rPr>
                          <w:bCs/>
                          <w:lang w:val="en-GB"/>
                        </w:rPr>
                        <w:t>INTERNAL PROCUREMENT COMMISSION</w:t>
                      </w:r>
                    </w:p>
                    <w:p w14:paraId="60131B24" w14:textId="77777777" w:rsidR="00EE59C7" w:rsidRPr="00996C91" w:rsidRDefault="00EE59C7" w:rsidP="000D5309">
                      <w:pPr>
                        <w:jc w:val="center"/>
                      </w:pPr>
                      <w:r w:rsidRPr="00996C91">
                        <w:t>***********</w:t>
                      </w:r>
                    </w:p>
                    <w:p w14:paraId="58052FA2" w14:textId="77777777" w:rsidR="00EE59C7" w:rsidRPr="00996C91" w:rsidRDefault="00EE59C7" w:rsidP="000D5309">
                      <w:pPr>
                        <w:rPr>
                          <w:lang w:val="en-US"/>
                        </w:rPr>
                      </w:pPr>
                    </w:p>
                  </w:txbxContent>
                </v:textbox>
              </v:shape>
            </w:pict>
          </mc:Fallback>
        </mc:AlternateContent>
      </w:r>
    </w:p>
    <w:p w14:paraId="331F5A83" w14:textId="77777777" w:rsidR="000D5309" w:rsidRPr="00FC3DCC" w:rsidRDefault="000D5309" w:rsidP="000D5309">
      <w:pPr>
        <w:suppressAutoHyphens w:val="0"/>
        <w:autoSpaceDN/>
        <w:spacing w:after="160" w:line="259" w:lineRule="auto"/>
        <w:ind w:right="-234"/>
        <w:textAlignment w:val="auto"/>
        <w:rPr>
          <w:rFonts w:eastAsia="Calibri"/>
          <w:b/>
          <w:sz w:val="22"/>
          <w:szCs w:val="22"/>
          <w:u w:val="single"/>
          <w:lang w:eastAsia="en-US"/>
        </w:rPr>
      </w:pPr>
    </w:p>
    <w:p w14:paraId="54E01A52"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345EA79D"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2E50F420"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72B22B0A"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382A2069"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432A26B3"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431B709A" w14:textId="77777777" w:rsidR="000D5309" w:rsidRPr="00912962" w:rsidRDefault="000D5309" w:rsidP="000D5309">
      <w:pPr>
        <w:spacing w:line="360" w:lineRule="auto"/>
      </w:pPr>
    </w:p>
    <w:p w14:paraId="0EBB9A0B" w14:textId="77777777" w:rsidR="000D5309" w:rsidRPr="00FC3DCC" w:rsidRDefault="000D5309" w:rsidP="000D5309">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4E114028"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06D72629" w14:textId="77777777" w:rsidR="000D5309"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06DFAE64"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40832" behindDoc="0" locked="0" layoutInCell="1" allowOverlap="1" wp14:anchorId="0B80A9E7" wp14:editId="37DE7D6D">
                <wp:simplePos x="0" y="0"/>
                <wp:positionH relativeFrom="column">
                  <wp:posOffset>-110490</wp:posOffset>
                </wp:positionH>
                <wp:positionV relativeFrom="paragraph">
                  <wp:posOffset>131795</wp:posOffset>
                </wp:positionV>
                <wp:extent cx="6466840" cy="1797269"/>
                <wp:effectExtent l="38100" t="38100" r="29210" b="31750"/>
                <wp:wrapNone/>
                <wp:docPr id="26" name="Rectangle à coins arrond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2BB37782" w14:textId="386A1D88"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003C30DA">
                              <w:rPr>
                                <w:b/>
                                <w:bCs/>
                                <w:sz w:val="28"/>
                                <w:szCs w:val="28"/>
                                <w:lang w:eastAsia="en-US"/>
                              </w:rPr>
                              <w:t xml:space="preserve">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C1420">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54FFFBDD" w14:textId="77777777" w:rsidR="00EE59C7" w:rsidRPr="00FC3DCC" w:rsidRDefault="00EE59C7" w:rsidP="000D5309">
                            <w:pPr>
                              <w:widowControl w:val="0"/>
                              <w:autoSpaceDE w:val="0"/>
                              <w:ind w:left="284" w:right="136"/>
                              <w:jc w:val="both"/>
                              <w:rPr>
                                <w:sz w:val="28"/>
                                <w:szCs w:val="28"/>
                              </w:rPr>
                            </w:pPr>
                          </w:p>
                          <w:p w14:paraId="7B6E42EB" w14:textId="77777777" w:rsidR="00EE59C7" w:rsidRPr="00FC3DCC" w:rsidRDefault="00EE59C7" w:rsidP="000D5309">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6" o:spid="_x0000_s1039" style="position:absolute;left:0;text-align:left;margin-left:-8.7pt;margin-top:10.4pt;width:509.2pt;height:14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" strokeweight="6pt">
                <v:stroke linestyle="thickBetweenThin"/>
                <v:textbox>
                  <w:txbxContent>
                    <w:p w14:paraId="2BB37782" w14:textId="386A1D88"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003C30DA">
                        <w:rPr>
                          <w:b/>
                          <w:bCs/>
                          <w:sz w:val="28"/>
                          <w:szCs w:val="28"/>
                          <w:lang w:eastAsia="en-US"/>
                        </w:rPr>
                        <w:t xml:space="preserve">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C1420">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54FFFBDD" w14:textId="77777777" w:rsidR="00EE59C7" w:rsidRPr="00FC3DCC" w:rsidRDefault="00EE59C7" w:rsidP="000D5309">
                      <w:pPr>
                        <w:widowControl w:val="0"/>
                        <w:autoSpaceDE w:val="0"/>
                        <w:ind w:left="284" w:right="136"/>
                        <w:jc w:val="both"/>
                        <w:rPr>
                          <w:sz w:val="28"/>
                          <w:szCs w:val="28"/>
                        </w:rPr>
                      </w:pPr>
                    </w:p>
                    <w:p w14:paraId="7B6E42EB" w14:textId="77777777" w:rsidR="00EE59C7" w:rsidRPr="00FC3DCC" w:rsidRDefault="00EE59C7" w:rsidP="000D5309">
                      <w:pPr>
                        <w:widowControl w:val="0"/>
                        <w:autoSpaceDE w:val="0"/>
                        <w:ind w:left="285" w:right="135"/>
                        <w:jc w:val="both"/>
                        <w:rPr>
                          <w:b/>
                          <w:bCs/>
                          <w:sz w:val="28"/>
                          <w:szCs w:val="28"/>
                        </w:rPr>
                      </w:pPr>
                    </w:p>
                  </w:txbxContent>
                </v:textbox>
              </v:roundrect>
            </w:pict>
          </mc:Fallback>
        </mc:AlternateContent>
      </w:r>
    </w:p>
    <w:p w14:paraId="4E31EE58" w14:textId="77777777" w:rsidR="000D5309" w:rsidRDefault="000D5309" w:rsidP="000D5309">
      <w:pPr>
        <w:spacing w:line="360" w:lineRule="auto"/>
        <w:jc w:val="center"/>
        <w:rPr>
          <w:b/>
        </w:rPr>
      </w:pPr>
    </w:p>
    <w:p w14:paraId="6C9192C3" w14:textId="77777777" w:rsidR="000D5309" w:rsidRDefault="000D5309" w:rsidP="000D5309">
      <w:pPr>
        <w:spacing w:line="360" w:lineRule="auto"/>
        <w:jc w:val="center"/>
        <w:rPr>
          <w:b/>
        </w:rPr>
      </w:pPr>
    </w:p>
    <w:p w14:paraId="27B83927" w14:textId="77777777" w:rsidR="000D5309" w:rsidRDefault="000D5309" w:rsidP="000D5309">
      <w:pPr>
        <w:spacing w:line="360" w:lineRule="auto"/>
        <w:jc w:val="center"/>
        <w:rPr>
          <w:b/>
        </w:rPr>
      </w:pPr>
    </w:p>
    <w:p w14:paraId="61755FD0" w14:textId="77777777" w:rsidR="000D5309" w:rsidRDefault="000D5309" w:rsidP="000D5309">
      <w:pPr>
        <w:spacing w:line="360" w:lineRule="auto"/>
        <w:jc w:val="center"/>
        <w:rPr>
          <w:b/>
        </w:rPr>
      </w:pPr>
    </w:p>
    <w:p w14:paraId="6EE995D0" w14:textId="77777777" w:rsidR="000D5309" w:rsidRDefault="000D5309" w:rsidP="000D5309">
      <w:pPr>
        <w:spacing w:line="360" w:lineRule="auto"/>
        <w:jc w:val="center"/>
        <w:rPr>
          <w:b/>
        </w:rPr>
      </w:pPr>
    </w:p>
    <w:p w14:paraId="122531F2" w14:textId="77777777" w:rsidR="000D5309" w:rsidRPr="00912962" w:rsidRDefault="000D5309" w:rsidP="000D5309">
      <w:pPr>
        <w:spacing w:line="360" w:lineRule="auto"/>
        <w:jc w:val="center"/>
        <w:rPr>
          <w:b/>
        </w:rPr>
      </w:pPr>
    </w:p>
    <w:p w14:paraId="37F9BB40" w14:textId="77777777" w:rsidR="000D5309" w:rsidRDefault="000D5309" w:rsidP="000D5309">
      <w:pPr>
        <w:widowControl w:val="0"/>
        <w:autoSpaceDE w:val="0"/>
        <w:spacing w:line="360" w:lineRule="auto"/>
        <w:ind w:right="-20"/>
        <w:jc w:val="center"/>
        <w:rPr>
          <w:b/>
        </w:rPr>
      </w:pPr>
    </w:p>
    <w:p w14:paraId="029151C8" w14:textId="77777777" w:rsidR="000D5309" w:rsidRDefault="000D5309" w:rsidP="000D5309">
      <w:pPr>
        <w:widowControl w:val="0"/>
        <w:autoSpaceDE w:val="0"/>
        <w:spacing w:line="360" w:lineRule="auto"/>
        <w:ind w:right="-20"/>
        <w:jc w:val="center"/>
        <w:rPr>
          <w:b/>
        </w:rPr>
      </w:pPr>
    </w:p>
    <w:p w14:paraId="1BFB1CBB"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0B89F8D2" w14:textId="7DB9137F" w:rsidR="000D5309" w:rsidRPr="00B51C49" w:rsidRDefault="002C1420" w:rsidP="00346CF4">
      <w:pPr>
        <w:numPr>
          <w:ilvl w:val="0"/>
          <w:numId w:val="78"/>
        </w:numPr>
        <w:suppressAutoHyphens w:val="0"/>
        <w:autoSpaceDN/>
        <w:spacing w:after="160" w:line="360" w:lineRule="auto"/>
        <w:ind w:left="644"/>
        <w:jc w:val="both"/>
        <w:textAlignment w:val="auto"/>
        <w:rPr>
          <w:b/>
          <w:sz w:val="28"/>
        </w:rPr>
      </w:pPr>
      <w:r>
        <w:rPr>
          <w:b/>
          <w:sz w:val="28"/>
        </w:rPr>
        <w:t>EXERCICE : 2026</w:t>
      </w:r>
    </w:p>
    <w:p w14:paraId="471B5453"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7E7ECB4A" w14:textId="77777777" w:rsidR="000D530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933ED16" w14:textId="77777777" w:rsidR="003E2DCB" w:rsidRPr="00B51C49" w:rsidRDefault="003E2DCB" w:rsidP="009A1E17">
      <w:pPr>
        <w:suppressAutoHyphens w:val="0"/>
        <w:autoSpaceDN/>
        <w:spacing w:after="160" w:line="360" w:lineRule="auto"/>
        <w:jc w:val="both"/>
        <w:textAlignment w:val="auto"/>
        <w:rPr>
          <w:b/>
          <w:sz w:val="28"/>
        </w:rPr>
      </w:pPr>
    </w:p>
    <w:p w14:paraId="6C676F9D" w14:textId="292006D7" w:rsidR="00B506C1" w:rsidRPr="009A1E17" w:rsidRDefault="00DD059C" w:rsidP="009A1E17">
      <w:pPr>
        <w:pStyle w:val="DTAOpice"/>
      </w:pPr>
      <w:r>
        <w:t xml:space="preserve">PIECE N°3. </w:t>
      </w:r>
      <w:r w:rsidRPr="00DD059C">
        <w:t>Règlement Particulier de l’Appel d’Offres (RPAO)</w:t>
      </w:r>
      <w:bookmarkEnd w:id="113"/>
      <w:bookmarkEnd w:id="114"/>
      <w:bookmarkEnd w:id="115"/>
    </w:p>
    <w:p w14:paraId="1940C9E6" w14:textId="77777777" w:rsidR="001645A3" w:rsidRDefault="001645A3" w:rsidP="00043FB9">
      <w:pPr>
        <w:widowControl w:val="0"/>
        <w:autoSpaceDE w:val="0"/>
        <w:spacing w:line="360" w:lineRule="auto"/>
        <w:rPr>
          <w:color w:val="000000" w:themeColor="text1"/>
          <w:sz w:val="20"/>
          <w:szCs w:val="20"/>
        </w:rPr>
      </w:pPr>
    </w:p>
    <w:p w14:paraId="34D8A46F" w14:textId="77777777" w:rsidR="009C097B" w:rsidRDefault="009C097B" w:rsidP="00043FB9">
      <w:pPr>
        <w:widowControl w:val="0"/>
        <w:autoSpaceDE w:val="0"/>
        <w:spacing w:line="360" w:lineRule="auto"/>
        <w:rPr>
          <w:color w:val="000000" w:themeColor="text1"/>
          <w:sz w:val="20"/>
          <w:szCs w:val="20"/>
        </w:rPr>
      </w:pPr>
    </w:p>
    <w:p w14:paraId="76290CF0" w14:textId="77777777" w:rsidR="009C097B" w:rsidRDefault="009C097B" w:rsidP="00043FB9">
      <w:pPr>
        <w:widowControl w:val="0"/>
        <w:autoSpaceDE w:val="0"/>
        <w:spacing w:line="360" w:lineRule="auto"/>
        <w:rPr>
          <w:color w:val="000000" w:themeColor="text1"/>
          <w:sz w:val="20"/>
          <w:szCs w:val="20"/>
        </w:rPr>
      </w:pPr>
    </w:p>
    <w:p w14:paraId="1FE2527E" w14:textId="77777777" w:rsidR="009C097B" w:rsidRDefault="009C097B" w:rsidP="00043FB9">
      <w:pPr>
        <w:widowControl w:val="0"/>
        <w:autoSpaceDE w:val="0"/>
        <w:spacing w:line="360" w:lineRule="auto"/>
        <w:rPr>
          <w:color w:val="000000" w:themeColor="text1"/>
          <w:sz w:val="20"/>
          <w:szCs w:val="20"/>
        </w:rPr>
      </w:pPr>
    </w:p>
    <w:p w14:paraId="488376A0" w14:textId="77777777" w:rsidR="009C097B" w:rsidRDefault="009C097B" w:rsidP="00043FB9">
      <w:pPr>
        <w:widowControl w:val="0"/>
        <w:autoSpaceDE w:val="0"/>
        <w:spacing w:line="360" w:lineRule="auto"/>
        <w:rPr>
          <w:color w:val="000000" w:themeColor="text1"/>
          <w:sz w:val="20"/>
          <w:szCs w:val="20"/>
        </w:rPr>
      </w:pPr>
    </w:p>
    <w:p w14:paraId="78DDA402" w14:textId="77777777" w:rsidR="009C097B" w:rsidRPr="00912962" w:rsidRDefault="009C097B" w:rsidP="00043FB9">
      <w:pPr>
        <w:widowControl w:val="0"/>
        <w:autoSpaceDE w:val="0"/>
        <w:spacing w:line="360" w:lineRule="auto"/>
        <w:rPr>
          <w:color w:val="000000" w:themeColor="text1"/>
          <w:sz w:val="20"/>
          <w:szCs w:val="20"/>
        </w:rPr>
      </w:pPr>
    </w:p>
    <w:p w14:paraId="5610CDA0" w14:textId="77777777" w:rsidR="001645A3" w:rsidRPr="00912962" w:rsidRDefault="001645A3" w:rsidP="00912962">
      <w:pPr>
        <w:pStyle w:val="dtaoTITRE"/>
      </w:pPr>
      <w:r w:rsidRPr="00912962">
        <w:lastRenderedPageBreak/>
        <w:t>Règlement Particulier de l’Appel d’Offres</w:t>
      </w:r>
    </w:p>
    <w:p w14:paraId="12EFE055" w14:textId="77777777" w:rsidR="00560277" w:rsidRPr="00912962" w:rsidRDefault="001645A3" w:rsidP="00043FB9">
      <w:pPr>
        <w:widowControl w:val="0"/>
        <w:autoSpaceDE w:val="0"/>
        <w:spacing w:line="360" w:lineRule="auto"/>
        <w:jc w:val="both"/>
        <w:rPr>
          <w:b/>
          <w:bCs/>
          <w:color w:val="000000" w:themeColor="text1"/>
        </w:rPr>
      </w:pPr>
      <w:r w:rsidRPr="00912962">
        <w:rPr>
          <w:b/>
          <w:bCs/>
          <w:color w:val="000000" w:themeColor="text1"/>
        </w:rPr>
        <w:t xml:space="preserve">En cas de conflit, les dispositions ci-après prévalent sur celles du RGAO. </w:t>
      </w:r>
    </w:p>
    <w:p w14:paraId="70A019CA" w14:textId="2CE22230" w:rsidR="001645A3" w:rsidRPr="00D90522" w:rsidRDefault="001645A3" w:rsidP="00D90522">
      <w:pPr>
        <w:widowControl w:val="0"/>
        <w:autoSpaceDE w:val="0"/>
        <w:spacing w:line="360" w:lineRule="auto"/>
        <w:jc w:val="both"/>
        <w:rPr>
          <w:color w:val="000000" w:themeColor="text1"/>
        </w:rPr>
      </w:pPr>
      <w:r w:rsidRPr="00912962">
        <w:rPr>
          <w:color w:val="000000" w:themeColor="text1"/>
        </w:rPr>
        <w:t>Les numéros de la première colonne se réfèrent à l</w:t>
      </w:r>
      <w:r w:rsidR="00D90522">
        <w:rPr>
          <w:color w:val="000000" w:themeColor="text1"/>
        </w:rPr>
        <w:t>’article correspondant du RGAO.</w:t>
      </w:r>
    </w:p>
    <w:tbl>
      <w:tblPr>
        <w:tblW w:w="10036" w:type="dxa"/>
        <w:tblInd w:w="-5" w:type="dxa"/>
        <w:tblLayout w:type="fixed"/>
        <w:tblCellMar>
          <w:left w:w="10" w:type="dxa"/>
          <w:right w:w="10" w:type="dxa"/>
        </w:tblCellMar>
        <w:tblLook w:val="0000" w:firstRow="0" w:lastRow="0" w:firstColumn="0" w:lastColumn="0" w:noHBand="0" w:noVBand="0"/>
      </w:tblPr>
      <w:tblGrid>
        <w:gridCol w:w="1560"/>
        <w:gridCol w:w="8476"/>
      </w:tblGrid>
      <w:tr w:rsidR="001645A3" w:rsidRPr="00912962" w14:paraId="623EA7B1" w14:textId="77777777" w:rsidTr="00B506C1">
        <w:trPr>
          <w:trHeight w:val="413"/>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A411C" w14:textId="77777777" w:rsidR="001645A3" w:rsidRPr="00912962" w:rsidRDefault="001645A3" w:rsidP="00043FB9">
            <w:pPr>
              <w:widowControl w:val="0"/>
              <w:autoSpaceDE w:val="0"/>
              <w:spacing w:before="59" w:line="360" w:lineRule="auto"/>
              <w:ind w:right="-20"/>
              <w:jc w:val="center"/>
              <w:rPr>
                <w:b/>
                <w:color w:val="000000" w:themeColor="text1"/>
              </w:rPr>
            </w:pPr>
            <w:r w:rsidRPr="00912962">
              <w:rPr>
                <w:b/>
                <w:color w:val="000000" w:themeColor="text1"/>
              </w:rPr>
              <w:t>Références du RGAO</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AA36" w14:textId="21C3128D" w:rsidR="001645A3" w:rsidRPr="00912962" w:rsidRDefault="001645A3" w:rsidP="00043FB9">
            <w:pPr>
              <w:widowControl w:val="0"/>
              <w:autoSpaceDE w:val="0"/>
              <w:spacing w:before="59" w:line="360" w:lineRule="auto"/>
              <w:ind w:right="-20"/>
              <w:jc w:val="center"/>
              <w:rPr>
                <w:b/>
                <w:bCs/>
                <w:color w:val="000000" w:themeColor="text1"/>
              </w:rPr>
            </w:pPr>
            <w:r w:rsidRPr="00912962">
              <w:rPr>
                <w:b/>
                <w:bCs/>
                <w:color w:val="000000" w:themeColor="text1"/>
              </w:rPr>
              <w:t xml:space="preserve"> Description de la disposition du RPAO</w:t>
            </w:r>
          </w:p>
        </w:tc>
      </w:tr>
      <w:tr w:rsidR="001645A3" w:rsidRPr="00912962" w14:paraId="25FB4DF0"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4157C" w14:textId="77777777" w:rsidR="001645A3" w:rsidRPr="00912962" w:rsidRDefault="001645A3" w:rsidP="00043FB9">
            <w:pPr>
              <w:widowControl w:val="0"/>
              <w:autoSpaceDE w:val="0"/>
              <w:spacing w:before="3" w:line="360" w:lineRule="auto"/>
              <w:jc w:val="center"/>
              <w:rPr>
                <w:color w:val="000000" w:themeColor="text1"/>
              </w:rPr>
            </w:pPr>
          </w:p>
          <w:p w14:paraId="4FA8E3E7" w14:textId="77777777" w:rsidR="001645A3" w:rsidRPr="00912962" w:rsidRDefault="001645A3" w:rsidP="00043FB9">
            <w:pPr>
              <w:widowControl w:val="0"/>
              <w:autoSpaceDE w:val="0"/>
              <w:spacing w:line="360" w:lineRule="auto"/>
              <w:ind w:left="260" w:right="-20"/>
              <w:jc w:val="center"/>
              <w:rPr>
                <w:color w:val="000000" w:themeColor="text1"/>
              </w:rPr>
            </w:pPr>
            <w:r w:rsidRPr="00912962">
              <w:rPr>
                <w:color w:val="000000" w:themeColor="text1"/>
              </w:rPr>
              <w:t>1.1</w:t>
            </w:r>
          </w:p>
          <w:p w14:paraId="1D3BF50E" w14:textId="77777777" w:rsidR="001645A3" w:rsidRPr="00912962" w:rsidRDefault="001645A3" w:rsidP="00043FB9">
            <w:pPr>
              <w:widowControl w:val="0"/>
              <w:autoSpaceDE w:val="0"/>
              <w:spacing w:before="15" w:line="360" w:lineRule="auto"/>
              <w:jc w:val="center"/>
              <w:rPr>
                <w:color w:val="000000" w:themeColor="text1"/>
              </w:rPr>
            </w:pPr>
          </w:p>
          <w:p w14:paraId="2034CF4A" w14:textId="77777777" w:rsidR="001645A3" w:rsidRPr="00912962" w:rsidRDefault="001645A3" w:rsidP="00043FB9">
            <w:pPr>
              <w:widowControl w:val="0"/>
              <w:autoSpaceDE w:val="0"/>
              <w:spacing w:before="59" w:line="360" w:lineRule="auto"/>
              <w:ind w:right="-20"/>
              <w:jc w:val="center"/>
              <w:rPr>
                <w:i/>
                <w:iCs/>
                <w:color w:val="000000" w:themeColor="text1"/>
              </w:rPr>
            </w:pP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0C66C" w14:textId="77777777" w:rsidR="001645A3" w:rsidRPr="00912962" w:rsidRDefault="001645A3" w:rsidP="00B506C1">
            <w:pPr>
              <w:pStyle w:val="Paragraphedeliste"/>
              <w:widowControl w:val="0"/>
              <w:numPr>
                <w:ilvl w:val="0"/>
                <w:numId w:val="18"/>
              </w:numPr>
              <w:autoSpaceDE w:val="0"/>
              <w:spacing w:line="360" w:lineRule="auto"/>
              <w:ind w:right="176"/>
              <w:rPr>
                <w:b/>
                <w:color w:val="000000" w:themeColor="text1"/>
                <w:sz w:val="28"/>
                <w:szCs w:val="28"/>
              </w:rPr>
            </w:pPr>
            <w:r w:rsidRPr="00912962">
              <w:rPr>
                <w:b/>
                <w:color w:val="000000" w:themeColor="text1"/>
                <w:sz w:val="28"/>
                <w:szCs w:val="28"/>
              </w:rPr>
              <w:t>GENERALITES</w:t>
            </w:r>
          </w:p>
          <w:p w14:paraId="527DC5A7" w14:textId="77777777" w:rsidR="00DD059C" w:rsidRDefault="00DD059C" w:rsidP="00B506C1">
            <w:pPr>
              <w:widowControl w:val="0"/>
              <w:autoSpaceDE w:val="0"/>
              <w:spacing w:before="11" w:line="360" w:lineRule="auto"/>
              <w:ind w:left="285" w:right="176"/>
              <w:jc w:val="center"/>
              <w:rPr>
                <w:rFonts w:eastAsia="Calibri"/>
                <w:color w:val="000000" w:themeColor="text1"/>
                <w:lang w:eastAsia="en-US"/>
              </w:rPr>
            </w:pPr>
            <w:r>
              <w:rPr>
                <w:rFonts w:eastAsia="Calibri"/>
                <w:color w:val="000000" w:themeColor="text1"/>
                <w:lang w:eastAsia="en-US"/>
              </w:rPr>
              <w:t>LE MAIRE DE LA COMMUNE D’AMBAM</w:t>
            </w:r>
          </w:p>
          <w:p w14:paraId="4D4C2C9C" w14:textId="6655DAD1" w:rsidR="003B69D1" w:rsidRPr="003B69D1" w:rsidRDefault="00DD059C" w:rsidP="003B69D1">
            <w:pPr>
              <w:widowControl w:val="0"/>
              <w:autoSpaceDE w:val="0"/>
              <w:jc w:val="both"/>
              <w:rPr>
                <w:rFonts w:eastAsia="Calibri"/>
                <w:b/>
              </w:rPr>
            </w:pPr>
            <w:r>
              <w:rPr>
                <w:b/>
                <w:bCs/>
                <w:sz w:val="23"/>
                <w:szCs w:val="23"/>
                <w:lang w:eastAsia="en-US"/>
              </w:rPr>
              <w:t>LANCE UN APPEL</w:t>
            </w:r>
            <w:r w:rsidR="003B69D1" w:rsidRPr="003B69D1">
              <w:rPr>
                <w:b/>
                <w:bCs/>
                <w:lang w:eastAsia="en-US"/>
              </w:rPr>
              <w:t xml:space="preserve"> D’OFFRES NATIONAL OUVERT</w:t>
            </w:r>
            <w:r w:rsidR="009A1E17">
              <w:rPr>
                <w:b/>
                <w:bCs/>
                <w:lang w:eastAsia="en-US"/>
              </w:rPr>
              <w:t xml:space="preserve"> PROCEDURE D’URGENCE</w:t>
            </w:r>
            <w:r w:rsidR="003B69D1" w:rsidRPr="003B69D1">
              <w:rPr>
                <w:b/>
                <w:bCs/>
                <w:lang w:eastAsia="en-US"/>
              </w:rPr>
              <w:t xml:space="preserve"> N°</w:t>
            </w:r>
            <w:r w:rsidR="009A1E17">
              <w:rPr>
                <w:b/>
                <w:bCs/>
                <w:lang w:eastAsia="en-US"/>
              </w:rPr>
              <w:t>005</w:t>
            </w:r>
            <w:r w:rsidR="002C1420">
              <w:rPr>
                <w:b/>
                <w:bCs/>
                <w:lang w:eastAsia="en-US"/>
              </w:rPr>
              <w:t xml:space="preserve"> BIS</w:t>
            </w:r>
            <w:r w:rsidR="003B69D1" w:rsidRPr="003B69D1">
              <w:rPr>
                <w:b/>
                <w:bCs/>
                <w:lang w:eastAsia="en-US"/>
              </w:rPr>
              <w:t>/DAONO/</w:t>
            </w:r>
            <w:r w:rsidR="009A1E17">
              <w:rPr>
                <w:b/>
                <w:bCs/>
                <w:lang w:eastAsia="en-US"/>
              </w:rPr>
              <w:t>PU/</w:t>
            </w:r>
            <w:r w:rsidR="003B69D1" w:rsidRPr="003B69D1">
              <w:rPr>
                <w:b/>
                <w:bCs/>
                <w:lang w:eastAsia="en-US"/>
              </w:rPr>
              <w:t xml:space="preserve">RS/D-VNT/C-AMBAM/CIPM/2025   DU </w:t>
            </w:r>
            <w:r w:rsidR="00191A12" w:rsidRPr="002C1420">
              <w:rPr>
                <w:b/>
                <w:sz w:val="28"/>
                <w:szCs w:val="28"/>
              </w:rPr>
              <w:t>23/03/2026</w:t>
            </w:r>
            <w:r w:rsidR="00191A12" w:rsidRPr="00FC3DCC">
              <w:rPr>
                <w:rFonts w:ascii="Agency FB" w:hAnsi="Agency FB" w:cs="Calibri"/>
                <w:b/>
                <w:sz w:val="28"/>
                <w:szCs w:val="28"/>
              </w:rPr>
              <w:t xml:space="preserve"> </w:t>
            </w:r>
            <w:r w:rsidR="003B69D1" w:rsidRPr="003B69D1">
              <w:rPr>
                <w:b/>
                <w:bCs/>
                <w:lang w:eastAsia="en-US"/>
              </w:rPr>
              <w:t xml:space="preserve">POUR </w:t>
            </w:r>
            <w:r w:rsidR="003B69D1" w:rsidRPr="003B69D1">
              <w:rPr>
                <w:b/>
                <w:bCs/>
              </w:rPr>
              <w:t>L’ACQUISITION DE L’EQUIPEMENT EN MOBILIER DE BUREAU ET MATERIELS DIVERS DU NOUVEL HOTEL DE VILLE D’AMBAM</w:t>
            </w:r>
            <w:r w:rsidR="003B69D1" w:rsidRPr="003B69D1">
              <w:rPr>
                <w:rFonts w:eastAsia="Gill Sans MT"/>
                <w:b/>
              </w:rPr>
              <w:t xml:space="preserve">, </w:t>
            </w:r>
            <w:r w:rsidR="003B69D1" w:rsidRPr="003B69D1">
              <w:rPr>
                <w:b/>
                <w:bCs/>
              </w:rPr>
              <w:t>DEPARTEMENT DE LA VALLEE DU NTEM, REGION DU SUD.</w:t>
            </w:r>
          </w:p>
          <w:p w14:paraId="3E44062A" w14:textId="3924A148" w:rsidR="001645A3" w:rsidRPr="003B69D1" w:rsidRDefault="001645A3" w:rsidP="00B506C1">
            <w:pPr>
              <w:widowControl w:val="0"/>
              <w:autoSpaceDE w:val="0"/>
              <w:spacing w:before="11" w:line="360" w:lineRule="auto"/>
              <w:ind w:left="285" w:right="176"/>
              <w:jc w:val="center"/>
              <w:rPr>
                <w:color w:val="FF0000"/>
                <w:sz w:val="2"/>
              </w:rPr>
            </w:pPr>
          </w:p>
          <w:p w14:paraId="291D8EE4" w14:textId="1613295D" w:rsidR="00DD059C" w:rsidRPr="003B69D1" w:rsidRDefault="00DD059C" w:rsidP="00B506C1">
            <w:pPr>
              <w:widowControl w:val="0"/>
              <w:autoSpaceDE w:val="0"/>
              <w:spacing w:before="11" w:line="360" w:lineRule="auto"/>
              <w:ind w:left="285" w:right="176"/>
              <w:jc w:val="center"/>
              <w:rPr>
                <w:b/>
                <w:bCs/>
              </w:rPr>
            </w:pPr>
            <w:r w:rsidRPr="003B69D1">
              <w:rPr>
                <w:b/>
                <w:bCs/>
              </w:rPr>
              <w:t>EN LOT UNIQUE</w:t>
            </w:r>
          </w:p>
          <w:p w14:paraId="1947BC4C" w14:textId="51488809" w:rsidR="00E6625E" w:rsidRPr="00E6625E" w:rsidRDefault="009A1E17" w:rsidP="00E6625E">
            <w:pPr>
              <w:widowControl w:val="0"/>
              <w:autoSpaceDE w:val="0"/>
              <w:ind w:left="352" w:right="176"/>
              <w:rPr>
                <w:color w:val="000000" w:themeColor="text1"/>
              </w:rPr>
            </w:pPr>
            <w:r>
              <w:rPr>
                <w:color w:val="000000" w:themeColor="text1"/>
              </w:rPr>
              <w:t xml:space="preserve"> </w:t>
            </w:r>
            <w:r w:rsidR="00E6625E">
              <w:rPr>
                <w:color w:val="000000" w:themeColor="text1"/>
              </w:rPr>
              <w:t xml:space="preserve"> </w:t>
            </w:r>
            <w:r w:rsidR="00400A28" w:rsidRPr="00912962">
              <w:rPr>
                <w:color w:val="000000" w:themeColor="text1"/>
              </w:rPr>
              <w:t>Les prestations objet d</w:t>
            </w:r>
            <w:r>
              <w:rPr>
                <w:color w:val="000000" w:themeColor="text1"/>
              </w:rPr>
              <w:t xml:space="preserve">u présent Dossier d’Appel d’Offres </w:t>
            </w:r>
            <w:r w:rsidR="00400A28" w:rsidRPr="0000176B">
              <w:t>comprennent</w:t>
            </w:r>
            <w:r w:rsidR="00400A28" w:rsidRPr="009A1E17">
              <w:t xml:space="preserve"> </w:t>
            </w:r>
            <w:r w:rsidR="00400A28" w:rsidRPr="009A1E17">
              <w:rPr>
                <w:spacing w:val="-23"/>
              </w:rPr>
              <w:t xml:space="preserve"> </w:t>
            </w:r>
            <w:r w:rsidR="00400A28" w:rsidRPr="009A1E17">
              <w:rPr>
                <w:spacing w:val="7"/>
              </w:rPr>
              <w:t xml:space="preserve">la fourniture </w:t>
            </w:r>
            <w:r w:rsidR="00E6625E" w:rsidRPr="009A1E17">
              <w:rPr>
                <w:spacing w:val="7"/>
              </w:rPr>
              <w:t xml:space="preserve">de </w:t>
            </w:r>
            <w:r w:rsidR="00E6625E" w:rsidRPr="0000176B">
              <w:rPr>
                <w:bCs/>
              </w:rPr>
              <w:t>l’équipement en mobilier de bureau et matériels divers du nouvel hôtel de ville d’Ambam</w:t>
            </w:r>
            <w:r w:rsidR="00E6625E" w:rsidRPr="00E6625E">
              <w:rPr>
                <w:rFonts w:eastAsia="Gill Sans MT"/>
              </w:rPr>
              <w:t xml:space="preserve">, </w:t>
            </w:r>
            <w:r w:rsidR="00E6625E" w:rsidRPr="00E6625E">
              <w:rPr>
                <w:bCs/>
              </w:rPr>
              <w:t>Département de la Vallée du Ntem, Région du Sud</w:t>
            </w:r>
            <w:r w:rsidR="00E6625E" w:rsidRPr="003B69D1">
              <w:rPr>
                <w:b/>
                <w:bCs/>
              </w:rPr>
              <w:t>.</w:t>
            </w:r>
          </w:p>
          <w:p w14:paraId="6B8D4775" w14:textId="700F688D" w:rsidR="001645A3" w:rsidRPr="00912962" w:rsidRDefault="001645A3" w:rsidP="00E6625E">
            <w:pPr>
              <w:widowControl w:val="0"/>
              <w:autoSpaceDE w:val="0"/>
              <w:ind w:right="176"/>
              <w:jc w:val="both"/>
              <w:rPr>
                <w:i/>
                <w:iCs/>
                <w:color w:val="000000" w:themeColor="text1"/>
              </w:rPr>
            </w:pPr>
            <w:r w:rsidRPr="00267972">
              <w:rPr>
                <w:b/>
                <w:u w:val="single"/>
              </w:rPr>
              <w:t>NB</w:t>
            </w:r>
            <w:r w:rsidRPr="00267972">
              <w:t> : Les informations sur les prestations à exécuter sont détaillées dans le bordereau des prix</w:t>
            </w:r>
            <w:r w:rsidRPr="00912962">
              <w:t xml:space="preserve"> unitaires, le détail quantitatif et estimatif et le Cahier de spécifications Techniques descriptives (fournitures) </w:t>
            </w:r>
          </w:p>
        </w:tc>
      </w:tr>
      <w:tr w:rsidR="001645A3" w:rsidRPr="00912962" w14:paraId="3906EE84"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9C289"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1.2.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8CD27" w14:textId="0A966717" w:rsidR="001645A3" w:rsidRPr="00912962" w:rsidRDefault="001645A3" w:rsidP="00B506C1">
            <w:pPr>
              <w:widowControl w:val="0"/>
              <w:autoSpaceDE w:val="0"/>
              <w:ind w:right="176"/>
              <w:rPr>
                <w:color w:val="000000" w:themeColor="text1"/>
              </w:rPr>
            </w:pPr>
            <w:r w:rsidRPr="00912962">
              <w:rPr>
                <w:color w:val="000000" w:themeColor="text1"/>
              </w:rPr>
              <w:t xml:space="preserve">Le délai prévisionnel de livraison est de </w:t>
            </w:r>
            <w:r w:rsidR="009A1E17">
              <w:rPr>
                <w:color w:val="000000" w:themeColor="text1"/>
              </w:rPr>
              <w:t>trois</w:t>
            </w:r>
            <w:r w:rsidR="00400A28" w:rsidRPr="00400A28">
              <w:rPr>
                <w:color w:val="000000" w:themeColor="text1"/>
              </w:rPr>
              <w:t xml:space="preserve"> (0</w:t>
            </w:r>
            <w:r w:rsidR="009A1E17">
              <w:rPr>
                <w:color w:val="000000" w:themeColor="text1"/>
              </w:rPr>
              <w:t>3</w:t>
            </w:r>
            <w:r w:rsidR="00400A28" w:rsidRPr="00400A28">
              <w:rPr>
                <w:color w:val="000000" w:themeColor="text1"/>
              </w:rPr>
              <w:t xml:space="preserve">) mois </w:t>
            </w:r>
            <w:r w:rsidR="00626DE6">
              <w:rPr>
                <w:color w:val="000000" w:themeColor="text1"/>
              </w:rPr>
              <w:t xml:space="preserve"> </w:t>
            </w:r>
          </w:p>
          <w:p w14:paraId="12895177" w14:textId="0D732FBB" w:rsidR="001645A3" w:rsidRPr="00912962" w:rsidRDefault="001645A3" w:rsidP="00B506C1">
            <w:pPr>
              <w:pStyle w:val="Retrait1religne"/>
              <w:ind w:right="176" w:firstLine="0"/>
              <w:rPr>
                <w:rFonts w:ascii="Times New Roman" w:hAnsi="Times New Roman"/>
                <w:b w:val="0"/>
                <w:color w:val="000000" w:themeColor="text1"/>
                <w:szCs w:val="24"/>
                <w:lang w:val="fr-FR"/>
              </w:rPr>
            </w:pPr>
            <w:r w:rsidRPr="00912962">
              <w:rPr>
                <w:rFonts w:ascii="Times New Roman" w:hAnsi="Times New Roman"/>
                <w:b w:val="0"/>
                <w:color w:val="000000" w:themeColor="text1"/>
                <w:szCs w:val="24"/>
                <w:lang w:val="fr-FR"/>
              </w:rPr>
              <w:t>Ce délai court à compter de la date de notification de l’ordre de service de commencer les prestations.</w:t>
            </w:r>
          </w:p>
        </w:tc>
      </w:tr>
      <w:tr w:rsidR="00560277" w:rsidRPr="00912962" w14:paraId="711C677E" w14:textId="77777777" w:rsidTr="00B506C1">
        <w:trPr>
          <w:trHeight w:val="102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2E083" w14:textId="5F165374" w:rsidR="00560277" w:rsidRPr="00912962" w:rsidRDefault="00560277" w:rsidP="00043FB9">
            <w:pPr>
              <w:widowControl w:val="0"/>
              <w:autoSpaceDE w:val="0"/>
              <w:spacing w:before="6" w:line="360" w:lineRule="auto"/>
              <w:jc w:val="center"/>
              <w:rPr>
                <w:color w:val="000000" w:themeColor="text1"/>
              </w:rPr>
            </w:pPr>
            <w:r w:rsidRPr="00912962">
              <w:rPr>
                <w:color w:val="000000" w:themeColor="text1"/>
              </w:rPr>
              <w:t>1.4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F15F0" w14:textId="77777777" w:rsidR="00E6625E" w:rsidRPr="00E6625E" w:rsidRDefault="003B69D1" w:rsidP="000C2E68">
            <w:pPr>
              <w:widowControl w:val="0"/>
              <w:autoSpaceDE w:val="0"/>
              <w:ind w:left="37" w:right="176"/>
              <w:rPr>
                <w:b/>
                <w:bCs/>
                <w:sz w:val="22"/>
              </w:rPr>
            </w:pPr>
            <w:r w:rsidRPr="00E6625E">
              <w:rPr>
                <w:b/>
                <w:bCs/>
                <w:sz w:val="20"/>
              </w:rPr>
              <w:t xml:space="preserve">ACQUISITION DE </w:t>
            </w:r>
            <w:r w:rsidR="00E6625E" w:rsidRPr="00E6625E">
              <w:rPr>
                <w:b/>
                <w:bCs/>
                <w:sz w:val="20"/>
              </w:rPr>
              <w:t>L’EQUIPEMENT EN MOBILIER DE BUREAU ET MATERIELS DIVERS DU NOUVEL HOTEL DE VILLE D’AMBAM</w:t>
            </w:r>
            <w:r w:rsidR="00E6625E" w:rsidRPr="00E6625E">
              <w:rPr>
                <w:rFonts w:eastAsia="Gill Sans MT"/>
                <w:b/>
                <w:sz w:val="20"/>
              </w:rPr>
              <w:t xml:space="preserve">, </w:t>
            </w:r>
            <w:r w:rsidR="00E6625E" w:rsidRPr="00E6625E">
              <w:rPr>
                <w:b/>
                <w:bCs/>
                <w:sz w:val="20"/>
              </w:rPr>
              <w:t>DEPARTEMENT DE LA VALLEE DU NTEM, REGION DU SUD</w:t>
            </w:r>
            <w:r w:rsidR="00E6625E" w:rsidRPr="00E6625E">
              <w:rPr>
                <w:b/>
                <w:bCs/>
                <w:sz w:val="22"/>
              </w:rPr>
              <w:t>.</w:t>
            </w:r>
          </w:p>
          <w:p w14:paraId="497200EE" w14:textId="1DA93F9A" w:rsidR="00560277" w:rsidRPr="00912962" w:rsidRDefault="00560277" w:rsidP="000C2E68">
            <w:pPr>
              <w:widowControl w:val="0"/>
              <w:autoSpaceDE w:val="0"/>
              <w:ind w:left="37" w:right="176"/>
              <w:rPr>
                <w:color w:val="000000" w:themeColor="text1"/>
              </w:rPr>
            </w:pPr>
            <w:r w:rsidRPr="00912962">
              <w:rPr>
                <w:color w:val="000000" w:themeColor="text1"/>
              </w:rPr>
              <w:t>La prestation comporte plusieurs phases : Non</w:t>
            </w:r>
          </w:p>
          <w:p w14:paraId="0EABD523" w14:textId="09CAFC17" w:rsidR="00560277" w:rsidRPr="00912962" w:rsidRDefault="00560277" w:rsidP="000C2E68">
            <w:pPr>
              <w:widowControl w:val="0"/>
              <w:autoSpaceDE w:val="0"/>
              <w:ind w:left="37" w:right="176"/>
              <w:rPr>
                <w:color w:val="000000" w:themeColor="text1"/>
              </w:rPr>
            </w:pPr>
            <w:r w:rsidRPr="00912962">
              <w:rPr>
                <w:color w:val="000000" w:themeColor="text1"/>
              </w:rPr>
              <w:t xml:space="preserve">Conférence préalable à l’établissement des propositions : Non </w:t>
            </w:r>
          </w:p>
        </w:tc>
      </w:tr>
      <w:tr w:rsidR="00560277" w:rsidRPr="00912962" w14:paraId="09411AD0" w14:textId="77777777" w:rsidTr="00B506C1">
        <w:trPr>
          <w:trHeight w:val="7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BD68F" w14:textId="0A863BC3" w:rsidR="00560277" w:rsidRPr="00912962" w:rsidRDefault="00560277" w:rsidP="0000176B">
            <w:pPr>
              <w:widowControl w:val="0"/>
              <w:autoSpaceDE w:val="0"/>
              <w:spacing w:line="360" w:lineRule="auto"/>
              <w:jc w:val="center"/>
              <w:rPr>
                <w:color w:val="000000" w:themeColor="text1"/>
              </w:rPr>
            </w:pPr>
            <w:r w:rsidRPr="00912962">
              <w:rPr>
                <w:color w:val="000000" w:themeColor="text1"/>
              </w:rPr>
              <w:t>1.6</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2FAEC" w14:textId="200A5AC1" w:rsidR="00560277" w:rsidRPr="00912962" w:rsidRDefault="00560277" w:rsidP="0000176B">
            <w:pPr>
              <w:widowControl w:val="0"/>
              <w:autoSpaceDE w:val="0"/>
              <w:ind w:left="37" w:right="176"/>
              <w:rPr>
                <w:color w:val="000000" w:themeColor="text1"/>
              </w:rPr>
            </w:pPr>
            <w:r w:rsidRPr="00912962">
              <w:rPr>
                <w:color w:val="000000" w:themeColor="text1"/>
              </w:rPr>
              <w:t xml:space="preserve">Le Maître d’Ouvrage </w:t>
            </w:r>
            <w:r w:rsidR="00673E35">
              <w:rPr>
                <w:color w:val="000000" w:themeColor="text1"/>
              </w:rPr>
              <w:t xml:space="preserve">exige que </w:t>
            </w:r>
            <w:r w:rsidRPr="00912962">
              <w:rPr>
                <w:color w:val="000000" w:themeColor="text1"/>
              </w:rPr>
              <w:t xml:space="preserve"> </w:t>
            </w:r>
            <w:r w:rsidR="00400A28">
              <w:rPr>
                <w:color w:val="000000" w:themeColor="text1"/>
              </w:rPr>
              <w:t xml:space="preserve">la maintenance </w:t>
            </w:r>
            <w:r w:rsidR="009A1E17">
              <w:rPr>
                <w:color w:val="000000" w:themeColor="text1"/>
              </w:rPr>
              <w:t xml:space="preserve">des fournitures </w:t>
            </w:r>
            <w:r w:rsidR="00400A28">
              <w:rPr>
                <w:color w:val="000000" w:themeColor="text1"/>
              </w:rPr>
              <w:t xml:space="preserve"> acquis</w:t>
            </w:r>
            <w:r w:rsidR="009A1E17">
              <w:rPr>
                <w:color w:val="000000" w:themeColor="text1"/>
              </w:rPr>
              <w:t>es</w:t>
            </w:r>
            <w:r w:rsidR="00400A28">
              <w:rPr>
                <w:color w:val="000000" w:themeColor="text1"/>
              </w:rPr>
              <w:t xml:space="preserve"> </w:t>
            </w:r>
            <w:r w:rsidR="00673E35">
              <w:rPr>
                <w:color w:val="000000" w:themeColor="text1"/>
              </w:rPr>
              <w:t xml:space="preserve">soit assurée par le fournisseur et ses partenaires le cas échéant </w:t>
            </w:r>
            <w:r w:rsidR="00400A28">
              <w:rPr>
                <w:color w:val="000000" w:themeColor="text1"/>
              </w:rPr>
              <w:t>pendant une période d</w:t>
            </w:r>
            <w:r w:rsidR="00673E35">
              <w:rPr>
                <w:color w:val="000000" w:themeColor="text1"/>
              </w:rPr>
              <w:t xml:space="preserve">e </w:t>
            </w:r>
            <w:r w:rsidR="009A1E17">
              <w:rPr>
                <w:color w:val="000000" w:themeColor="text1"/>
              </w:rPr>
              <w:t>six (06) mois</w:t>
            </w:r>
            <w:r w:rsidR="00400A28">
              <w:rPr>
                <w:color w:val="000000" w:themeColor="text1"/>
              </w:rPr>
              <w:t>.</w:t>
            </w:r>
            <w:r w:rsidRPr="00912962">
              <w:rPr>
                <w:color w:val="000000" w:themeColor="text1"/>
              </w:rPr>
              <w:t xml:space="preserve"> </w:t>
            </w:r>
          </w:p>
        </w:tc>
      </w:tr>
      <w:tr w:rsidR="001645A3" w:rsidRPr="00912962" w14:paraId="7520F70D" w14:textId="77777777" w:rsidTr="009A1E17">
        <w:trPr>
          <w:trHeight w:val="97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8FED7" w14:textId="77777777" w:rsidR="001645A3" w:rsidRPr="00912962" w:rsidRDefault="001645A3" w:rsidP="0000176B">
            <w:pPr>
              <w:widowControl w:val="0"/>
              <w:autoSpaceDE w:val="0"/>
              <w:spacing w:line="360" w:lineRule="auto"/>
              <w:jc w:val="center"/>
              <w:rPr>
                <w:color w:val="000000" w:themeColor="text1"/>
              </w:rPr>
            </w:pPr>
          </w:p>
          <w:p w14:paraId="4055637C" w14:textId="304E851D"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2.</w:t>
            </w:r>
            <w:r w:rsidR="00E1098D" w:rsidRPr="00912962">
              <w:rPr>
                <w:color w:val="000000" w:themeColor="text1"/>
              </w:rPr>
              <w:t>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F70C" w14:textId="27ACFEAD" w:rsidR="001645A3" w:rsidRPr="00912962" w:rsidRDefault="00495E25" w:rsidP="0000176B">
            <w:pPr>
              <w:widowControl w:val="0"/>
              <w:autoSpaceDE w:val="0"/>
              <w:ind w:left="352" w:right="176"/>
              <w:rPr>
                <w:color w:val="000000" w:themeColor="text1"/>
              </w:rPr>
            </w:pPr>
            <w:r w:rsidRPr="00912962">
              <w:rPr>
                <w:color w:val="000000" w:themeColor="text1"/>
              </w:rPr>
              <w:t>Source de</w:t>
            </w:r>
            <w:r w:rsidR="001645A3" w:rsidRPr="00912962">
              <w:rPr>
                <w:color w:val="000000" w:themeColor="text1"/>
              </w:rPr>
              <w:t xml:space="preserve"> </w:t>
            </w:r>
            <w:r w:rsidRPr="00912962">
              <w:rPr>
                <w:color w:val="000000" w:themeColor="text1"/>
              </w:rPr>
              <w:t>financement :</w:t>
            </w:r>
          </w:p>
          <w:p w14:paraId="6EEF807C" w14:textId="028FE7C3" w:rsidR="009A1E17" w:rsidRPr="009A1E17" w:rsidRDefault="001645A3" w:rsidP="009A1E17">
            <w:pPr>
              <w:widowControl w:val="0"/>
              <w:autoSpaceDE w:val="0"/>
              <w:ind w:right="176"/>
              <w:rPr>
                <w:color w:val="000000" w:themeColor="text1"/>
              </w:rPr>
            </w:pPr>
            <w:r w:rsidRPr="00912962">
              <w:rPr>
                <w:color w:val="000000" w:themeColor="text1"/>
              </w:rPr>
              <w:t>Les fournitures, objet du présent Appel d’Offres sont financées par</w:t>
            </w:r>
            <w:r w:rsidR="009A1E17">
              <w:rPr>
                <w:color w:val="000000" w:themeColor="text1"/>
              </w:rPr>
              <w:t xml:space="preserve"> FEICOM/Commune d’Ambam</w:t>
            </w:r>
            <w:r w:rsidR="00400A28" w:rsidRPr="00400A28">
              <w:rPr>
                <w:color w:val="000000" w:themeColor="text1"/>
              </w:rPr>
              <w:t xml:space="preserve"> </w:t>
            </w:r>
            <w:r w:rsidR="009A1E17">
              <w:rPr>
                <w:color w:val="000000" w:themeColor="text1"/>
              </w:rPr>
              <w:t xml:space="preserve">   </w:t>
            </w:r>
            <w:r w:rsidRPr="00912962">
              <w:rPr>
                <w:color w:val="000000" w:themeColor="text1"/>
              </w:rPr>
              <w:t>Exercice</w:t>
            </w:r>
            <w:r w:rsidR="00400A28" w:rsidRPr="00400A28">
              <w:rPr>
                <w:color w:val="000000" w:themeColor="text1"/>
              </w:rPr>
              <w:t xml:space="preserve"> 2025 </w:t>
            </w:r>
            <w:r w:rsidRPr="00912962">
              <w:rPr>
                <w:color w:val="000000" w:themeColor="text1"/>
              </w:rPr>
              <w:t xml:space="preserve">Ligne </w:t>
            </w:r>
            <w:r w:rsidRPr="00400A28">
              <w:rPr>
                <w:color w:val="000000" w:themeColor="text1"/>
              </w:rPr>
              <w:t>_______________________</w:t>
            </w:r>
          </w:p>
        </w:tc>
      </w:tr>
      <w:tr w:rsidR="001645A3" w:rsidRPr="00912962" w14:paraId="45DE214E" w14:textId="77777777" w:rsidTr="00B506C1">
        <w:trPr>
          <w:trHeight w:val="40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29E0B" w14:textId="77777777"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9E29" w14:textId="4E55DAF5" w:rsidR="00400A28" w:rsidRPr="00912962" w:rsidRDefault="001645A3" w:rsidP="0000176B">
            <w:pPr>
              <w:widowControl w:val="0"/>
              <w:autoSpaceDE w:val="0"/>
              <w:ind w:right="176"/>
              <w:jc w:val="both"/>
              <w:rPr>
                <w:i/>
                <w:color w:val="000000" w:themeColor="text1"/>
              </w:rPr>
            </w:pPr>
            <w:r w:rsidRPr="00912962">
              <w:rPr>
                <w:color w:val="000000" w:themeColor="text1"/>
              </w:rPr>
              <w:t xml:space="preserve">L’appel d’offres est ouvert </w:t>
            </w:r>
            <w:r w:rsidR="009A1E17">
              <w:rPr>
                <w:color w:val="000000" w:themeColor="text1"/>
              </w:rPr>
              <w:t xml:space="preserve">en Procédure d’Urgence </w:t>
            </w:r>
            <w:r w:rsidR="00400A28">
              <w:rPr>
                <w:color w:val="000000" w:themeColor="text1"/>
              </w:rPr>
              <w:t>à toutes les entreprises de droits camerounais</w:t>
            </w:r>
          </w:p>
          <w:p w14:paraId="29EEB68E" w14:textId="228CC005" w:rsidR="001645A3" w:rsidRPr="00912962" w:rsidRDefault="001645A3" w:rsidP="0000176B">
            <w:pPr>
              <w:widowControl w:val="0"/>
              <w:autoSpaceDE w:val="0"/>
              <w:ind w:right="176"/>
              <w:jc w:val="both"/>
              <w:rPr>
                <w:i/>
                <w:color w:val="000000" w:themeColor="text1"/>
              </w:rPr>
            </w:pPr>
          </w:p>
        </w:tc>
      </w:tr>
      <w:tr w:rsidR="001645A3" w:rsidRPr="00912962" w14:paraId="4978126B"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07E41" w14:textId="2C864140" w:rsidR="001645A3" w:rsidRPr="00912962" w:rsidRDefault="00DC7BB0" w:rsidP="0000176B">
            <w:pPr>
              <w:widowControl w:val="0"/>
              <w:autoSpaceDE w:val="0"/>
              <w:spacing w:line="360" w:lineRule="auto"/>
              <w:ind w:right="-20"/>
              <w:jc w:val="center"/>
              <w:rPr>
                <w:color w:val="000000" w:themeColor="text1"/>
              </w:rPr>
            </w:pPr>
            <w:r w:rsidRPr="00912962">
              <w:rPr>
                <w:color w:val="000000" w:themeColor="text1"/>
              </w:rPr>
              <w:t>5.1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8A6A" w14:textId="009B6C8B" w:rsidR="001645A3" w:rsidRPr="00912962" w:rsidRDefault="001645A3" w:rsidP="0000176B">
            <w:pPr>
              <w:widowControl w:val="0"/>
              <w:autoSpaceDE w:val="0"/>
              <w:ind w:right="176"/>
            </w:pPr>
            <w:r w:rsidRPr="00912962">
              <w:t xml:space="preserve">Le terme « fournitures » désigne tous les produits, matières premières, machines, équipements et tous autres </w:t>
            </w:r>
            <w:r w:rsidR="00794E6A" w:rsidRPr="00912962">
              <w:t>matériaux ;</w:t>
            </w:r>
            <w:r w:rsidRPr="00912962">
              <w:t xml:space="preserve"> déjà </w:t>
            </w:r>
            <w:r w:rsidR="00794E6A" w:rsidRPr="00912962">
              <w:t>importées aux</w:t>
            </w:r>
            <w:r w:rsidRPr="00912962">
              <w:t xml:space="preserve"> fins de fabrication ou d’assemblage au Cameroun que le Fournisseur est tenu de livrer en exécution du Marché </w:t>
            </w:r>
          </w:p>
          <w:p w14:paraId="09DB9F39" w14:textId="48091894" w:rsidR="001645A3" w:rsidRPr="00645259" w:rsidRDefault="001645A3" w:rsidP="0000176B">
            <w:pPr>
              <w:widowControl w:val="0"/>
              <w:autoSpaceDE w:val="0"/>
              <w:ind w:right="176"/>
              <w:jc w:val="both"/>
              <w:rPr>
                <w:i/>
                <w:iCs/>
                <w:color w:val="000000" w:themeColor="text1"/>
              </w:rPr>
            </w:pPr>
            <w:r w:rsidRPr="00912962">
              <w:t>NB</w:t>
            </w:r>
            <w:r w:rsidR="00C210E5" w:rsidRPr="00912962">
              <w:t> :</w:t>
            </w:r>
            <w:r w:rsidRPr="00912962">
              <w:t> </w:t>
            </w:r>
            <w:r w:rsidR="00C210E5" w:rsidRPr="00912962">
              <w:t>a</w:t>
            </w:r>
            <w:r w:rsidRPr="00912962">
              <w:rPr>
                <w:i/>
                <w:iCs/>
                <w:color w:val="000000" w:themeColor="text1"/>
              </w:rPr>
              <w:t>ucun matériel et fourniture à acquérir dans le cadre de cette consultation</w:t>
            </w:r>
            <w:r w:rsidR="00C210E5" w:rsidRPr="00912962">
              <w:rPr>
                <w:i/>
                <w:iCs/>
                <w:color w:val="000000" w:themeColor="text1"/>
              </w:rPr>
              <w:t xml:space="preserve"> ne devra provenir des lieux ci-</w:t>
            </w:r>
            <w:r w:rsidRPr="00912962">
              <w:rPr>
                <w:i/>
                <w:iCs/>
                <w:color w:val="000000" w:themeColor="text1"/>
              </w:rPr>
              <w:t>après :</w:t>
            </w:r>
            <w:r w:rsidR="00645259">
              <w:rPr>
                <w:i/>
                <w:iCs/>
                <w:color w:val="000000" w:themeColor="text1"/>
              </w:rPr>
              <w:t xml:space="preserve"> </w:t>
            </w:r>
            <w:r w:rsidR="00645259" w:rsidRPr="00645259">
              <w:rPr>
                <w:b/>
                <w:bCs/>
                <w:i/>
                <w:iCs/>
                <w:color w:val="000000" w:themeColor="text1"/>
              </w:rPr>
              <w:t>Gabon, Guinée Equatoriale, Nigéria et Benin</w:t>
            </w:r>
          </w:p>
        </w:tc>
      </w:tr>
      <w:tr w:rsidR="001645A3" w:rsidRPr="00912962" w14:paraId="7DA8AE16"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75C01" w14:textId="77777777"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6.1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0828" w14:textId="3AC3E4EC" w:rsidR="001645A3" w:rsidRPr="00912962" w:rsidRDefault="001645A3" w:rsidP="0000176B">
            <w:pPr>
              <w:widowControl w:val="0"/>
              <w:autoSpaceDE w:val="0"/>
              <w:ind w:right="176"/>
              <w:rPr>
                <w:color w:val="000000" w:themeColor="text1"/>
              </w:rPr>
            </w:pPr>
            <w:r w:rsidRPr="00912962">
              <w:rPr>
                <w:color w:val="000000" w:themeColor="text1"/>
              </w:rPr>
              <w:t>La liste des documents permettant d’établir la qualification du soumissionnaire comprend les pièces prévues au point 13 du présent RPAO</w:t>
            </w:r>
          </w:p>
        </w:tc>
      </w:tr>
      <w:tr w:rsidR="001645A3" w:rsidRPr="00912962" w14:paraId="7E5983B8"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B6DBD" w14:textId="77777777"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6.2</w:t>
            </w:r>
          </w:p>
        </w:tc>
        <w:tc>
          <w:tcPr>
            <w:tcW w:w="8476"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5C1DCD4A" w14:textId="4D6C08CD" w:rsidR="001645A3" w:rsidRPr="00912962" w:rsidRDefault="00757AD6" w:rsidP="0000176B">
            <w:pPr>
              <w:widowControl w:val="0"/>
              <w:autoSpaceDE w:val="0"/>
              <w:ind w:right="176"/>
              <w:jc w:val="both"/>
              <w:rPr>
                <w:color w:val="000000" w:themeColor="text1"/>
              </w:rPr>
            </w:pPr>
            <w:r w:rsidRPr="00912962">
              <w:rPr>
                <w:color w:val="000000" w:themeColor="text1"/>
              </w:rPr>
              <w:t>En cas de groupement d’entreprises, chaque membre du groupement doit présenter un dossier administratif complet. Toutefois, les pièces telles que</w:t>
            </w:r>
            <w:r w:rsidRPr="00912962">
              <w:rPr>
                <w:i/>
                <w:color w:val="000000" w:themeColor="text1"/>
              </w:rPr>
              <w:t xml:space="preserve"> l’attestation de domiciliation bancaire</w:t>
            </w:r>
            <w:r w:rsidRPr="00912962">
              <w:rPr>
                <w:color w:val="000000" w:themeColor="text1"/>
              </w:rPr>
              <w:t xml:space="preserve"> (sauf cas de cotraitance conjointe), </w:t>
            </w:r>
            <w:r w:rsidRPr="00912962">
              <w:rPr>
                <w:i/>
                <w:color w:val="000000" w:themeColor="text1"/>
              </w:rPr>
              <w:t>la quittance d’achat</w:t>
            </w:r>
            <w:r w:rsidRPr="00912962">
              <w:rPr>
                <w:color w:val="000000" w:themeColor="text1"/>
              </w:rPr>
              <w:t xml:space="preserve"> du DAO et l</w:t>
            </w:r>
            <w:r w:rsidRPr="00912962">
              <w:rPr>
                <w:i/>
                <w:color w:val="000000" w:themeColor="text1"/>
              </w:rPr>
              <w:t>e cautionnement de soumission</w:t>
            </w:r>
            <w:r w:rsidRPr="00912962">
              <w:rPr>
                <w:color w:val="000000" w:themeColor="text1"/>
              </w:rPr>
              <w:t>" prévues au point 12 du  RPAO sont uniquement présentés par le mandataire du groupement.</w:t>
            </w:r>
            <w:r w:rsidR="00E53A68">
              <w:rPr>
                <w:color w:val="000000" w:themeColor="text1"/>
              </w:rPr>
              <w:t xml:space="preserve"> Quant à la capacité de </w:t>
            </w:r>
            <w:r w:rsidR="00E53A68">
              <w:rPr>
                <w:color w:val="000000" w:themeColor="text1"/>
              </w:rPr>
              <w:lastRenderedPageBreak/>
              <w:t xml:space="preserve">financement, la somme </w:t>
            </w:r>
            <w:r w:rsidR="00BE252F">
              <w:rPr>
                <w:color w:val="000000" w:themeColor="text1"/>
              </w:rPr>
              <w:t>de la capacité des membres du groupement doit être supérieure ou égale à la capacité de financement requise.</w:t>
            </w:r>
          </w:p>
        </w:tc>
      </w:tr>
      <w:tr w:rsidR="00757AD6" w:rsidRPr="00912962" w14:paraId="01DF8F9E"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0593A" w14:textId="27553E90" w:rsidR="00757AD6" w:rsidRPr="00912962" w:rsidRDefault="00757AD6" w:rsidP="0000176B">
            <w:pPr>
              <w:widowControl w:val="0"/>
              <w:autoSpaceDE w:val="0"/>
              <w:spacing w:line="360" w:lineRule="auto"/>
              <w:ind w:right="-20"/>
              <w:jc w:val="center"/>
              <w:rPr>
                <w:color w:val="000000" w:themeColor="text1"/>
              </w:rPr>
            </w:pPr>
            <w:r w:rsidRPr="00912962">
              <w:lastRenderedPageBreak/>
              <w:t>6 .4</w:t>
            </w:r>
          </w:p>
        </w:tc>
        <w:tc>
          <w:tcPr>
            <w:tcW w:w="8476"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87BD678" w14:textId="4CB88468" w:rsidR="00757AD6" w:rsidRPr="00912962" w:rsidRDefault="00757AD6" w:rsidP="0000176B">
            <w:pPr>
              <w:widowControl w:val="0"/>
              <w:autoSpaceDE w:val="0"/>
              <w:ind w:right="176"/>
              <w:jc w:val="both"/>
              <w:rPr>
                <w:color w:val="000000" w:themeColor="text1"/>
              </w:rPr>
            </w:pPr>
            <w:r w:rsidRPr="00912962">
              <w:t xml:space="preserve">Renseignements nécessaires à produire pour justifier la satisfaction aux critères d’éligibilité à la préférence nationale : </w:t>
            </w:r>
            <w:r w:rsidR="00BE252F" w:rsidRPr="00BE252F">
              <w:rPr>
                <w:b/>
              </w:rPr>
              <w:t>Sans objet.</w:t>
            </w:r>
            <w:r w:rsidRPr="00912962">
              <w:t xml:space="preserve"> </w:t>
            </w:r>
          </w:p>
        </w:tc>
      </w:tr>
      <w:tr w:rsidR="001645A3" w:rsidRPr="00912962" w14:paraId="1D77B0F6" w14:textId="77777777" w:rsidTr="00296903">
        <w:trPr>
          <w:trHeight w:val="807"/>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764AB" w14:textId="77777777"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7.3</w:t>
            </w:r>
          </w:p>
        </w:tc>
        <w:tc>
          <w:tcPr>
            <w:tcW w:w="8476"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66B4D0C" w14:textId="3E694AE1" w:rsidR="001645A3" w:rsidRPr="00912962" w:rsidRDefault="001645A3" w:rsidP="0000176B">
            <w:pPr>
              <w:widowControl w:val="0"/>
              <w:tabs>
                <w:tab w:val="left" w:pos="1320"/>
              </w:tabs>
              <w:autoSpaceDE w:val="0"/>
              <w:ind w:right="176"/>
              <w:jc w:val="both"/>
              <w:rPr>
                <w:color w:val="000000" w:themeColor="text1"/>
                <w:spacing w:val="2"/>
              </w:rPr>
            </w:pPr>
            <w:r w:rsidRPr="00912962">
              <w:rPr>
                <w:rFonts w:eastAsia="Calibri"/>
              </w:rPr>
              <w:t>Aux fins de la visite du site des fournitures et /ou des Services quantifiables</w:t>
            </w:r>
            <w:r w:rsidR="00645259">
              <w:rPr>
                <w:rFonts w:eastAsia="Calibri"/>
              </w:rPr>
              <w:t xml:space="preserve"> : </w:t>
            </w:r>
            <w:r w:rsidR="00645259" w:rsidRPr="00645259">
              <w:rPr>
                <w:rFonts w:eastAsia="Calibri"/>
                <w:b/>
                <w:bCs/>
              </w:rPr>
              <w:t>Sans objet</w:t>
            </w:r>
          </w:p>
        </w:tc>
      </w:tr>
      <w:tr w:rsidR="001645A3" w:rsidRPr="00912962" w14:paraId="29F8B34D" w14:textId="77777777" w:rsidTr="00B506C1">
        <w:tc>
          <w:tcPr>
            <w:tcW w:w="10036" w:type="dxa"/>
            <w:gridSpan w:val="2"/>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14:paraId="13CC918E" w14:textId="0CB46126" w:rsidR="001645A3" w:rsidRPr="00912962" w:rsidRDefault="00794E6A" w:rsidP="0000176B">
            <w:pPr>
              <w:widowControl w:val="0"/>
              <w:autoSpaceDE w:val="0"/>
              <w:ind w:left="357" w:right="176"/>
              <w:jc w:val="center"/>
              <w:rPr>
                <w:b/>
                <w:color w:val="000000" w:themeColor="text1"/>
                <w:sz w:val="28"/>
                <w:szCs w:val="28"/>
              </w:rPr>
            </w:pPr>
            <w:r w:rsidRPr="00912962">
              <w:rPr>
                <w:b/>
                <w:color w:val="000000" w:themeColor="text1"/>
                <w:sz w:val="28"/>
                <w:szCs w:val="28"/>
              </w:rPr>
              <w:t>B-</w:t>
            </w:r>
            <w:r w:rsidR="001645A3" w:rsidRPr="00912962">
              <w:rPr>
                <w:b/>
                <w:color w:val="000000" w:themeColor="text1"/>
                <w:sz w:val="28"/>
                <w:szCs w:val="28"/>
              </w:rPr>
              <w:t>DOSSIER D’APPEL D’OFFRES</w:t>
            </w:r>
          </w:p>
        </w:tc>
      </w:tr>
      <w:tr w:rsidR="001645A3" w:rsidRPr="00912962" w14:paraId="1F3C0254"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36C16" w14:textId="7C482A36" w:rsidR="001645A3" w:rsidRPr="00912962" w:rsidRDefault="00B729DE" w:rsidP="0000176B">
            <w:pPr>
              <w:widowControl w:val="0"/>
              <w:autoSpaceDE w:val="0"/>
              <w:spacing w:line="360" w:lineRule="auto"/>
              <w:ind w:right="-20"/>
              <w:jc w:val="center"/>
              <w:rPr>
                <w:color w:val="000000" w:themeColor="text1"/>
              </w:rPr>
            </w:pPr>
            <w:r w:rsidRPr="00912962">
              <w:rPr>
                <w:color w:val="000000" w:themeColor="text1"/>
              </w:rPr>
              <w:t>8</w:t>
            </w:r>
          </w:p>
        </w:tc>
        <w:tc>
          <w:tcPr>
            <w:tcW w:w="8476"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F565D0A" w14:textId="10BAC6C8" w:rsidR="001645A3" w:rsidRPr="00912962" w:rsidRDefault="00645259" w:rsidP="0000176B">
            <w:pPr>
              <w:widowControl w:val="0"/>
              <w:autoSpaceDE w:val="0"/>
              <w:ind w:right="176"/>
              <w:jc w:val="both"/>
              <w:rPr>
                <w:color w:val="000000" w:themeColor="text1"/>
              </w:rPr>
            </w:pPr>
            <w:r w:rsidRPr="007846ED">
              <w:rPr>
                <w:bCs/>
              </w:rPr>
              <w:t>Les renseignements complémentaires peuvent être obtenus</w:t>
            </w:r>
            <w:r w:rsidRPr="007846ED">
              <w:t xml:space="preserve"> à la </w:t>
            </w:r>
            <w:r w:rsidRPr="007846ED">
              <w:rPr>
                <w:b/>
              </w:rPr>
              <w:t>Structure Interne de Gestion Administrative des Marchés Publics (SIGAMP)</w:t>
            </w:r>
            <w:r w:rsidRPr="007846ED">
              <w:t xml:space="preserve"> sis à la bibliothèque Municipale derrière la Préfecture d’Ambam</w:t>
            </w:r>
          </w:p>
        </w:tc>
      </w:tr>
      <w:tr w:rsidR="001645A3" w:rsidRPr="00912962" w14:paraId="7C2108F9" w14:textId="77777777" w:rsidTr="00B506C1">
        <w:tc>
          <w:tcPr>
            <w:tcW w:w="10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67FC9" w14:textId="4DDCB7A3" w:rsidR="001645A3" w:rsidRPr="00912962" w:rsidRDefault="001645A3" w:rsidP="0000176B">
            <w:pPr>
              <w:widowControl w:val="0"/>
              <w:autoSpaceDE w:val="0"/>
              <w:ind w:right="176"/>
              <w:jc w:val="center"/>
              <w:rPr>
                <w:color w:val="000000" w:themeColor="text1"/>
                <w:sz w:val="28"/>
                <w:szCs w:val="28"/>
              </w:rPr>
            </w:pPr>
            <w:r w:rsidRPr="00912962">
              <w:rPr>
                <w:b/>
                <w:bCs/>
                <w:color w:val="000000" w:themeColor="text1"/>
                <w:sz w:val="28"/>
                <w:szCs w:val="28"/>
              </w:rPr>
              <w:t>C- PREPARATION DES OFFRES</w:t>
            </w:r>
          </w:p>
        </w:tc>
      </w:tr>
      <w:tr w:rsidR="001645A3" w:rsidRPr="00912962" w14:paraId="294A641A"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23930" w14:textId="530F1C73" w:rsidR="001645A3" w:rsidRPr="00912962" w:rsidRDefault="00E1098D" w:rsidP="0000176B">
            <w:pPr>
              <w:widowControl w:val="0"/>
              <w:autoSpaceDE w:val="0"/>
              <w:spacing w:line="360" w:lineRule="auto"/>
              <w:ind w:right="-20"/>
              <w:jc w:val="center"/>
              <w:rPr>
                <w:color w:val="000000" w:themeColor="text1"/>
              </w:rPr>
            </w:pPr>
            <w:r w:rsidRPr="00912962">
              <w:rPr>
                <w:color w:val="000000" w:themeColor="text1"/>
              </w:rPr>
              <w:t>11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738B" w14:textId="465C9476" w:rsidR="001645A3" w:rsidRPr="00912962" w:rsidRDefault="001645A3" w:rsidP="0000176B">
            <w:pPr>
              <w:pStyle w:val="i"/>
              <w:tabs>
                <w:tab w:val="right" w:pos="7254"/>
              </w:tabs>
              <w:suppressAutoHyphens w:val="0"/>
              <w:spacing w:after="200"/>
              <w:ind w:right="176"/>
              <w:rPr>
                <w:rFonts w:ascii="Times New Roman" w:hAnsi="Times New Roman"/>
                <w:color w:val="000000" w:themeColor="text1"/>
                <w:szCs w:val="24"/>
                <w:lang w:val="fr-FR"/>
              </w:rPr>
            </w:pPr>
            <w:r w:rsidRPr="00912962">
              <w:rPr>
                <w:rFonts w:ascii="Times New Roman" w:hAnsi="Times New Roman"/>
                <w:color w:val="000000" w:themeColor="text1"/>
                <w:szCs w:val="24"/>
                <w:lang w:val="fr-FR"/>
              </w:rPr>
              <w:t>La langue de soumission est :</w:t>
            </w:r>
            <w:r w:rsidRPr="00912962">
              <w:rPr>
                <w:rFonts w:ascii="Times New Roman" w:hAnsi="Times New Roman"/>
                <w:i/>
                <w:iCs/>
                <w:color w:val="000000" w:themeColor="text1"/>
                <w:szCs w:val="24"/>
                <w:lang w:val="fr-FR"/>
              </w:rPr>
              <w:t xml:space="preserve"> </w:t>
            </w:r>
            <w:r w:rsidR="00645259">
              <w:rPr>
                <w:rFonts w:ascii="Times New Roman" w:hAnsi="Times New Roman"/>
                <w:i/>
                <w:iCs/>
                <w:color w:val="000000" w:themeColor="text1"/>
                <w:szCs w:val="24"/>
                <w:lang w:val="fr-FR"/>
              </w:rPr>
              <w:t>le Français et/ou l’Anglais</w:t>
            </w:r>
          </w:p>
        </w:tc>
      </w:tr>
      <w:tr w:rsidR="001645A3" w:rsidRPr="00912962" w14:paraId="3C92350A"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F13A9" w14:textId="10CABB30" w:rsidR="001645A3" w:rsidRPr="00912962" w:rsidRDefault="00E1098D" w:rsidP="0000176B">
            <w:pPr>
              <w:widowControl w:val="0"/>
              <w:autoSpaceDE w:val="0"/>
              <w:spacing w:line="360" w:lineRule="auto"/>
              <w:ind w:right="-20"/>
              <w:jc w:val="center"/>
              <w:rPr>
                <w:color w:val="000000" w:themeColor="text1"/>
              </w:rPr>
            </w:pPr>
            <w:r w:rsidRPr="00912962">
              <w:rPr>
                <w:color w:val="000000" w:themeColor="text1"/>
              </w:rPr>
              <w:t>12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A7A5" w14:textId="4F2A68F7" w:rsidR="001645A3" w:rsidRPr="00912962" w:rsidRDefault="001645A3" w:rsidP="0000176B">
            <w:pPr>
              <w:widowControl w:val="0"/>
              <w:tabs>
                <w:tab w:val="left" w:pos="1320"/>
              </w:tabs>
              <w:autoSpaceDE w:val="0"/>
              <w:ind w:right="176"/>
              <w:jc w:val="both"/>
              <w:rPr>
                <w:color w:val="000000" w:themeColor="text1"/>
              </w:rPr>
            </w:pPr>
            <w:r w:rsidRPr="00912962">
              <w:rPr>
                <w:color w:val="000000" w:themeColor="text1"/>
              </w:rPr>
              <w:t>Le soumissionnaire devra produire une offre regroupée en trois volumes et présentée comme suit:</w:t>
            </w:r>
          </w:p>
        </w:tc>
      </w:tr>
      <w:tr w:rsidR="001645A3" w:rsidRPr="00912962" w14:paraId="2DE1FB72" w14:textId="77777777" w:rsidTr="00B506C1">
        <w:trPr>
          <w:trHeight w:val="41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9A124" w14:textId="1E80BC8E" w:rsidR="001645A3" w:rsidRPr="00912962" w:rsidRDefault="00E1098D" w:rsidP="0000176B">
            <w:pPr>
              <w:widowControl w:val="0"/>
              <w:autoSpaceDE w:val="0"/>
              <w:spacing w:line="360" w:lineRule="auto"/>
              <w:ind w:right="-20"/>
              <w:rPr>
                <w:color w:val="000000" w:themeColor="text1"/>
              </w:rPr>
            </w:pPr>
            <w:r w:rsidRPr="00912962">
              <w:rPr>
                <w:color w:val="000000" w:themeColor="text1"/>
              </w:rPr>
              <w:t>13.1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FB26" w14:textId="1264F623" w:rsidR="001645A3" w:rsidRPr="00267972" w:rsidRDefault="001645A3" w:rsidP="0000176B">
            <w:pPr>
              <w:widowControl w:val="0"/>
              <w:autoSpaceDE w:val="0"/>
              <w:ind w:left="1157" w:right="176" w:hanging="1123"/>
              <w:rPr>
                <w:color w:val="000000" w:themeColor="text1"/>
                <w:sz w:val="28"/>
                <w:szCs w:val="28"/>
              </w:rPr>
            </w:pPr>
            <w:r w:rsidRPr="00267972">
              <w:rPr>
                <w:b/>
                <w:bCs/>
                <w:color w:val="000000" w:themeColor="text1"/>
                <w:sz w:val="28"/>
                <w:szCs w:val="28"/>
              </w:rPr>
              <w:t>A-Volume1</w:t>
            </w:r>
            <w:r w:rsidR="00495E25" w:rsidRPr="00267972">
              <w:rPr>
                <w:b/>
                <w:bCs/>
                <w:color w:val="000000" w:themeColor="text1"/>
                <w:sz w:val="28"/>
                <w:szCs w:val="28"/>
              </w:rPr>
              <w:t>.:</w:t>
            </w:r>
            <w:r w:rsidR="00495E25" w:rsidRPr="00267972">
              <w:rPr>
                <w:b/>
                <w:i/>
                <w:iCs/>
                <w:color w:val="000000" w:themeColor="text1"/>
                <w:sz w:val="28"/>
                <w:szCs w:val="28"/>
              </w:rPr>
              <w:t xml:space="preserve"> Pièces</w:t>
            </w:r>
            <w:r w:rsidRPr="00267972">
              <w:rPr>
                <w:b/>
                <w:i/>
                <w:iCs/>
                <w:color w:val="000000" w:themeColor="text1"/>
                <w:sz w:val="28"/>
                <w:szCs w:val="28"/>
              </w:rPr>
              <w:t xml:space="preserve"> administratives</w:t>
            </w:r>
          </w:p>
          <w:p w14:paraId="06DCFA54" w14:textId="77777777" w:rsidR="001645A3" w:rsidRPr="00267972" w:rsidRDefault="001645A3" w:rsidP="0000176B">
            <w:pPr>
              <w:widowControl w:val="0"/>
              <w:autoSpaceDE w:val="0"/>
              <w:ind w:right="176"/>
              <w:jc w:val="both"/>
              <w:rPr>
                <w:b/>
                <w:color w:val="000000" w:themeColor="text1"/>
              </w:rPr>
            </w:pPr>
            <w:r w:rsidRPr="00267972">
              <w:rPr>
                <w:b/>
                <w:color w:val="000000" w:themeColor="text1"/>
              </w:rPr>
              <w:t>Pour les soumissionnaires installés au Cameroun :</w:t>
            </w:r>
          </w:p>
          <w:p w14:paraId="667C15B2" w14:textId="704DA952" w:rsidR="001645A3" w:rsidRPr="00267972" w:rsidRDefault="001645A3" w:rsidP="0000176B">
            <w:pPr>
              <w:widowControl w:val="0"/>
              <w:autoSpaceDE w:val="0"/>
              <w:ind w:right="176"/>
              <w:jc w:val="both"/>
              <w:rPr>
                <w:color w:val="000000" w:themeColor="text1"/>
              </w:rPr>
            </w:pPr>
            <w:r w:rsidRPr="00267972">
              <w:rPr>
                <w:color w:val="000000" w:themeColor="text1"/>
              </w:rPr>
              <w:t xml:space="preserve">Elles comprendront </w:t>
            </w:r>
            <w:r w:rsidR="00495E25" w:rsidRPr="00267972">
              <w:rPr>
                <w:color w:val="000000" w:themeColor="text1"/>
              </w:rPr>
              <w:t>notamment :</w:t>
            </w:r>
          </w:p>
          <w:p w14:paraId="46DF355C" w14:textId="314243A9"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La déclaration d’intention de soumissionner timbrée signée suivant modèle joint) du représentant légal ou du mandataire dument désigné !</w:t>
            </w:r>
          </w:p>
          <w:p w14:paraId="7C0EE48F" w14:textId="6DE8C7EA"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 xml:space="preserve">L’accord de groupement </w:t>
            </w:r>
            <w:r w:rsidR="00645259" w:rsidRPr="00267972">
              <w:rPr>
                <w:color w:val="000000" w:themeColor="text1"/>
              </w:rPr>
              <w:t>notarié</w:t>
            </w:r>
            <w:r w:rsidRPr="00267972">
              <w:rPr>
                <w:color w:val="000000" w:themeColor="text1"/>
              </w:rPr>
              <w:t xml:space="preserve"> le cas </w:t>
            </w:r>
            <w:r w:rsidR="00645259" w:rsidRPr="00267972">
              <w:rPr>
                <w:color w:val="000000" w:themeColor="text1"/>
              </w:rPr>
              <w:t>échéant ;</w:t>
            </w:r>
          </w:p>
          <w:p w14:paraId="62632F7E" w14:textId="77777777"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Le pouvoir de signature, le cas échéant ;</w:t>
            </w:r>
          </w:p>
          <w:p w14:paraId="393C0976" w14:textId="77777777"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Une attestation de non-faillite établie par le Tribunal de Première Instance ou tout autre document établi par l’institution compétente du pays de résidence du soumissionnaire étranger ;</w:t>
            </w:r>
          </w:p>
          <w:p w14:paraId="4F43CFA7" w14:textId="6D5B28AF"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L’attestation de domiciliation bancaire du soumissionnaire, délivrée par une banque agréée par le Ministère des Finances du Cameroun sauf disposition contraires prévues par la convention de financement ; (en cas de co-traitance conjointe chaque membre du groupement devra fournir l’attestation de domiciliation bancaire afférente au marché</w:t>
            </w:r>
            <w:r w:rsidR="00B9646F">
              <w:rPr>
                <w:color w:val="000000" w:themeColor="text1"/>
              </w:rPr>
              <w:t>.</w:t>
            </w:r>
          </w:p>
          <w:p w14:paraId="7782270F" w14:textId="3A1BFBD0"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 xml:space="preserve">La quittance d’achat du Dossier d’Appel d’Offres d’une somme non remboursable de </w:t>
            </w:r>
            <w:r w:rsidR="00645259" w:rsidRPr="00267972">
              <w:rPr>
                <w:color w:val="000000" w:themeColor="text1"/>
              </w:rPr>
              <w:t>cent</w:t>
            </w:r>
            <w:r w:rsidR="00B9646F">
              <w:rPr>
                <w:color w:val="000000" w:themeColor="text1"/>
              </w:rPr>
              <w:t xml:space="preserve"> mille</w:t>
            </w:r>
            <w:r w:rsidR="00645259" w:rsidRPr="00267972">
              <w:rPr>
                <w:color w:val="000000" w:themeColor="text1"/>
              </w:rPr>
              <w:t xml:space="preserve"> (100.000)</w:t>
            </w:r>
            <w:r w:rsidRPr="00267972">
              <w:rPr>
                <w:color w:val="000000" w:themeColor="text1"/>
              </w:rPr>
              <w:t xml:space="preserve"> francs </w:t>
            </w:r>
            <w:r w:rsidR="00AD1054" w:rsidRPr="00267972">
              <w:rPr>
                <w:color w:val="000000" w:themeColor="text1"/>
              </w:rPr>
              <w:t>CFA payable</w:t>
            </w:r>
            <w:r w:rsidRPr="00267972">
              <w:rPr>
                <w:color w:val="000000" w:themeColor="text1"/>
              </w:rPr>
              <w:t xml:space="preserve"> à </w:t>
            </w:r>
            <w:r w:rsidR="00645259" w:rsidRPr="00267972">
              <w:rPr>
                <w:color w:val="000000" w:themeColor="text1"/>
              </w:rPr>
              <w:t xml:space="preserve">la recette municipale de la Commune </w:t>
            </w:r>
            <w:r w:rsidR="00AD1054" w:rsidRPr="00267972">
              <w:rPr>
                <w:color w:val="000000" w:themeColor="text1"/>
              </w:rPr>
              <w:t>d’Ambam.</w:t>
            </w:r>
            <w:r w:rsidRPr="00267972">
              <w:rPr>
                <w:color w:val="000000" w:themeColor="text1"/>
              </w:rPr>
              <w:t xml:space="preserve"> </w:t>
            </w:r>
          </w:p>
          <w:p w14:paraId="2B90DE12" w14:textId="324DBEF7" w:rsidR="007436A4" w:rsidRPr="00BD3100" w:rsidRDefault="009632FE" w:rsidP="007436A4">
            <w:pPr>
              <w:pStyle w:val="AAOarticle"/>
              <w:ind w:right="134"/>
              <w:rPr>
                <w:b w:val="0"/>
                <w:bCs w:val="0"/>
                <w:sz w:val="20"/>
              </w:rPr>
            </w:pPr>
            <w:r w:rsidRPr="00267972">
              <w:t xml:space="preserve"> La caution de soumission acquittée à la main</w:t>
            </w:r>
            <w:r w:rsidR="00B9646F">
              <w:t xml:space="preserve"> et timbrée</w:t>
            </w:r>
            <w:r w:rsidRPr="00267972">
              <w:t xml:space="preserve"> (suivant modèle joint) d’un montant de</w:t>
            </w:r>
            <w:r w:rsidR="00AD1054" w:rsidRPr="00267972">
              <w:t xml:space="preserve"> </w:t>
            </w:r>
            <w:r w:rsidR="00645259" w:rsidRPr="00267972">
              <w:t xml:space="preserve">deux millions (2.000.000) </w:t>
            </w:r>
            <w:r w:rsidRPr="00267972">
              <w:t xml:space="preserve">francs CFA et d’une durée de validité </w:t>
            </w:r>
            <w:r w:rsidR="00B9646F">
              <w:t xml:space="preserve"> </w:t>
            </w:r>
            <w:r w:rsidR="00FC1252">
              <w:t>de trois (03) mois</w:t>
            </w:r>
            <w:r w:rsidRPr="00267972">
              <w:t>, délivrée par un établissement bancaire de premier ordre ou un organisme financier de première catégorie autorisée par le Ministère en charge des Finances du Cameroun à émettre des cautions dans le cadre des marchés publics ou toute autre forme prévue par la règlementation en vigueur (Chèque certifié, chèque de banque, hypothèque légale) sauf dispositions contraires prévues par la convention de financement</w:t>
            </w:r>
            <w:r w:rsidR="00FC1252">
              <w:t xml:space="preserve"> et relative à l’objet </w:t>
            </w:r>
            <w:r w:rsidR="000C6E99">
              <w:t>de l’Appel d’Offres concerné</w:t>
            </w:r>
            <w:r w:rsidR="00FC1252">
              <w:t>.</w:t>
            </w:r>
            <w:r w:rsidR="000C6E99">
              <w:t xml:space="preserve"> Le délai de validité du cautionnement de soumission  doit excéder de trente (30) jours celui des offres. Toute caution produite mais non </w:t>
            </w:r>
            <w:r w:rsidR="00941E0D">
              <w:t>acquittée</w:t>
            </w:r>
            <w:r w:rsidR="000C6E99">
              <w:t xml:space="preserve"> à la main et non </w:t>
            </w:r>
            <w:r w:rsidR="00941E0D">
              <w:t>timbrée entrainera le rejet de la soumission.</w:t>
            </w:r>
            <w:r w:rsidR="0054665E">
              <w:rPr>
                <w:sz w:val="20"/>
                <w:lang w:val="fr-CM"/>
              </w:rPr>
              <w:t xml:space="preserve"> </w:t>
            </w:r>
            <w:r w:rsidR="007436A4">
              <w:rPr>
                <w:sz w:val="20"/>
              </w:rPr>
              <w:t>Ce cautionnement de soumission devra être accompagné du récépissé délivré par la Caisse des Dépôts et Consignation (CDEC</w:t>
            </w:r>
            <w:r w:rsidR="00206D45">
              <w:rPr>
                <w:sz w:val="20"/>
              </w:rPr>
              <w:t>)</w:t>
            </w:r>
          </w:p>
          <w:p w14:paraId="61A7392A" w14:textId="75FDFAF1" w:rsidR="00941E0D" w:rsidRPr="00941E0D" w:rsidRDefault="00941E0D" w:rsidP="00206D45">
            <w:pPr>
              <w:pStyle w:val="Paragraphedeliste"/>
              <w:widowControl w:val="0"/>
              <w:autoSpaceDE w:val="0"/>
              <w:ind w:right="176"/>
              <w:rPr>
                <w:color w:val="000000" w:themeColor="text1"/>
              </w:rPr>
            </w:pPr>
          </w:p>
          <w:p w14:paraId="10525468" w14:textId="637B4CF7" w:rsidR="009818FB" w:rsidRPr="009818FB" w:rsidRDefault="000539FC" w:rsidP="00346CF4">
            <w:pPr>
              <w:pStyle w:val="Paragraphedeliste"/>
              <w:widowControl w:val="0"/>
              <w:numPr>
                <w:ilvl w:val="0"/>
                <w:numId w:val="25"/>
              </w:numPr>
              <w:autoSpaceDE w:val="0"/>
              <w:ind w:right="176"/>
              <w:rPr>
                <w:color w:val="000000" w:themeColor="text1"/>
              </w:rPr>
            </w:pPr>
            <w:r w:rsidRPr="00160409">
              <w:rPr>
                <w:sz w:val="20"/>
                <w:szCs w:val="20"/>
              </w:rPr>
              <w:t>CAPACITE FINANCIERE :</w:t>
            </w:r>
          </w:p>
          <w:p w14:paraId="417CD7E6" w14:textId="77777777" w:rsidR="009818FB" w:rsidRPr="007B570B" w:rsidRDefault="009818FB" w:rsidP="0000176B">
            <w:pPr>
              <w:widowControl w:val="0"/>
              <w:autoSpaceDE w:val="0"/>
              <w:adjustRightInd w:val="0"/>
              <w:ind w:right="176"/>
              <w:rPr>
                <w:b/>
                <w:iCs/>
              </w:rPr>
            </w:pPr>
            <w:r w:rsidRPr="007B570B">
              <w:rPr>
                <w:iCs/>
              </w:rPr>
              <w:t xml:space="preserve">Tout soumissionnaire devra produire une capacité de préfinancement d’un montant de </w:t>
            </w:r>
            <w:r>
              <w:rPr>
                <w:iCs/>
              </w:rPr>
              <w:t xml:space="preserve">33 500 000 (trente-trois </w:t>
            </w:r>
            <w:r w:rsidRPr="007B570B">
              <w:rPr>
                <w:iCs/>
              </w:rPr>
              <w:t xml:space="preserve"> millions </w:t>
            </w:r>
            <w:r>
              <w:rPr>
                <w:iCs/>
              </w:rPr>
              <w:t>cinq</w:t>
            </w:r>
            <w:r w:rsidRPr="007B570B">
              <w:rPr>
                <w:iCs/>
              </w:rPr>
              <w:t xml:space="preserve"> cent mille) Francs CFA établie par une banque  agréée par le MINFI</w:t>
            </w:r>
            <w:r w:rsidRPr="007B570B">
              <w:rPr>
                <w:b/>
                <w:iCs/>
              </w:rPr>
              <w:t>.</w:t>
            </w:r>
          </w:p>
          <w:p w14:paraId="0DC28C5F" w14:textId="77777777" w:rsidR="00460C5F" w:rsidRPr="00160409" w:rsidRDefault="00460C5F" w:rsidP="0000176B">
            <w:pPr>
              <w:widowControl w:val="0"/>
              <w:autoSpaceDE w:val="0"/>
              <w:ind w:right="176"/>
              <w:rPr>
                <w:color w:val="000000" w:themeColor="text1"/>
              </w:rPr>
            </w:pPr>
          </w:p>
          <w:p w14:paraId="3924CD7C" w14:textId="77777777"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 xml:space="preserve">Une attestation de non-exclusion des marchés publics délivrée par l’organisme chargé de la régulation des marchés publics portant le numéro </w:t>
            </w:r>
            <w:r w:rsidRPr="00267972">
              <w:rPr>
                <w:color w:val="000000" w:themeColor="text1"/>
              </w:rPr>
              <w:lastRenderedPageBreak/>
              <w:t>et l’objet de l’Appel d’Offres ;</w:t>
            </w:r>
          </w:p>
          <w:p w14:paraId="1F060324" w14:textId="6DD55452" w:rsidR="009632FE" w:rsidRPr="00941E0D"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 xml:space="preserve">Une attestation délivrée par la Caisse Nationale de Prévoyance Sociale portant mention de l’objet et références de l’Appel d’Offres et certifiant que le soumissionnaire a satisfait à ses obligations sociales vis-à-vis de ladite caisse datant de moins de trois mois à compter de la date de signature de ladite attestation ; ou établie postérieurement à la date de signature de l’Avis d’Appel d’Offres ;  </w:t>
            </w:r>
          </w:p>
          <w:p w14:paraId="72AB9D80" w14:textId="6280522B" w:rsidR="00AD1054" w:rsidRPr="00267972" w:rsidRDefault="00AD1054" w:rsidP="00346CF4">
            <w:pPr>
              <w:pStyle w:val="Paragraphedeliste"/>
              <w:widowControl w:val="0"/>
              <w:numPr>
                <w:ilvl w:val="0"/>
                <w:numId w:val="25"/>
              </w:numPr>
              <w:autoSpaceDE w:val="0"/>
              <w:ind w:right="176"/>
              <w:rPr>
                <w:color w:val="000000" w:themeColor="text1"/>
              </w:rPr>
            </w:pPr>
            <w:r w:rsidRPr="00267972">
              <w:rPr>
                <w:color w:val="000000" w:themeColor="text1"/>
              </w:rPr>
              <w:t>Une attestation de conformité fiscale ;</w:t>
            </w:r>
          </w:p>
          <w:p w14:paraId="44B34FA0" w14:textId="447179EA"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Une copie de l'Attestation d</w:t>
            </w:r>
            <w:r w:rsidR="00D65A0C">
              <w:rPr>
                <w:color w:val="000000" w:themeColor="text1"/>
              </w:rPr>
              <w:t>e catégorisation</w:t>
            </w:r>
            <w:proofErr w:type="gramStart"/>
            <w:r w:rsidR="00D65A0C">
              <w:rPr>
                <w:color w:val="000000" w:themeColor="text1"/>
              </w:rPr>
              <w:t>( le</w:t>
            </w:r>
            <w:proofErr w:type="gramEnd"/>
            <w:r w:rsidR="00D65A0C">
              <w:rPr>
                <w:color w:val="000000" w:themeColor="text1"/>
              </w:rPr>
              <w:t xml:space="preserve"> cas échéant)</w:t>
            </w:r>
            <w:r w:rsidRPr="00267972">
              <w:rPr>
                <w:color w:val="000000" w:themeColor="text1"/>
              </w:rPr>
              <w:t xml:space="preserve"> ;</w:t>
            </w:r>
          </w:p>
          <w:p w14:paraId="68A1E868" w14:textId="58DCFBBF" w:rsidR="001645A3" w:rsidRPr="00267972" w:rsidRDefault="001645A3" w:rsidP="0000176B">
            <w:pPr>
              <w:widowControl w:val="0"/>
              <w:autoSpaceDE w:val="0"/>
              <w:ind w:right="176"/>
              <w:jc w:val="both"/>
              <w:rPr>
                <w:b/>
                <w:color w:val="000000" w:themeColor="text1"/>
              </w:rPr>
            </w:pPr>
            <w:r w:rsidRPr="00267972">
              <w:rPr>
                <w:b/>
                <w:bCs/>
                <w:color w:val="000000" w:themeColor="text1"/>
              </w:rPr>
              <w:t xml:space="preserve">NB : </w:t>
            </w:r>
            <w:r w:rsidRPr="00267972">
              <w:rPr>
                <w:b/>
                <w:color w:val="000000" w:themeColor="text1"/>
              </w:rPr>
              <w:t xml:space="preserve">En cas de groupement, chaque membre du groupement devra présenter un dossier administratif complet à l’exception des pièces </w:t>
            </w:r>
            <w:r w:rsidR="009632FE" w:rsidRPr="00267972">
              <w:rPr>
                <w:b/>
                <w:color w:val="000000" w:themeColor="text1"/>
              </w:rPr>
              <w:t>a</w:t>
            </w:r>
            <w:r w:rsidRPr="00267972">
              <w:rPr>
                <w:b/>
                <w:color w:val="000000" w:themeColor="text1"/>
              </w:rPr>
              <w:t>, f et g qui seront fournies en plus uniquement par le mandataire.</w:t>
            </w:r>
          </w:p>
          <w:p w14:paraId="20BEBEAF" w14:textId="77777777" w:rsidR="001645A3" w:rsidRPr="00267972" w:rsidRDefault="001645A3" w:rsidP="0000176B">
            <w:pPr>
              <w:widowControl w:val="0"/>
              <w:autoSpaceDE w:val="0"/>
              <w:ind w:right="176"/>
              <w:jc w:val="both"/>
              <w:rPr>
                <w:i/>
                <w:iCs/>
                <w:color w:val="000000" w:themeColor="text1"/>
              </w:rPr>
            </w:pPr>
            <w:r w:rsidRPr="00267972">
              <w:rPr>
                <w:b/>
                <w:i/>
                <w:iCs/>
                <w:color w:val="000000" w:themeColor="text1"/>
              </w:rPr>
              <w:t>NB</w:t>
            </w:r>
            <w:r w:rsidRPr="00267972">
              <w:rPr>
                <w:i/>
                <w:iCs/>
                <w:color w:val="000000" w:themeColor="text1"/>
              </w:rPr>
              <w:t xml:space="preserve"> : </w:t>
            </w:r>
            <w:r w:rsidRPr="00267972">
              <w:rPr>
                <w:b/>
                <w:i/>
                <w:iCs/>
                <w:color w:val="000000" w:themeColor="text1"/>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de dépôt des offres</w:t>
            </w:r>
          </w:p>
          <w:p w14:paraId="0EAB4EE0" w14:textId="1EF5D0E5" w:rsidR="001645A3" w:rsidRPr="00267972" w:rsidRDefault="001645A3" w:rsidP="0000176B">
            <w:pPr>
              <w:widowControl w:val="0"/>
              <w:autoSpaceDE w:val="0"/>
              <w:ind w:left="1157" w:right="176" w:hanging="1123"/>
              <w:rPr>
                <w:b/>
                <w:bCs/>
                <w:color w:val="000000" w:themeColor="text1"/>
                <w:sz w:val="28"/>
                <w:szCs w:val="28"/>
              </w:rPr>
            </w:pPr>
            <w:r w:rsidRPr="00267972">
              <w:rPr>
                <w:b/>
                <w:bCs/>
                <w:color w:val="000000" w:themeColor="text1"/>
                <w:sz w:val="28"/>
                <w:szCs w:val="28"/>
              </w:rPr>
              <w:t>B-Volume</w:t>
            </w:r>
            <w:r w:rsidR="00495E25" w:rsidRPr="00267972">
              <w:rPr>
                <w:b/>
                <w:bCs/>
                <w:color w:val="000000" w:themeColor="text1"/>
                <w:sz w:val="28"/>
                <w:szCs w:val="28"/>
              </w:rPr>
              <w:t xml:space="preserve"> 2 : Offre </w:t>
            </w:r>
            <w:r w:rsidRPr="00267972">
              <w:rPr>
                <w:b/>
                <w:bCs/>
                <w:color w:val="000000" w:themeColor="text1"/>
                <w:sz w:val="28"/>
                <w:szCs w:val="28"/>
              </w:rPr>
              <w:t>technique</w:t>
            </w:r>
          </w:p>
          <w:p w14:paraId="0686C1C1" w14:textId="77777777" w:rsidR="001645A3" w:rsidRPr="00267972" w:rsidRDefault="001645A3" w:rsidP="0000176B">
            <w:pPr>
              <w:widowControl w:val="0"/>
              <w:autoSpaceDE w:val="0"/>
              <w:ind w:right="176"/>
              <w:jc w:val="both"/>
              <w:rPr>
                <w:color w:val="000000" w:themeColor="text1"/>
              </w:rPr>
            </w:pPr>
            <w:r w:rsidRPr="00267972">
              <w:rPr>
                <w:color w:val="000000" w:themeColor="text1"/>
              </w:rPr>
              <w:t>Elle comprend notamment :</w:t>
            </w:r>
          </w:p>
          <w:p w14:paraId="05329CF4" w14:textId="67BFD326" w:rsidR="001645A3" w:rsidRPr="00267972" w:rsidRDefault="001645A3" w:rsidP="0000176B">
            <w:pPr>
              <w:widowControl w:val="0"/>
              <w:autoSpaceDE w:val="0"/>
              <w:ind w:right="176"/>
              <w:jc w:val="both"/>
              <w:rPr>
                <w:b/>
                <w:i/>
                <w:iCs/>
                <w:color w:val="000000" w:themeColor="text1"/>
              </w:rPr>
            </w:pPr>
            <w:r w:rsidRPr="00267972">
              <w:rPr>
                <w:b/>
                <w:i/>
                <w:iCs/>
                <w:color w:val="000000" w:themeColor="text1"/>
              </w:rPr>
              <w:t>b1. Les renseignements sur la qualification</w:t>
            </w:r>
          </w:p>
          <w:p w14:paraId="01BC003B" w14:textId="15DD4692" w:rsidR="001645A3" w:rsidRPr="00267972" w:rsidRDefault="001645A3" w:rsidP="0000176B">
            <w:pPr>
              <w:widowControl w:val="0"/>
              <w:autoSpaceDE w:val="0"/>
              <w:ind w:right="176"/>
              <w:jc w:val="both"/>
              <w:rPr>
                <w:color w:val="000000" w:themeColor="text1"/>
              </w:rPr>
            </w:pPr>
            <w:r w:rsidRPr="00267972">
              <w:rPr>
                <w:color w:val="000000" w:themeColor="text1"/>
              </w:rPr>
              <w:t xml:space="preserve">La liste des documents à fournir par les soumissionnaires pour justifier leur qualification </w:t>
            </w:r>
            <w:r w:rsidR="00495E25" w:rsidRPr="00267972">
              <w:rPr>
                <w:color w:val="000000" w:themeColor="text1"/>
              </w:rPr>
              <w:t>comprend, notamment</w:t>
            </w:r>
            <w:r w:rsidRPr="00267972">
              <w:rPr>
                <w:color w:val="000000" w:themeColor="text1"/>
              </w:rPr>
              <w:t xml:space="preserve"> en ce qui concerne les références, le matériel et le personnel :</w:t>
            </w:r>
          </w:p>
          <w:p w14:paraId="4C2F28EC" w14:textId="77777777" w:rsidR="001645A3" w:rsidRPr="00267972" w:rsidRDefault="001645A3" w:rsidP="0000176B">
            <w:pPr>
              <w:widowControl w:val="0"/>
              <w:autoSpaceDE w:val="0"/>
              <w:ind w:right="176"/>
              <w:jc w:val="both"/>
              <w:rPr>
                <w:b/>
                <w:color w:val="000000" w:themeColor="text1"/>
              </w:rPr>
            </w:pPr>
            <w:r w:rsidRPr="00267972">
              <w:rPr>
                <w:b/>
                <w:i/>
                <w:iCs/>
                <w:color w:val="000000" w:themeColor="text1"/>
              </w:rPr>
              <w:t>b.1.1 Références du soumissionnaire</w:t>
            </w:r>
          </w:p>
          <w:p w14:paraId="321BCE15" w14:textId="545B1D70" w:rsidR="00413CB3" w:rsidRPr="00267972" w:rsidRDefault="001645A3" w:rsidP="00346CF4">
            <w:pPr>
              <w:pStyle w:val="Paragraphedeliste"/>
              <w:numPr>
                <w:ilvl w:val="0"/>
                <w:numId w:val="25"/>
              </w:numPr>
              <w:shd w:val="clear" w:color="auto" w:fill="FFFFFF"/>
              <w:overflowPunct w:val="0"/>
              <w:autoSpaceDE w:val="0"/>
              <w:adjustRightInd w:val="0"/>
              <w:spacing w:after="27"/>
              <w:ind w:right="176"/>
              <w:contextualSpacing/>
              <w:jc w:val="both"/>
              <w:rPr>
                <w:b/>
                <w:color w:val="000000" w:themeColor="text1"/>
              </w:rPr>
            </w:pPr>
            <w:bookmarkStart w:id="116" w:name="_Hlk520475362"/>
            <w:r w:rsidRPr="00267972">
              <w:rPr>
                <w:color w:val="000000" w:themeColor="text1"/>
              </w:rPr>
              <w:t xml:space="preserve">une liste des marchés réalisés </w:t>
            </w:r>
            <w:r w:rsidR="00413CB3" w:rsidRPr="00267972">
              <w:rPr>
                <w:color w:val="000000" w:themeColor="text1"/>
              </w:rPr>
              <w:t xml:space="preserve">en tant que fournisseur principal (ou sous-traitant) au cours des </w:t>
            </w:r>
            <w:r w:rsidR="00AD1054" w:rsidRPr="00267972">
              <w:rPr>
                <w:b/>
                <w:bCs/>
                <w:color w:val="000000" w:themeColor="text1"/>
              </w:rPr>
              <w:t>trois (03)</w:t>
            </w:r>
            <w:r w:rsidR="00413CB3" w:rsidRPr="00267972">
              <w:rPr>
                <w:b/>
                <w:bCs/>
                <w:color w:val="000000" w:themeColor="text1"/>
              </w:rPr>
              <w:t xml:space="preserve"> dernières années</w:t>
            </w:r>
            <w:r w:rsidR="00413CB3" w:rsidRPr="00267972">
              <w:rPr>
                <w:color w:val="000000" w:themeColor="text1"/>
              </w:rPr>
              <w:t xml:space="preserve"> doit être fournie avec les noms des Administrations bénéficiaires </w:t>
            </w:r>
            <w:r w:rsidR="00413CB3" w:rsidRPr="00267972">
              <w:rPr>
                <w:iCs/>
                <w:color w:val="000000" w:themeColor="text1"/>
              </w:rPr>
              <w:t xml:space="preserve">(Maître d’ouvrage, objet, montant, date de réception) </w:t>
            </w:r>
            <w:r w:rsidR="00413CB3" w:rsidRPr="00267972">
              <w:rPr>
                <w:color w:val="000000" w:themeColor="text1"/>
              </w:rPr>
              <w:t xml:space="preserve"> conformément au formulaire type joint en annexe</w:t>
            </w:r>
            <w:r w:rsidR="00413CB3" w:rsidRPr="00267972">
              <w:rPr>
                <w:b/>
                <w:color w:val="000000" w:themeColor="text1"/>
              </w:rPr>
              <w:t>.</w:t>
            </w:r>
            <w:r w:rsidR="00A86734" w:rsidRPr="00267972">
              <w:rPr>
                <w:b/>
                <w:color w:val="000000" w:themeColor="text1"/>
              </w:rPr>
              <w:t xml:space="preserve"> </w:t>
            </w:r>
          </w:p>
          <w:p w14:paraId="5B667618" w14:textId="6FBDCB33" w:rsidR="001645A3" w:rsidRPr="00267972" w:rsidRDefault="001645A3" w:rsidP="0000176B">
            <w:pPr>
              <w:pStyle w:val="Paragraphedeliste"/>
              <w:ind w:left="0" w:right="176"/>
              <w:jc w:val="both"/>
              <w:rPr>
                <w:i/>
                <w:color w:val="000000" w:themeColor="text1"/>
              </w:rPr>
            </w:pPr>
            <w:r w:rsidRPr="00267972">
              <w:rPr>
                <w:color w:val="000000" w:themeColor="text1"/>
              </w:rPr>
              <w:t>Ces références devront être accompagnées des pièces justificatives, en l’occurrence </w:t>
            </w:r>
            <w:r w:rsidRPr="00267972">
              <w:rPr>
                <w:i/>
                <w:color w:val="000000" w:themeColor="text1"/>
              </w:rPr>
              <w:t xml:space="preserve">: </w:t>
            </w:r>
          </w:p>
          <w:p w14:paraId="04CD6AA3" w14:textId="39690E5D" w:rsidR="001645A3" w:rsidRPr="00267972" w:rsidRDefault="001645A3" w:rsidP="00346CF4">
            <w:pPr>
              <w:pStyle w:val="Paragraphedeliste"/>
              <w:numPr>
                <w:ilvl w:val="0"/>
                <w:numId w:val="25"/>
              </w:numPr>
              <w:ind w:right="176"/>
              <w:jc w:val="both"/>
              <w:rPr>
                <w:color w:val="000000" w:themeColor="text1"/>
              </w:rPr>
            </w:pPr>
            <w:r w:rsidRPr="00267972">
              <w:rPr>
                <w:color w:val="000000" w:themeColor="text1"/>
              </w:rPr>
              <w:t xml:space="preserve">Copies </w:t>
            </w:r>
            <w:r w:rsidR="00495E25" w:rsidRPr="00267972">
              <w:rPr>
                <w:color w:val="000000" w:themeColor="text1"/>
              </w:rPr>
              <w:t>des premières</w:t>
            </w:r>
            <w:r w:rsidRPr="00267972">
              <w:rPr>
                <w:color w:val="000000" w:themeColor="text1"/>
              </w:rPr>
              <w:t xml:space="preserve">, et </w:t>
            </w:r>
            <w:r w:rsidR="00495E25" w:rsidRPr="00267972">
              <w:rPr>
                <w:color w:val="000000" w:themeColor="text1"/>
              </w:rPr>
              <w:t>de</w:t>
            </w:r>
            <w:r w:rsidR="00A86734" w:rsidRPr="00267972">
              <w:rPr>
                <w:color w:val="000000" w:themeColor="text1"/>
              </w:rPr>
              <w:t>rnière</w:t>
            </w:r>
            <w:r w:rsidR="00495E25" w:rsidRPr="00267972">
              <w:rPr>
                <w:color w:val="000000" w:themeColor="text1"/>
              </w:rPr>
              <w:t xml:space="preserve"> page</w:t>
            </w:r>
            <w:r w:rsidRPr="00267972">
              <w:rPr>
                <w:color w:val="000000" w:themeColor="text1"/>
              </w:rPr>
              <w:t xml:space="preserve"> </w:t>
            </w:r>
            <w:r w:rsidR="00A86734" w:rsidRPr="00267972">
              <w:rPr>
                <w:color w:val="000000" w:themeColor="text1"/>
              </w:rPr>
              <w:t xml:space="preserve">du </w:t>
            </w:r>
            <w:r w:rsidR="003A1CEA" w:rsidRPr="00267972">
              <w:rPr>
                <w:color w:val="000000" w:themeColor="text1"/>
              </w:rPr>
              <w:t>contrat ;</w:t>
            </w:r>
          </w:p>
          <w:p w14:paraId="5780A29D" w14:textId="77777777" w:rsidR="001645A3" w:rsidRPr="00267972" w:rsidRDefault="001645A3" w:rsidP="00346CF4">
            <w:pPr>
              <w:pStyle w:val="Paragraphedeliste"/>
              <w:numPr>
                <w:ilvl w:val="0"/>
                <w:numId w:val="25"/>
              </w:numPr>
              <w:ind w:right="176"/>
              <w:jc w:val="both"/>
              <w:rPr>
                <w:color w:val="000000" w:themeColor="text1"/>
              </w:rPr>
            </w:pPr>
            <w:r w:rsidRPr="00267972">
              <w:rPr>
                <w:color w:val="000000" w:themeColor="text1"/>
              </w:rPr>
              <w:t>PV de réception définitive ou provisoire ;</w:t>
            </w:r>
          </w:p>
          <w:p w14:paraId="7CEB5219" w14:textId="6114642E" w:rsidR="001645A3" w:rsidRPr="00267972" w:rsidRDefault="001645A3" w:rsidP="00346CF4">
            <w:pPr>
              <w:pStyle w:val="Paragraphedeliste"/>
              <w:numPr>
                <w:ilvl w:val="0"/>
                <w:numId w:val="25"/>
              </w:numPr>
              <w:ind w:right="176"/>
              <w:jc w:val="both"/>
              <w:rPr>
                <w:color w:val="000000" w:themeColor="text1"/>
              </w:rPr>
            </w:pPr>
            <w:r w:rsidRPr="00267972">
              <w:rPr>
                <w:color w:val="000000" w:themeColor="text1"/>
              </w:rPr>
              <w:t>Attestation de bonne fin</w:t>
            </w:r>
            <w:r w:rsidR="00A86734" w:rsidRPr="00267972">
              <w:rPr>
                <w:i/>
              </w:rPr>
              <w:t xml:space="preserve"> </w:t>
            </w:r>
            <w:r w:rsidR="00A86734" w:rsidRPr="00267972">
              <w:rPr>
                <w:i/>
                <w:color w:val="000000" w:themeColor="text1"/>
              </w:rPr>
              <w:t>signée du Maitre d’Ouvrage,</w:t>
            </w:r>
            <w:r w:rsidRPr="00267972">
              <w:rPr>
                <w:color w:val="000000" w:themeColor="text1"/>
              </w:rPr>
              <w:t xml:space="preserve"> le cas échéant ;</w:t>
            </w:r>
          </w:p>
          <w:bookmarkEnd w:id="116"/>
          <w:p w14:paraId="1D47BF5E" w14:textId="70A75324" w:rsidR="001645A3" w:rsidRPr="00267972" w:rsidRDefault="001645A3" w:rsidP="0000176B">
            <w:pPr>
              <w:widowControl w:val="0"/>
              <w:autoSpaceDE w:val="0"/>
              <w:ind w:right="176"/>
              <w:jc w:val="both"/>
              <w:rPr>
                <w:b/>
                <w:iCs/>
                <w:color w:val="000000" w:themeColor="text1"/>
              </w:rPr>
            </w:pPr>
            <w:r w:rsidRPr="00267972">
              <w:rPr>
                <w:b/>
                <w:iCs/>
                <w:color w:val="000000" w:themeColor="text1"/>
              </w:rPr>
              <w:t xml:space="preserve">b.1.2. Personnel </w:t>
            </w:r>
            <w:r w:rsidR="00E91C3B" w:rsidRPr="00267972">
              <w:rPr>
                <w:b/>
                <w:iCs/>
                <w:color w:val="000000" w:themeColor="text1"/>
              </w:rPr>
              <w:t>(Sans Objet)</w:t>
            </w:r>
          </w:p>
          <w:p w14:paraId="751D953C" w14:textId="2AA4E7C2" w:rsidR="001645A3" w:rsidRPr="00267972" w:rsidRDefault="001645A3" w:rsidP="0000176B">
            <w:pPr>
              <w:widowControl w:val="0"/>
              <w:autoSpaceDE w:val="0"/>
              <w:ind w:right="176"/>
              <w:rPr>
                <w:b/>
                <w:color w:val="000000" w:themeColor="text1"/>
              </w:rPr>
            </w:pPr>
            <w:r w:rsidRPr="00267972">
              <w:rPr>
                <w:b/>
                <w:i/>
                <w:iCs/>
                <w:color w:val="000000" w:themeColor="text1"/>
              </w:rPr>
              <w:t>b.1.3 Matériels à mobiliser (</w:t>
            </w:r>
            <w:r w:rsidR="00AD1054" w:rsidRPr="00267972">
              <w:rPr>
                <w:b/>
                <w:i/>
                <w:iCs/>
                <w:color w:val="000000" w:themeColor="text1"/>
              </w:rPr>
              <w:t>Sans objet</w:t>
            </w:r>
            <w:r w:rsidRPr="00267972">
              <w:rPr>
                <w:b/>
                <w:i/>
                <w:iCs/>
                <w:color w:val="000000" w:themeColor="text1"/>
              </w:rPr>
              <w:t>)</w:t>
            </w:r>
          </w:p>
          <w:p w14:paraId="7E1E5391" w14:textId="77777777" w:rsidR="00702D89" w:rsidRPr="00267972" w:rsidRDefault="00702D89" w:rsidP="0000176B">
            <w:pPr>
              <w:widowControl w:val="0"/>
              <w:autoSpaceDE w:val="0"/>
              <w:ind w:right="176"/>
              <w:rPr>
                <w:i/>
                <w:iCs/>
                <w:color w:val="000000" w:themeColor="text1"/>
                <w:sz w:val="10"/>
              </w:rPr>
            </w:pPr>
          </w:p>
          <w:p w14:paraId="355FC7A5" w14:textId="490E1403" w:rsidR="001645A3" w:rsidRPr="00267972" w:rsidRDefault="001645A3" w:rsidP="0000176B">
            <w:pPr>
              <w:widowControl w:val="0"/>
              <w:autoSpaceDE w:val="0"/>
              <w:ind w:right="176"/>
              <w:rPr>
                <w:b/>
                <w:i/>
                <w:iCs/>
                <w:color w:val="000000" w:themeColor="text1"/>
              </w:rPr>
            </w:pPr>
            <w:r w:rsidRPr="00267972">
              <w:rPr>
                <w:i/>
                <w:iCs/>
                <w:color w:val="000000" w:themeColor="text1"/>
              </w:rPr>
              <w:t>b.2.</w:t>
            </w:r>
            <w:r w:rsidRPr="00267972">
              <w:rPr>
                <w:b/>
                <w:i/>
                <w:iCs/>
                <w:color w:val="000000" w:themeColor="text1"/>
                <w:spacing w:val="6"/>
              </w:rPr>
              <w:t>P</w:t>
            </w:r>
            <w:r w:rsidRPr="00267972">
              <w:rPr>
                <w:b/>
                <w:i/>
                <w:iCs/>
                <w:color w:val="000000" w:themeColor="text1"/>
              </w:rPr>
              <w:t>roposition technique</w:t>
            </w:r>
          </w:p>
          <w:p w14:paraId="3C22859E" w14:textId="51AE2746" w:rsidR="0090678F" w:rsidRPr="00267972" w:rsidRDefault="0090678F" w:rsidP="0000176B">
            <w:pPr>
              <w:widowControl w:val="0"/>
              <w:autoSpaceDE w:val="0"/>
              <w:ind w:right="176"/>
              <w:rPr>
                <w:i/>
                <w:iCs/>
                <w:color w:val="000000" w:themeColor="text1"/>
              </w:rPr>
            </w:pPr>
            <w:r w:rsidRPr="00267972">
              <w:rPr>
                <w:i/>
                <w:iCs/>
                <w:color w:val="000000" w:themeColor="text1"/>
              </w:rPr>
              <w:t>La liste des documents à fournir par les soumissionnaires pour justifier leur proposition technique comprend :</w:t>
            </w:r>
          </w:p>
          <w:p w14:paraId="206B8B3B" w14:textId="135BD838" w:rsidR="001645A3" w:rsidRPr="00267972" w:rsidRDefault="00591420" w:rsidP="00346CF4">
            <w:pPr>
              <w:pStyle w:val="Paragraphedeliste"/>
              <w:numPr>
                <w:ilvl w:val="0"/>
                <w:numId w:val="25"/>
              </w:numPr>
              <w:shd w:val="clear" w:color="auto" w:fill="FFFFFF"/>
              <w:overflowPunct w:val="0"/>
              <w:autoSpaceDE w:val="0"/>
              <w:adjustRightInd w:val="0"/>
              <w:spacing w:after="27"/>
              <w:ind w:right="176"/>
              <w:contextualSpacing/>
              <w:jc w:val="both"/>
              <w:rPr>
                <w:color w:val="000000" w:themeColor="text1"/>
              </w:rPr>
            </w:pPr>
            <w:r w:rsidRPr="00267972">
              <w:rPr>
                <w:color w:val="000000" w:themeColor="text1"/>
              </w:rPr>
              <w:t xml:space="preserve">les preuves écrites sous forme de fiches techniques (seuls les documents produits par les fabricants feront foi pour les équipements)  </w:t>
            </w:r>
            <w:r w:rsidR="001645A3" w:rsidRPr="00267972">
              <w:rPr>
                <w:color w:val="000000" w:themeColor="text1"/>
              </w:rPr>
              <w:t>attestant que les fournitures se conforment aux spécifications techniques et normes spécifiées</w:t>
            </w:r>
            <w:proofErr w:type="gramStart"/>
            <w:r w:rsidR="001645A3" w:rsidRPr="00267972">
              <w:rPr>
                <w:color w:val="000000" w:themeColor="text1"/>
              </w:rPr>
              <w:t>, ,</w:t>
            </w:r>
            <w:proofErr w:type="gramEnd"/>
            <w:r w:rsidR="001645A3" w:rsidRPr="00267972">
              <w:rPr>
                <w:color w:val="000000" w:themeColor="text1"/>
              </w:rPr>
              <w:t xml:space="preserve"> avec les détails des principales caractéristiques techniques et de performance des Fournitures et Services connexes, démontrant qu’ils correspondent pour l’essentiel aux spécifications.</w:t>
            </w:r>
          </w:p>
          <w:p w14:paraId="3CA35F29" w14:textId="1E572502" w:rsidR="00AD1054" w:rsidRPr="00267972" w:rsidRDefault="001645A3" w:rsidP="00346CF4">
            <w:pPr>
              <w:numPr>
                <w:ilvl w:val="0"/>
                <w:numId w:val="25"/>
              </w:numPr>
              <w:suppressAutoHyphens w:val="0"/>
              <w:autoSpaceDN/>
              <w:spacing w:after="60"/>
              <w:ind w:right="176"/>
              <w:contextualSpacing/>
              <w:jc w:val="both"/>
              <w:textAlignment w:val="auto"/>
              <w:rPr>
                <w:rFonts w:eastAsia="Calibri"/>
                <w:lang w:eastAsia="en-US"/>
              </w:rPr>
            </w:pPr>
            <w:r w:rsidRPr="00267972">
              <w:rPr>
                <w:rFonts w:eastAsia="Calibri"/>
                <w:lang w:eastAsia="en-US"/>
              </w:rPr>
              <w:t>les Fiches d’Informations Techniques sur les Fournitures, le cas échéant, dûment complétées et signées, pour certification des informations fournies, par le responsable technique de l’offre pour le candidat, pour les seuls articles pour lesquels une offre est présentée (voir annexe);</w:t>
            </w:r>
          </w:p>
          <w:p w14:paraId="72E34C43" w14:textId="45828E8C" w:rsidR="001645A3" w:rsidRPr="00267972" w:rsidRDefault="001645A3" w:rsidP="00346CF4">
            <w:pPr>
              <w:numPr>
                <w:ilvl w:val="0"/>
                <w:numId w:val="25"/>
              </w:numPr>
              <w:suppressAutoHyphens w:val="0"/>
              <w:autoSpaceDN/>
              <w:spacing w:after="60"/>
              <w:ind w:right="176"/>
              <w:contextualSpacing/>
              <w:jc w:val="both"/>
              <w:textAlignment w:val="auto"/>
              <w:rPr>
                <w:rFonts w:eastAsia="Calibri"/>
                <w:lang w:eastAsia="en-US"/>
              </w:rPr>
            </w:pPr>
            <w:r w:rsidRPr="00267972">
              <w:rPr>
                <w:rFonts w:eastAsia="Calibri"/>
                <w:lang w:eastAsia="en-US"/>
              </w:rPr>
              <w:t>Le Numéro d’enregist</w:t>
            </w:r>
            <w:r w:rsidR="00C210E5" w:rsidRPr="00267972">
              <w:rPr>
                <w:rFonts w:eastAsia="Calibri"/>
                <w:lang w:eastAsia="en-US"/>
              </w:rPr>
              <w:t>rement du produit au Cameroun,</w:t>
            </w:r>
            <w:r w:rsidRPr="00267972">
              <w:rPr>
                <w:rFonts w:eastAsia="Calibri"/>
                <w:lang w:eastAsia="en-US"/>
              </w:rPr>
              <w:t xml:space="preserve"> le cas échéant ;</w:t>
            </w:r>
          </w:p>
          <w:p w14:paraId="5D88AE51" w14:textId="2642CC5E" w:rsidR="001645A3" w:rsidRPr="00267972" w:rsidRDefault="001645A3" w:rsidP="00346CF4">
            <w:pPr>
              <w:numPr>
                <w:ilvl w:val="0"/>
                <w:numId w:val="25"/>
              </w:numPr>
              <w:suppressAutoHyphens w:val="0"/>
              <w:autoSpaceDN/>
              <w:spacing w:after="60"/>
              <w:ind w:right="176"/>
              <w:contextualSpacing/>
              <w:jc w:val="both"/>
              <w:textAlignment w:val="auto"/>
              <w:rPr>
                <w:rFonts w:eastAsia="Calibri"/>
                <w:lang w:eastAsia="en-US"/>
              </w:rPr>
            </w:pPr>
            <w:r w:rsidRPr="00267972">
              <w:t>Tous documents jugés utiles par le candidat pour présenter ses produits ;</w:t>
            </w:r>
          </w:p>
          <w:p w14:paraId="53124E4A" w14:textId="2B125510" w:rsidR="001645A3" w:rsidRPr="00267972" w:rsidRDefault="00B67079" w:rsidP="00346CF4">
            <w:pPr>
              <w:pStyle w:val="Paragraphedeliste"/>
              <w:widowControl w:val="0"/>
              <w:numPr>
                <w:ilvl w:val="0"/>
                <w:numId w:val="25"/>
              </w:numPr>
              <w:autoSpaceDE w:val="0"/>
              <w:ind w:right="176"/>
              <w:rPr>
                <w:color w:val="000000" w:themeColor="text1"/>
              </w:rPr>
            </w:pPr>
            <w:r>
              <w:rPr>
                <w:color w:val="000000" w:themeColor="text1"/>
              </w:rPr>
              <w:t>L</w:t>
            </w:r>
            <w:r w:rsidR="001645A3" w:rsidRPr="00267972">
              <w:rPr>
                <w:color w:val="000000" w:themeColor="text1"/>
              </w:rPr>
              <w:t>e délai de livraison des fournitures;</w:t>
            </w:r>
          </w:p>
          <w:p w14:paraId="0C3F7AFA" w14:textId="39F6366A" w:rsidR="001645A3" w:rsidRPr="00267972" w:rsidRDefault="001645A3" w:rsidP="00346CF4">
            <w:pPr>
              <w:pStyle w:val="Paragraphedeliste"/>
              <w:widowControl w:val="0"/>
              <w:numPr>
                <w:ilvl w:val="0"/>
                <w:numId w:val="25"/>
              </w:numPr>
              <w:autoSpaceDE w:val="0"/>
              <w:ind w:right="176"/>
              <w:rPr>
                <w:color w:val="000000" w:themeColor="text1"/>
              </w:rPr>
            </w:pPr>
            <w:r w:rsidRPr="00267972">
              <w:rPr>
                <w:color w:val="000000" w:themeColor="text1"/>
              </w:rPr>
              <w:t>le certificat d’origine délivré au moment de l’embarquement, le cas échéant ;</w:t>
            </w:r>
          </w:p>
          <w:p w14:paraId="7A5D8B0E" w14:textId="684DE4F6" w:rsidR="001645A3" w:rsidRPr="00267972" w:rsidRDefault="001645A3" w:rsidP="00346CF4">
            <w:pPr>
              <w:pStyle w:val="Paragraphedeliste"/>
              <w:widowControl w:val="0"/>
              <w:numPr>
                <w:ilvl w:val="0"/>
                <w:numId w:val="25"/>
              </w:numPr>
              <w:autoSpaceDE w:val="0"/>
              <w:ind w:right="176"/>
              <w:jc w:val="both"/>
              <w:rPr>
                <w:color w:val="000000" w:themeColor="text1"/>
              </w:rPr>
            </w:pPr>
            <w:r w:rsidRPr="00267972">
              <w:rPr>
                <w:iCs/>
                <w:color w:val="000000" w:themeColor="text1"/>
              </w:rPr>
              <w:t xml:space="preserve">le justificatif du service après-vente </w:t>
            </w:r>
            <w:r w:rsidR="00591420" w:rsidRPr="00267972">
              <w:rPr>
                <w:iCs/>
                <w:color w:val="000000" w:themeColor="text1"/>
              </w:rPr>
              <w:t xml:space="preserve">(engagement sur l’honneur), </w:t>
            </w:r>
            <w:r w:rsidRPr="00267972">
              <w:rPr>
                <w:iCs/>
                <w:color w:val="000000" w:themeColor="text1"/>
              </w:rPr>
              <w:lastRenderedPageBreak/>
              <w:t>(</w:t>
            </w:r>
            <w:r w:rsidRPr="00267972">
              <w:rPr>
                <w:iCs/>
                <w:color w:val="000000" w:themeColor="text1"/>
                <w:w w:val="95"/>
              </w:rPr>
              <w:t>disponibilité des pièces de rechange, atelier de réparation, personnel technique), le cas échéant ;</w:t>
            </w:r>
          </w:p>
          <w:p w14:paraId="71AC87CD" w14:textId="07BC02EE" w:rsidR="001645A3" w:rsidRPr="00267972" w:rsidRDefault="001645A3" w:rsidP="00346CF4">
            <w:pPr>
              <w:pStyle w:val="Paragraphedeliste"/>
              <w:widowControl w:val="0"/>
              <w:numPr>
                <w:ilvl w:val="0"/>
                <w:numId w:val="25"/>
              </w:numPr>
              <w:autoSpaceDE w:val="0"/>
              <w:ind w:right="176"/>
              <w:jc w:val="both"/>
              <w:rPr>
                <w:color w:val="000000" w:themeColor="text1"/>
              </w:rPr>
            </w:pPr>
            <w:r w:rsidRPr="00267972">
              <w:rPr>
                <w:iCs/>
                <w:color w:val="000000" w:themeColor="text1"/>
              </w:rPr>
              <w:t>Période de garantie </w:t>
            </w:r>
            <w:r w:rsidR="00B9646F">
              <w:rPr>
                <w:iCs/>
                <w:color w:val="000000" w:themeColor="text1"/>
              </w:rPr>
              <w:t xml:space="preserve"> de </w:t>
            </w:r>
            <w:r w:rsidR="00EB2A80">
              <w:rPr>
                <w:iCs/>
                <w:color w:val="000000" w:themeColor="text1"/>
              </w:rPr>
              <w:t>six (06) mois</w:t>
            </w:r>
            <w:r w:rsidRPr="00267972">
              <w:rPr>
                <w:iCs/>
                <w:color w:val="000000" w:themeColor="text1"/>
              </w:rPr>
              <w:t>;</w:t>
            </w:r>
            <w:r w:rsidR="00591420" w:rsidRPr="00267972">
              <w:rPr>
                <w:iCs/>
                <w:color w:val="000000" w:themeColor="text1"/>
              </w:rPr>
              <w:t xml:space="preserve"> </w:t>
            </w:r>
          </w:p>
          <w:p w14:paraId="02E2BD16" w14:textId="77777777" w:rsidR="001645A3" w:rsidRPr="00267972" w:rsidRDefault="001645A3" w:rsidP="00346CF4">
            <w:pPr>
              <w:pStyle w:val="Paragraphedeliste"/>
              <w:widowControl w:val="0"/>
              <w:numPr>
                <w:ilvl w:val="0"/>
                <w:numId w:val="25"/>
              </w:numPr>
              <w:autoSpaceDE w:val="0"/>
              <w:ind w:right="176"/>
              <w:jc w:val="both"/>
              <w:rPr>
                <w:i/>
                <w:iCs/>
                <w:color w:val="000000" w:themeColor="text1"/>
              </w:rPr>
            </w:pPr>
            <w:r w:rsidRPr="00267972">
              <w:rPr>
                <w:i/>
                <w:iCs/>
                <w:color w:val="000000" w:themeColor="text1"/>
              </w:rPr>
              <w:t>La charte d’intégrité dûment rempli et signé (suivant modèle joint);</w:t>
            </w:r>
          </w:p>
          <w:p w14:paraId="1213A131" w14:textId="286C7692" w:rsidR="001645A3" w:rsidRPr="00267972" w:rsidRDefault="001645A3" w:rsidP="0000176B">
            <w:pPr>
              <w:widowControl w:val="0"/>
              <w:autoSpaceDE w:val="0"/>
              <w:ind w:left="567" w:right="176" w:hanging="567"/>
              <w:rPr>
                <w:b/>
                <w:i/>
                <w:color w:val="000000" w:themeColor="text1"/>
              </w:rPr>
            </w:pPr>
            <w:r w:rsidRPr="00267972">
              <w:rPr>
                <w:b/>
                <w:i/>
                <w:color w:val="000000" w:themeColor="text1"/>
              </w:rPr>
              <w:t>b.3.</w:t>
            </w:r>
            <w:r w:rsidRPr="00267972">
              <w:rPr>
                <w:i/>
                <w:color w:val="000000" w:themeColor="text1"/>
              </w:rPr>
              <w:t xml:space="preserve"> </w:t>
            </w:r>
            <w:r w:rsidRPr="00267972">
              <w:rPr>
                <w:b/>
                <w:i/>
                <w:color w:val="000000" w:themeColor="text1"/>
              </w:rPr>
              <w:t>Les preuves d’acceptation des conditions du marché</w:t>
            </w:r>
          </w:p>
          <w:p w14:paraId="391F9F47" w14:textId="45CA7AB6" w:rsidR="001645A3" w:rsidRPr="00267972" w:rsidRDefault="001645A3" w:rsidP="0000176B">
            <w:pPr>
              <w:widowControl w:val="0"/>
              <w:autoSpaceDE w:val="0"/>
              <w:ind w:right="176"/>
              <w:jc w:val="both"/>
              <w:rPr>
                <w:color w:val="000000" w:themeColor="text1"/>
              </w:rPr>
            </w:pPr>
            <w:r w:rsidRPr="00267972">
              <w:rPr>
                <w:color w:val="000000" w:themeColor="text1"/>
              </w:rPr>
              <w:t>Le soumissionnaire remettra les copies dûment paraphées à chaque page, datées et signées à la dernière page, avec la mention « Lu et approuvé » des documents ci-</w:t>
            </w:r>
            <w:r w:rsidR="00495E25" w:rsidRPr="00267972">
              <w:rPr>
                <w:color w:val="000000" w:themeColor="text1"/>
              </w:rPr>
              <w:t>après :</w:t>
            </w:r>
            <w:r w:rsidRPr="00267972">
              <w:rPr>
                <w:color w:val="000000" w:themeColor="text1"/>
              </w:rPr>
              <w:t xml:space="preserve"> </w:t>
            </w:r>
          </w:p>
          <w:p w14:paraId="3F86FA26" w14:textId="1778E7E1" w:rsidR="001645A3" w:rsidRPr="00267972" w:rsidRDefault="001645A3" w:rsidP="00346CF4">
            <w:pPr>
              <w:pStyle w:val="Paragraphedeliste"/>
              <w:widowControl w:val="0"/>
              <w:numPr>
                <w:ilvl w:val="0"/>
                <w:numId w:val="25"/>
              </w:numPr>
              <w:tabs>
                <w:tab w:val="left" w:pos="860"/>
                <w:tab w:val="left" w:pos="1820"/>
                <w:tab w:val="left" w:pos="2460"/>
                <w:tab w:val="left" w:pos="3560"/>
              </w:tabs>
              <w:autoSpaceDE w:val="0"/>
              <w:ind w:right="176"/>
              <w:rPr>
                <w:color w:val="000000" w:themeColor="text1"/>
              </w:rPr>
            </w:pPr>
            <w:r w:rsidRPr="00267972">
              <w:rPr>
                <w:color w:val="000000" w:themeColor="text1"/>
                <w:spacing w:val="5"/>
                <w:w w:val="97"/>
              </w:rPr>
              <w:t>L</w:t>
            </w:r>
            <w:r w:rsidRPr="00267972">
              <w:rPr>
                <w:color w:val="000000" w:themeColor="text1"/>
                <w:w w:val="97"/>
              </w:rPr>
              <w:t xml:space="preserve">e </w:t>
            </w:r>
            <w:r w:rsidRPr="00267972">
              <w:rPr>
                <w:color w:val="000000" w:themeColor="text1"/>
                <w:spacing w:val="5"/>
                <w:w w:val="97"/>
              </w:rPr>
              <w:t>Cahie</w:t>
            </w:r>
            <w:r w:rsidRPr="00267972">
              <w:rPr>
                <w:color w:val="000000" w:themeColor="text1"/>
                <w:w w:val="97"/>
              </w:rPr>
              <w:t xml:space="preserve">r </w:t>
            </w:r>
            <w:r w:rsidRPr="00267972">
              <w:rPr>
                <w:color w:val="000000" w:themeColor="text1"/>
                <w:spacing w:val="5"/>
                <w:w w:val="97"/>
              </w:rPr>
              <w:t>de</w:t>
            </w:r>
            <w:r w:rsidRPr="00267972">
              <w:rPr>
                <w:color w:val="000000" w:themeColor="text1"/>
                <w:w w:val="97"/>
              </w:rPr>
              <w:t xml:space="preserve">s </w:t>
            </w:r>
            <w:r w:rsidRPr="00267972">
              <w:rPr>
                <w:color w:val="000000" w:themeColor="text1"/>
                <w:spacing w:val="5"/>
                <w:w w:val="97"/>
              </w:rPr>
              <w:t>Clause</w:t>
            </w:r>
            <w:r w:rsidRPr="00267972">
              <w:rPr>
                <w:color w:val="000000" w:themeColor="text1"/>
                <w:w w:val="97"/>
              </w:rPr>
              <w:t xml:space="preserve">s </w:t>
            </w:r>
            <w:r w:rsidRPr="00267972">
              <w:rPr>
                <w:color w:val="000000" w:themeColor="text1"/>
                <w:spacing w:val="5"/>
                <w:w w:val="97"/>
              </w:rPr>
              <w:t xml:space="preserve">Administratives </w:t>
            </w:r>
            <w:r w:rsidR="00495E25" w:rsidRPr="00267972">
              <w:rPr>
                <w:color w:val="000000" w:themeColor="text1"/>
                <w:w w:val="97"/>
              </w:rPr>
              <w:t>Particulières (</w:t>
            </w:r>
            <w:r w:rsidRPr="00267972">
              <w:rPr>
                <w:color w:val="000000" w:themeColor="text1"/>
                <w:w w:val="97"/>
              </w:rPr>
              <w:t>CCAP);</w:t>
            </w:r>
          </w:p>
          <w:p w14:paraId="38375A7F" w14:textId="42135685" w:rsidR="001645A3" w:rsidRPr="00267972" w:rsidRDefault="001645A3" w:rsidP="00346CF4">
            <w:pPr>
              <w:pStyle w:val="Paragraphedeliste"/>
              <w:widowControl w:val="0"/>
              <w:numPr>
                <w:ilvl w:val="0"/>
                <w:numId w:val="25"/>
              </w:numPr>
              <w:autoSpaceDE w:val="0"/>
              <w:ind w:right="176"/>
              <w:rPr>
                <w:color w:val="000000" w:themeColor="text1"/>
              </w:rPr>
            </w:pPr>
            <w:r w:rsidRPr="00267972">
              <w:rPr>
                <w:color w:val="000000" w:themeColor="text1"/>
                <w:w w:val="97"/>
              </w:rPr>
              <w:t>Les spécifications techniques.</w:t>
            </w:r>
          </w:p>
          <w:p w14:paraId="7AEAF704" w14:textId="495FCE2B" w:rsidR="00591420" w:rsidRPr="00267972" w:rsidRDefault="00591420" w:rsidP="0000176B">
            <w:pPr>
              <w:widowControl w:val="0"/>
              <w:autoSpaceDE w:val="0"/>
              <w:ind w:right="176"/>
              <w:rPr>
                <w:color w:val="000000" w:themeColor="text1"/>
              </w:rPr>
            </w:pPr>
            <w:r w:rsidRPr="00267972">
              <w:rPr>
                <w:b/>
                <w:color w:val="000000" w:themeColor="text1"/>
              </w:rPr>
              <w:t>b-4</w:t>
            </w:r>
            <w:r w:rsidRPr="00267972">
              <w:rPr>
                <w:color w:val="000000" w:themeColor="text1"/>
              </w:rPr>
              <w:t>-</w:t>
            </w:r>
            <w:r w:rsidRPr="00267972">
              <w:rPr>
                <w:b/>
                <w:color w:val="000000" w:themeColor="text1"/>
              </w:rPr>
              <w:t>Le soumissionnaire remplira et souscrira les modèles de formulaires</w:t>
            </w:r>
            <w:r w:rsidRPr="00267972">
              <w:rPr>
                <w:color w:val="000000" w:themeColor="text1"/>
              </w:rPr>
              <w:t xml:space="preserve"> </w:t>
            </w:r>
            <w:r w:rsidR="00E91C3B" w:rsidRPr="00267972">
              <w:rPr>
                <w:color w:val="000000" w:themeColor="text1"/>
              </w:rPr>
              <w:t>(Sans Objet)</w:t>
            </w:r>
          </w:p>
          <w:p w14:paraId="58FD8504" w14:textId="4F8A8527" w:rsidR="001645A3" w:rsidRPr="00267972" w:rsidRDefault="001645A3" w:rsidP="0000176B">
            <w:pPr>
              <w:widowControl w:val="0"/>
              <w:autoSpaceDE w:val="0"/>
              <w:ind w:right="176"/>
              <w:jc w:val="both"/>
              <w:rPr>
                <w:b/>
                <w:i/>
                <w:iCs/>
                <w:color w:val="000000" w:themeColor="text1"/>
              </w:rPr>
            </w:pPr>
            <w:r w:rsidRPr="00267972">
              <w:rPr>
                <w:b/>
                <w:i/>
                <w:iCs/>
                <w:color w:val="000000" w:themeColor="text1"/>
              </w:rPr>
              <w:t>b .</w:t>
            </w:r>
            <w:r w:rsidR="00591420" w:rsidRPr="00267972">
              <w:rPr>
                <w:b/>
                <w:i/>
                <w:iCs/>
                <w:color w:val="000000" w:themeColor="text1"/>
              </w:rPr>
              <w:t>5</w:t>
            </w:r>
            <w:r w:rsidRPr="00267972">
              <w:rPr>
                <w:b/>
                <w:i/>
                <w:iCs/>
                <w:color w:val="000000" w:themeColor="text1"/>
              </w:rPr>
              <w:t>.Commentaires Spécifications techniques</w:t>
            </w:r>
          </w:p>
          <w:p w14:paraId="34F1CFE8" w14:textId="77777777" w:rsidR="001645A3" w:rsidRPr="00267972" w:rsidRDefault="001645A3" w:rsidP="0000176B">
            <w:pPr>
              <w:widowControl w:val="0"/>
              <w:autoSpaceDE w:val="0"/>
              <w:ind w:right="176"/>
              <w:jc w:val="both"/>
              <w:rPr>
                <w:color w:val="000000" w:themeColor="text1"/>
              </w:rPr>
            </w:pPr>
            <w:r w:rsidRPr="00267972">
              <w:rPr>
                <w:color w:val="000000" w:themeColor="text1"/>
              </w:rPr>
              <w:t xml:space="preserve">Le soumissionnaire devra joindre la note d’observation sur les spécifications techniques des fournitures, assortie d’éventuelles propositions. </w:t>
            </w:r>
          </w:p>
          <w:p w14:paraId="16A2B6E0" w14:textId="40CD48E8" w:rsidR="001645A3" w:rsidRPr="00267972" w:rsidRDefault="001645A3" w:rsidP="0000176B">
            <w:pPr>
              <w:widowControl w:val="0"/>
              <w:autoSpaceDE w:val="0"/>
              <w:ind w:right="176"/>
              <w:jc w:val="both"/>
              <w:rPr>
                <w:b/>
                <w:i/>
                <w:iCs/>
                <w:color w:val="000000" w:themeColor="text1"/>
              </w:rPr>
            </w:pPr>
            <w:r w:rsidRPr="00267972">
              <w:rPr>
                <w:b/>
                <w:i/>
                <w:iCs/>
                <w:color w:val="000000" w:themeColor="text1"/>
              </w:rPr>
              <w:t>b .</w:t>
            </w:r>
            <w:r w:rsidR="00591420" w:rsidRPr="00267972">
              <w:rPr>
                <w:b/>
                <w:i/>
                <w:iCs/>
                <w:color w:val="000000" w:themeColor="text1"/>
              </w:rPr>
              <w:t>6</w:t>
            </w:r>
            <w:r w:rsidRPr="00267972">
              <w:rPr>
                <w:b/>
                <w:i/>
                <w:iCs/>
                <w:color w:val="000000" w:themeColor="text1"/>
              </w:rPr>
              <w:t xml:space="preserve"> Capacité financière</w:t>
            </w:r>
          </w:p>
          <w:p w14:paraId="3CD5A6BC" w14:textId="77777777" w:rsidR="009818FB" w:rsidRPr="007B570B" w:rsidRDefault="009818FB" w:rsidP="0000176B">
            <w:pPr>
              <w:widowControl w:val="0"/>
              <w:autoSpaceDE w:val="0"/>
              <w:adjustRightInd w:val="0"/>
              <w:ind w:right="176"/>
              <w:rPr>
                <w:b/>
                <w:iCs/>
              </w:rPr>
            </w:pPr>
            <w:r w:rsidRPr="007B570B">
              <w:rPr>
                <w:iCs/>
              </w:rPr>
              <w:t xml:space="preserve">Tout soumissionnaire devra produire une capacité de préfinancement d’un montant de </w:t>
            </w:r>
            <w:r>
              <w:rPr>
                <w:iCs/>
              </w:rPr>
              <w:t xml:space="preserve">33 500 000 (trente-trois </w:t>
            </w:r>
            <w:r w:rsidRPr="007B570B">
              <w:rPr>
                <w:iCs/>
              </w:rPr>
              <w:t xml:space="preserve"> millions </w:t>
            </w:r>
            <w:r>
              <w:rPr>
                <w:iCs/>
              </w:rPr>
              <w:t>cinq</w:t>
            </w:r>
            <w:r w:rsidRPr="007B570B">
              <w:rPr>
                <w:iCs/>
              </w:rPr>
              <w:t xml:space="preserve"> cent mille) Francs CFA établie par une banque  agréée par le MINFI</w:t>
            </w:r>
            <w:r w:rsidRPr="007B570B">
              <w:rPr>
                <w:b/>
                <w:iCs/>
              </w:rPr>
              <w:t>.</w:t>
            </w:r>
          </w:p>
          <w:p w14:paraId="187F20C8" w14:textId="526DB742" w:rsidR="005D1441" w:rsidRPr="00267972" w:rsidRDefault="005D1441" w:rsidP="0000176B">
            <w:pPr>
              <w:widowControl w:val="0"/>
              <w:autoSpaceDE w:val="0"/>
              <w:spacing w:after="60"/>
              <w:ind w:right="176"/>
              <w:jc w:val="both"/>
              <w:rPr>
                <w:b/>
                <w:i/>
                <w:iCs/>
              </w:rPr>
            </w:pPr>
            <w:r w:rsidRPr="00267972">
              <w:rPr>
                <w:b/>
                <w:i/>
                <w:iCs/>
              </w:rPr>
              <w:t xml:space="preserve">b.8. Le soumissionnaire remplira et souscrira les formulaires ci-après: </w:t>
            </w:r>
          </w:p>
          <w:p w14:paraId="60194FF4" w14:textId="77777777" w:rsidR="005D1441" w:rsidRPr="00267972" w:rsidRDefault="005D1441" w:rsidP="00346CF4">
            <w:pPr>
              <w:widowControl w:val="0"/>
              <w:numPr>
                <w:ilvl w:val="0"/>
                <w:numId w:val="25"/>
              </w:numPr>
              <w:autoSpaceDE w:val="0"/>
              <w:spacing w:after="60"/>
              <w:ind w:right="176"/>
              <w:jc w:val="both"/>
              <w:rPr>
                <w:i/>
                <w:iCs/>
              </w:rPr>
            </w:pPr>
            <w:r w:rsidRPr="00267972">
              <w:rPr>
                <w:i/>
                <w:iCs/>
              </w:rPr>
              <w:t xml:space="preserve">la charte d’Intégrité </w:t>
            </w:r>
          </w:p>
          <w:p w14:paraId="461D1F6E" w14:textId="77777777" w:rsidR="005D1441" w:rsidRPr="00267972" w:rsidRDefault="005D1441" w:rsidP="00346CF4">
            <w:pPr>
              <w:widowControl w:val="0"/>
              <w:numPr>
                <w:ilvl w:val="0"/>
                <w:numId w:val="25"/>
              </w:numPr>
              <w:autoSpaceDE w:val="0"/>
              <w:spacing w:after="60"/>
              <w:ind w:right="176"/>
              <w:jc w:val="both"/>
              <w:rPr>
                <w:i/>
                <w:iCs/>
              </w:rPr>
            </w:pPr>
            <w:r w:rsidRPr="00267972">
              <w:rPr>
                <w:i/>
                <w:iCs/>
              </w:rPr>
              <w:t xml:space="preserve"> La Déclaration d’engagement au respect des clauses sociales et environnementales </w:t>
            </w:r>
          </w:p>
          <w:p w14:paraId="523ADDC3" w14:textId="2A076B66" w:rsidR="001645A3" w:rsidRPr="00267972" w:rsidRDefault="001645A3" w:rsidP="0000176B">
            <w:pPr>
              <w:widowControl w:val="0"/>
              <w:autoSpaceDE w:val="0"/>
              <w:ind w:left="34" w:right="176"/>
              <w:rPr>
                <w:color w:val="000000" w:themeColor="text1"/>
              </w:rPr>
            </w:pPr>
            <w:r w:rsidRPr="00267972">
              <w:rPr>
                <w:b/>
                <w:bCs/>
                <w:color w:val="000000" w:themeColor="text1"/>
              </w:rPr>
              <w:t>C. Volume</w:t>
            </w:r>
            <w:r w:rsidR="00495E25" w:rsidRPr="00267972">
              <w:rPr>
                <w:b/>
                <w:bCs/>
                <w:color w:val="000000" w:themeColor="text1"/>
              </w:rPr>
              <w:t>3 : Offre</w:t>
            </w:r>
            <w:r w:rsidRPr="00267972">
              <w:rPr>
                <w:b/>
                <w:bCs/>
                <w:color w:val="000000" w:themeColor="text1"/>
              </w:rPr>
              <w:t xml:space="preserve"> financière</w:t>
            </w:r>
          </w:p>
          <w:p w14:paraId="236FF1DF" w14:textId="55881060" w:rsidR="001645A3" w:rsidRPr="00267972" w:rsidRDefault="001645A3" w:rsidP="0000176B">
            <w:pPr>
              <w:widowControl w:val="0"/>
              <w:autoSpaceDE w:val="0"/>
              <w:ind w:left="34" w:right="176"/>
              <w:jc w:val="both"/>
              <w:rPr>
                <w:color w:val="000000" w:themeColor="text1"/>
              </w:rPr>
            </w:pPr>
            <w:r w:rsidRPr="00267972">
              <w:rPr>
                <w:color w:val="000000" w:themeColor="text1"/>
              </w:rPr>
              <w:t xml:space="preserve">Cette enveloppe </w:t>
            </w:r>
            <w:r w:rsidR="00495E25" w:rsidRPr="00267972">
              <w:rPr>
                <w:color w:val="000000" w:themeColor="text1"/>
              </w:rPr>
              <w:t>comprendra :</w:t>
            </w:r>
          </w:p>
          <w:p w14:paraId="1E615B54" w14:textId="52C920C7" w:rsidR="001645A3" w:rsidRPr="00267972" w:rsidRDefault="001645A3" w:rsidP="0000176B">
            <w:pPr>
              <w:widowControl w:val="0"/>
              <w:autoSpaceDE w:val="0"/>
              <w:ind w:right="176"/>
              <w:rPr>
                <w:color w:val="000000" w:themeColor="text1"/>
              </w:rPr>
            </w:pPr>
            <w:r w:rsidRPr="00267972">
              <w:rPr>
                <w:b/>
                <w:color w:val="000000" w:themeColor="text1"/>
              </w:rPr>
              <w:t>c.1.La soumission proprement dite</w:t>
            </w:r>
            <w:r w:rsidRPr="00267972">
              <w:rPr>
                <w:color w:val="000000" w:themeColor="text1"/>
              </w:rPr>
              <w:t>, en original rédigée selon le modèle joint, timbré au tarif en vigueur, signée</w:t>
            </w:r>
            <w:r w:rsidR="008715B2" w:rsidRPr="00267972">
              <w:rPr>
                <w:color w:val="000000" w:themeColor="text1"/>
              </w:rPr>
              <w:t xml:space="preserve">, </w:t>
            </w:r>
            <w:r w:rsidR="00EB2A80">
              <w:rPr>
                <w:color w:val="000000" w:themeColor="text1"/>
              </w:rPr>
              <w:t>c</w:t>
            </w:r>
            <w:r w:rsidR="002054C6" w:rsidRPr="00267972">
              <w:rPr>
                <w:color w:val="000000" w:themeColor="text1"/>
              </w:rPr>
              <w:t>acheté</w:t>
            </w:r>
            <w:r w:rsidRPr="00267972">
              <w:rPr>
                <w:color w:val="000000" w:themeColor="text1"/>
              </w:rPr>
              <w:t xml:space="preserve"> et </w:t>
            </w:r>
            <w:r w:rsidR="00495E25" w:rsidRPr="00267972">
              <w:rPr>
                <w:color w:val="000000" w:themeColor="text1"/>
              </w:rPr>
              <w:t>datée ;</w:t>
            </w:r>
          </w:p>
          <w:p w14:paraId="56A9597C" w14:textId="266BB3A3" w:rsidR="001645A3" w:rsidRPr="00267972" w:rsidRDefault="001645A3" w:rsidP="0000176B">
            <w:pPr>
              <w:widowControl w:val="0"/>
              <w:autoSpaceDE w:val="0"/>
              <w:ind w:right="176"/>
              <w:rPr>
                <w:color w:val="000000" w:themeColor="text1"/>
              </w:rPr>
            </w:pPr>
            <w:r w:rsidRPr="00267972">
              <w:rPr>
                <w:b/>
                <w:color w:val="000000" w:themeColor="text1"/>
              </w:rPr>
              <w:t>c.2.Le</w:t>
            </w:r>
            <w:r w:rsidRPr="00267972">
              <w:rPr>
                <w:b/>
                <w:color w:val="000000" w:themeColor="text1"/>
                <w:spacing w:val="6"/>
              </w:rPr>
              <w:t xml:space="preserve"> B</w:t>
            </w:r>
            <w:r w:rsidRPr="00267972">
              <w:rPr>
                <w:b/>
                <w:color w:val="000000" w:themeColor="text1"/>
              </w:rPr>
              <w:t xml:space="preserve">ordereau des prix unitaires et/ou forfaitaires </w:t>
            </w:r>
            <w:r w:rsidRPr="00267972">
              <w:rPr>
                <w:color w:val="000000" w:themeColor="text1"/>
              </w:rPr>
              <w:t xml:space="preserve">dûment </w:t>
            </w:r>
            <w:r w:rsidR="00495E25" w:rsidRPr="00267972">
              <w:rPr>
                <w:color w:val="000000" w:themeColor="text1"/>
              </w:rPr>
              <w:t xml:space="preserve">rempli </w:t>
            </w:r>
            <w:r w:rsidR="009979F0" w:rsidRPr="00267972">
              <w:rPr>
                <w:color w:val="000000" w:themeColor="text1"/>
              </w:rPr>
              <w:t>selon le modèle joint signée et datée</w:t>
            </w:r>
            <w:r w:rsidR="00495E25" w:rsidRPr="00267972">
              <w:rPr>
                <w:color w:val="000000" w:themeColor="text1"/>
              </w:rPr>
              <w:t>;</w:t>
            </w:r>
          </w:p>
          <w:p w14:paraId="18BF0B75" w14:textId="5901072D" w:rsidR="001645A3" w:rsidRPr="00267972" w:rsidRDefault="001645A3" w:rsidP="0000176B">
            <w:pPr>
              <w:widowControl w:val="0"/>
              <w:autoSpaceDE w:val="0"/>
              <w:ind w:right="176"/>
              <w:rPr>
                <w:color w:val="000000" w:themeColor="text1"/>
              </w:rPr>
            </w:pPr>
            <w:r w:rsidRPr="00267972">
              <w:rPr>
                <w:b/>
                <w:color w:val="000000" w:themeColor="text1"/>
              </w:rPr>
              <w:t>c.3.Le Détail</w:t>
            </w:r>
            <w:r w:rsidRPr="00267972">
              <w:rPr>
                <w:b/>
                <w:color w:val="000000" w:themeColor="text1"/>
                <w:spacing w:val="6"/>
              </w:rPr>
              <w:t xml:space="preserve"> quantitatif et </w:t>
            </w:r>
            <w:r w:rsidRPr="00267972">
              <w:rPr>
                <w:b/>
                <w:color w:val="000000" w:themeColor="text1"/>
              </w:rPr>
              <w:t xml:space="preserve">estimatif </w:t>
            </w:r>
            <w:r w:rsidRPr="00267972">
              <w:rPr>
                <w:color w:val="000000" w:themeColor="text1"/>
              </w:rPr>
              <w:t xml:space="preserve">dûment </w:t>
            </w:r>
            <w:r w:rsidR="00495E25" w:rsidRPr="00267972">
              <w:rPr>
                <w:color w:val="000000" w:themeColor="text1"/>
              </w:rPr>
              <w:t>rempli</w:t>
            </w:r>
            <w:r w:rsidR="009979F0" w:rsidRPr="00267972">
              <w:rPr>
                <w:color w:val="000000" w:themeColor="text1"/>
              </w:rPr>
              <w:t xml:space="preserve"> selon le modèle joint signée et datée</w:t>
            </w:r>
            <w:r w:rsidR="00495E25" w:rsidRPr="00267972">
              <w:rPr>
                <w:color w:val="000000" w:themeColor="text1"/>
              </w:rPr>
              <w:t xml:space="preserve"> ;</w:t>
            </w:r>
          </w:p>
          <w:p w14:paraId="237579AC" w14:textId="283F8BE9" w:rsidR="001645A3" w:rsidRPr="00267972" w:rsidRDefault="001645A3" w:rsidP="0000176B">
            <w:pPr>
              <w:widowControl w:val="0"/>
              <w:autoSpaceDE w:val="0"/>
              <w:ind w:right="176"/>
              <w:rPr>
                <w:color w:val="000000" w:themeColor="text1"/>
              </w:rPr>
            </w:pPr>
            <w:r w:rsidRPr="00267972">
              <w:rPr>
                <w:b/>
                <w:color w:val="000000" w:themeColor="text1"/>
              </w:rPr>
              <w:t>c.4.Le Sous-détail des prix</w:t>
            </w:r>
            <w:r w:rsidRPr="00267972">
              <w:rPr>
                <w:b/>
                <w:color w:val="000000" w:themeColor="text1"/>
                <w:spacing w:val="6"/>
              </w:rPr>
              <w:t xml:space="preserve"> unitaires</w:t>
            </w:r>
            <w:r w:rsidRPr="00267972">
              <w:rPr>
                <w:b/>
                <w:color w:val="000000" w:themeColor="text1"/>
              </w:rPr>
              <w:t xml:space="preserve"> et/ou la décomposition des prix </w:t>
            </w:r>
            <w:r w:rsidR="009979F0" w:rsidRPr="00267972">
              <w:rPr>
                <w:b/>
                <w:color w:val="000000" w:themeColor="text1"/>
              </w:rPr>
              <w:t>forfaitaires</w:t>
            </w:r>
            <w:r w:rsidR="009979F0" w:rsidRPr="00267972">
              <w:rPr>
                <w:b/>
                <w:color w:val="000000" w:themeColor="text1"/>
                <w:spacing w:val="6"/>
              </w:rPr>
              <w:t xml:space="preserve"> (</w:t>
            </w:r>
            <w:r w:rsidRPr="00267972">
              <w:rPr>
                <w:b/>
                <w:color w:val="000000" w:themeColor="text1"/>
                <w:spacing w:val="6"/>
              </w:rPr>
              <w:t>le cas échéant)</w:t>
            </w:r>
            <w:r w:rsidR="009979F0" w:rsidRPr="00267972">
              <w:rPr>
                <w:color w:val="000000" w:themeColor="text1"/>
              </w:rPr>
              <w:t xml:space="preserve"> </w:t>
            </w:r>
            <w:r w:rsidR="009979F0" w:rsidRPr="00267972">
              <w:rPr>
                <w:color w:val="000000" w:themeColor="text1"/>
                <w:spacing w:val="6"/>
              </w:rPr>
              <w:t>selon le modèle joint</w:t>
            </w:r>
            <w:r w:rsidR="009979F0" w:rsidRPr="00267972">
              <w:rPr>
                <w:color w:val="000000" w:themeColor="text1"/>
              </w:rPr>
              <w:t xml:space="preserve"> </w:t>
            </w:r>
            <w:r w:rsidR="009979F0" w:rsidRPr="00267972">
              <w:rPr>
                <w:color w:val="000000" w:themeColor="text1"/>
                <w:spacing w:val="6"/>
              </w:rPr>
              <w:t>signée et datée</w:t>
            </w:r>
            <w:r w:rsidRPr="00267972">
              <w:rPr>
                <w:color w:val="000000" w:themeColor="text1"/>
              </w:rPr>
              <w:t>.</w:t>
            </w:r>
          </w:p>
          <w:p w14:paraId="093C47D1" w14:textId="77777777" w:rsidR="001645A3" w:rsidRPr="00267972" w:rsidRDefault="001645A3" w:rsidP="0000176B">
            <w:pPr>
              <w:widowControl w:val="0"/>
              <w:autoSpaceDE w:val="0"/>
              <w:ind w:left="34" w:right="176" w:hanging="34"/>
              <w:rPr>
                <w:color w:val="000000" w:themeColor="text1"/>
              </w:rPr>
            </w:pPr>
            <w:r w:rsidRPr="00267972">
              <w:rPr>
                <w:color w:val="000000" w:themeColor="text1"/>
              </w:rPr>
              <w:t>Les soumissionnaires utiliseront à cet effet les pièces et modèles ou formulaires types prévus dans le Dossier d’Appel d’Offres.</w:t>
            </w:r>
          </w:p>
          <w:p w14:paraId="148ADA36" w14:textId="77777777" w:rsidR="001645A3" w:rsidRPr="00267972" w:rsidRDefault="001645A3" w:rsidP="0000176B">
            <w:pPr>
              <w:widowControl w:val="0"/>
              <w:autoSpaceDE w:val="0"/>
              <w:ind w:right="176"/>
              <w:rPr>
                <w:color w:val="000000" w:themeColor="text1"/>
              </w:rPr>
            </w:pPr>
            <w:r w:rsidRPr="00267972">
              <w:rPr>
                <w:i/>
                <w:iCs/>
                <w:color w:val="000000" w:themeColor="text1"/>
              </w:rPr>
              <w:t xml:space="preserve">NB: </w:t>
            </w:r>
            <w:r w:rsidRPr="00267972">
              <w:rPr>
                <w:i/>
                <w:iCs/>
                <w:color w:val="000000" w:themeColor="text1"/>
                <w:spacing w:val="13"/>
              </w:rPr>
              <w:t xml:space="preserve">Les </w:t>
            </w:r>
            <w:r w:rsidRPr="00267972">
              <w:rPr>
                <w:i/>
                <w:iCs/>
                <w:color w:val="000000" w:themeColor="text1"/>
              </w:rPr>
              <w:t>différentes parties d’un même dossier seront séparées par les intercalaires de couleur aussi bien dans l’original que dans les copies, de manière à faciliter son examen.</w:t>
            </w:r>
          </w:p>
        </w:tc>
      </w:tr>
      <w:tr w:rsidR="001645A3" w:rsidRPr="00912962" w14:paraId="5FD6152C" w14:textId="77777777" w:rsidTr="00B506C1">
        <w:trPr>
          <w:trHeight w:val="38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8163C" w14:textId="342A902A" w:rsidR="001645A3"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lastRenderedPageBreak/>
              <w:t>13.2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85D7" w14:textId="2F39B91C" w:rsidR="00395E0D" w:rsidRPr="00E14EA8" w:rsidRDefault="008715B2" w:rsidP="0000176B">
            <w:pPr>
              <w:widowControl w:val="0"/>
              <w:autoSpaceDE w:val="0"/>
              <w:ind w:right="176"/>
              <w:jc w:val="both"/>
            </w:pPr>
            <w:r w:rsidRPr="00267972">
              <w:rPr>
                <w:b/>
                <w:iCs/>
                <w:color w:val="000000" w:themeColor="text1"/>
              </w:rPr>
              <w:t>Impôts </w:t>
            </w:r>
            <w:r w:rsidRPr="00267972">
              <w:rPr>
                <w:iCs/>
                <w:color w:val="000000" w:themeColor="text1"/>
              </w:rPr>
              <w:t xml:space="preserve">: </w:t>
            </w:r>
            <w:r w:rsidR="001645A3" w:rsidRPr="00267972">
              <w:rPr>
                <w:iCs/>
                <w:color w:val="000000" w:themeColor="text1"/>
              </w:rPr>
              <w:t xml:space="preserve">Les prix proposés doivent être libellés </w:t>
            </w:r>
            <w:r w:rsidR="0024367E">
              <w:rPr>
                <w:iCs/>
                <w:color w:val="000000" w:themeColor="text1"/>
              </w:rPr>
              <w:t>t</w:t>
            </w:r>
            <w:r w:rsidR="001645A3" w:rsidRPr="00267972">
              <w:rPr>
                <w:iCs/>
                <w:color w:val="000000" w:themeColor="text1"/>
              </w:rPr>
              <w:t>outes taxes comprises</w:t>
            </w:r>
            <w:r w:rsidR="00395E0D">
              <w:rPr>
                <w:iCs/>
                <w:color w:val="000000" w:themeColor="text1"/>
              </w:rPr>
              <w:t>.</w:t>
            </w:r>
            <w:r w:rsidR="00395E0D" w:rsidRPr="00E14EA8">
              <w:t xml:space="preserve"> Les intérêts moratoires éventuels sont payés par état des sommes dues et calculés conformément aux dispositions des articles 166 et 167 du décret n° 2018/366 du 20Juin 2018 portant Code des Marchés Publics par application de la formule :</w:t>
            </w:r>
          </w:p>
          <w:p w14:paraId="7CC53349" w14:textId="77777777" w:rsidR="00395E0D" w:rsidRPr="00E14EA8" w:rsidRDefault="00395E0D" w:rsidP="0000176B">
            <w:pPr>
              <w:widowControl w:val="0"/>
              <w:autoSpaceDE w:val="0"/>
              <w:ind w:right="176"/>
              <w:jc w:val="both"/>
            </w:pPr>
            <w:r w:rsidRPr="00E14EA8">
              <w:t>L = M x (n/360) x (i) dans laquelle :</w:t>
            </w:r>
          </w:p>
          <w:p w14:paraId="344D81D7" w14:textId="77777777" w:rsidR="00395E0D" w:rsidRPr="00E14EA8" w:rsidRDefault="00395E0D" w:rsidP="0000176B">
            <w:pPr>
              <w:widowControl w:val="0"/>
              <w:autoSpaceDE w:val="0"/>
              <w:ind w:right="176"/>
              <w:jc w:val="both"/>
            </w:pPr>
            <w:r w:rsidRPr="00E14EA8">
              <w:t>M = Montant TTC des sommes dues au titulaire ; N = Nombre de jours calendaires de retard ;</w:t>
            </w:r>
          </w:p>
          <w:p w14:paraId="1C7AD492" w14:textId="77777777" w:rsidR="00395E0D" w:rsidRPr="00E14EA8" w:rsidRDefault="00395E0D" w:rsidP="0000176B">
            <w:pPr>
              <w:widowControl w:val="0"/>
              <w:autoSpaceDE w:val="0"/>
              <w:ind w:right="176"/>
              <w:jc w:val="both"/>
            </w:pPr>
            <w:r w:rsidRPr="00E14EA8">
              <w:t>i = Taux débiteurs des entreprises à la BEAC majoré d’un (01) point ou taux d’escompte pratiqué par la Banque d’émission de la monnaie considérée majoré au plus d’un (01) point, selon le cas.</w:t>
            </w:r>
          </w:p>
          <w:p w14:paraId="3B8B089C" w14:textId="2EB2A00B" w:rsidR="001645A3" w:rsidRPr="00267972" w:rsidRDefault="001645A3" w:rsidP="0000176B">
            <w:pPr>
              <w:widowControl w:val="0"/>
              <w:autoSpaceDE w:val="0"/>
              <w:ind w:right="176"/>
              <w:jc w:val="both"/>
              <w:rPr>
                <w:i/>
                <w:iCs/>
                <w:color w:val="000000" w:themeColor="text1"/>
              </w:rPr>
            </w:pPr>
            <w:r w:rsidRPr="00267972">
              <w:rPr>
                <w:i/>
                <w:iCs/>
                <w:color w:val="000000" w:themeColor="text1"/>
              </w:rPr>
              <w:t xml:space="preserve"> </w:t>
            </w:r>
          </w:p>
        </w:tc>
      </w:tr>
      <w:tr w:rsidR="001645A3" w:rsidRPr="00912962" w14:paraId="4B3B7C11" w14:textId="77777777" w:rsidTr="00B506C1">
        <w:trPr>
          <w:trHeight w:val="38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72448" w14:textId="18D16565" w:rsidR="001645A3" w:rsidRPr="00912962" w:rsidRDefault="00B729DE"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1</w:t>
            </w:r>
            <w:r w:rsidR="001B3C27" w:rsidRPr="00912962">
              <w:rPr>
                <w:color w:val="000000" w:themeColor="text1"/>
                <w:sz w:val="22"/>
                <w:szCs w:val="22"/>
              </w:rPr>
              <w:t>3</w:t>
            </w:r>
            <w:r w:rsidR="001645A3" w:rsidRPr="00912962">
              <w:rPr>
                <w:color w:val="000000" w:themeColor="text1"/>
                <w:sz w:val="22"/>
                <w:szCs w:val="22"/>
              </w:rPr>
              <w:t>.</w:t>
            </w:r>
            <w:r w:rsidR="001B3C27" w:rsidRPr="00912962">
              <w:rPr>
                <w:color w:val="000000" w:themeColor="text1"/>
                <w:sz w:val="22"/>
                <w:szCs w:val="22"/>
              </w:rPr>
              <w:t>3</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BC31" w14:textId="27DF287C" w:rsidR="001645A3" w:rsidRPr="00267972" w:rsidRDefault="001645A3" w:rsidP="0000176B">
            <w:pPr>
              <w:widowControl w:val="0"/>
              <w:autoSpaceDE w:val="0"/>
              <w:ind w:right="176"/>
              <w:jc w:val="both"/>
              <w:rPr>
                <w:i/>
                <w:iCs/>
                <w:color w:val="000000" w:themeColor="text1"/>
              </w:rPr>
            </w:pPr>
            <w:r w:rsidRPr="00267972">
              <w:rPr>
                <w:i/>
                <w:iCs/>
                <w:color w:val="000000" w:themeColor="text1"/>
              </w:rPr>
              <w:t xml:space="preserve">Les prix du marché </w:t>
            </w:r>
            <w:r w:rsidR="00E91C3B" w:rsidRPr="00267972">
              <w:rPr>
                <w:i/>
                <w:iCs/>
                <w:color w:val="000000" w:themeColor="text1"/>
              </w:rPr>
              <w:t>ne</w:t>
            </w:r>
            <w:r w:rsidRPr="00267972">
              <w:rPr>
                <w:i/>
                <w:iCs/>
                <w:color w:val="000000" w:themeColor="text1"/>
              </w:rPr>
              <w:t xml:space="preserve"> seront pa</w:t>
            </w:r>
            <w:r w:rsidR="00E91C3B" w:rsidRPr="00267972">
              <w:rPr>
                <w:i/>
                <w:iCs/>
                <w:color w:val="000000" w:themeColor="text1"/>
              </w:rPr>
              <w:t xml:space="preserve">s </w:t>
            </w:r>
            <w:r w:rsidRPr="00267972">
              <w:rPr>
                <w:i/>
                <w:iCs/>
                <w:color w:val="000000" w:themeColor="text1"/>
              </w:rPr>
              <w:t>révisables</w:t>
            </w:r>
          </w:p>
        </w:tc>
      </w:tr>
      <w:tr w:rsidR="001B3C27" w:rsidRPr="00912962" w14:paraId="4CC838CC" w14:textId="77777777" w:rsidTr="00B506C1">
        <w:trPr>
          <w:trHeight w:val="424"/>
        </w:trPr>
        <w:tc>
          <w:tcPr>
            <w:tcW w:w="15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1370F7" w14:textId="77777777" w:rsidR="001B3C27" w:rsidRPr="00912962" w:rsidRDefault="001B3C27" w:rsidP="0000176B">
            <w:pPr>
              <w:widowControl w:val="0"/>
              <w:autoSpaceDE w:val="0"/>
              <w:spacing w:line="360" w:lineRule="auto"/>
              <w:jc w:val="both"/>
              <w:rPr>
                <w:color w:val="000000" w:themeColor="text1"/>
                <w:sz w:val="22"/>
                <w:szCs w:val="22"/>
              </w:rPr>
            </w:pPr>
          </w:p>
          <w:p w14:paraId="38E196F0" w14:textId="0138BBAE" w:rsidR="001B3C27"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14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34C2A" w14:textId="1ED87404" w:rsidR="00E91C3B" w:rsidRPr="00267972" w:rsidRDefault="001B3C27" w:rsidP="0000176B">
            <w:pPr>
              <w:widowControl w:val="0"/>
              <w:autoSpaceDE w:val="0"/>
              <w:ind w:right="176"/>
              <w:jc w:val="both"/>
              <w:rPr>
                <w:i/>
                <w:iCs/>
                <w:color w:val="000000" w:themeColor="text1"/>
              </w:rPr>
            </w:pPr>
            <w:r w:rsidRPr="00267972">
              <w:rPr>
                <w:i/>
                <w:iCs/>
                <w:color w:val="000000" w:themeColor="text1"/>
              </w:rPr>
              <w:t>L’élément dépenses locales doit être libellé dans la monnaie nationale : Oui</w:t>
            </w:r>
          </w:p>
          <w:p w14:paraId="56C132D7" w14:textId="2A5ADC07" w:rsidR="001B3C27" w:rsidRPr="00267972" w:rsidRDefault="001B3C27" w:rsidP="0000176B">
            <w:pPr>
              <w:widowControl w:val="0"/>
              <w:autoSpaceDE w:val="0"/>
              <w:ind w:right="176"/>
              <w:jc w:val="both"/>
              <w:rPr>
                <w:i/>
                <w:iCs/>
                <w:color w:val="000000" w:themeColor="text1"/>
              </w:rPr>
            </w:pPr>
          </w:p>
        </w:tc>
      </w:tr>
      <w:tr w:rsidR="001B3C27" w:rsidRPr="00912962" w14:paraId="7ADC4ECF" w14:textId="77777777" w:rsidTr="00B506C1">
        <w:trPr>
          <w:trHeight w:val="386"/>
        </w:trPr>
        <w:tc>
          <w:tcPr>
            <w:tcW w:w="156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7CA05" w14:textId="0609A133" w:rsidR="001B3C27" w:rsidRPr="00912962" w:rsidRDefault="001B3C27" w:rsidP="0000176B">
            <w:pPr>
              <w:widowControl w:val="0"/>
              <w:autoSpaceDE w:val="0"/>
              <w:spacing w:line="360" w:lineRule="auto"/>
              <w:ind w:right="-20"/>
              <w:jc w:val="center"/>
              <w:rPr>
                <w:color w:val="000000" w:themeColor="text1"/>
                <w:sz w:val="22"/>
                <w:szCs w:val="22"/>
              </w:rPr>
            </w:pP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E879" w14:textId="1F1D81FD" w:rsidR="001B3C27" w:rsidRPr="00267972" w:rsidRDefault="001B3C27" w:rsidP="0000176B">
            <w:pPr>
              <w:widowControl w:val="0"/>
              <w:autoSpaceDE w:val="0"/>
              <w:ind w:right="176"/>
              <w:jc w:val="both"/>
              <w:rPr>
                <w:i/>
                <w:iCs/>
                <w:color w:val="000000" w:themeColor="text1"/>
              </w:rPr>
            </w:pPr>
            <w:r w:rsidRPr="00267972">
              <w:rPr>
                <w:i/>
                <w:iCs/>
                <w:color w:val="000000" w:themeColor="text1"/>
              </w:rPr>
              <w:t xml:space="preserve">Le taux de change </w:t>
            </w:r>
            <w:r w:rsidR="00E91C3B" w:rsidRPr="00267972">
              <w:rPr>
                <w:i/>
                <w:iCs/>
                <w:color w:val="000000" w:themeColor="text1"/>
              </w:rPr>
              <w:t>(Sans objet)</w:t>
            </w:r>
            <w:r w:rsidRPr="00267972">
              <w:rPr>
                <w:i/>
                <w:iCs/>
                <w:color w:val="000000" w:themeColor="text1"/>
              </w:rPr>
              <w:t xml:space="preserve"> </w:t>
            </w:r>
          </w:p>
        </w:tc>
      </w:tr>
      <w:tr w:rsidR="001645A3" w:rsidRPr="00912962" w14:paraId="505E6C22" w14:textId="77777777" w:rsidTr="00B506C1">
        <w:trPr>
          <w:trHeight w:val="86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5171C" w14:textId="1B2CBFE7" w:rsidR="001645A3" w:rsidRPr="00912962" w:rsidRDefault="00B729DE"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lastRenderedPageBreak/>
              <w:t>1</w:t>
            </w:r>
            <w:r w:rsidR="001B3C27" w:rsidRPr="00912962">
              <w:rPr>
                <w:color w:val="000000" w:themeColor="text1"/>
                <w:sz w:val="22"/>
                <w:szCs w:val="22"/>
              </w:rPr>
              <w:t>8</w:t>
            </w:r>
            <w:r w:rsidR="001645A3" w:rsidRPr="00912962">
              <w:rPr>
                <w:color w:val="000000" w:themeColor="text1"/>
                <w:sz w:val="22"/>
                <w:szCs w:val="22"/>
              </w:rPr>
              <w:t>.1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B6641" w14:textId="3A356FD0" w:rsidR="001645A3" w:rsidRPr="00267972" w:rsidRDefault="001645A3" w:rsidP="0000176B">
            <w:pPr>
              <w:widowControl w:val="0"/>
              <w:autoSpaceDE w:val="0"/>
              <w:ind w:right="176"/>
            </w:pPr>
            <w:r w:rsidRPr="00267972">
              <w:rPr>
                <w:color w:val="000000" w:themeColor="text1"/>
              </w:rPr>
              <w:t>La période de validité des offres est de</w:t>
            </w:r>
            <w:r w:rsidR="00E91C3B" w:rsidRPr="00267972">
              <w:rPr>
                <w:color w:val="000000" w:themeColor="text1"/>
              </w:rPr>
              <w:t xml:space="preserve"> 90</w:t>
            </w:r>
            <w:r w:rsidRPr="00267972">
              <w:rPr>
                <w:color w:val="000000" w:themeColor="text1"/>
              </w:rPr>
              <w:t xml:space="preserve"> </w:t>
            </w:r>
            <w:r w:rsidR="00794E6A" w:rsidRPr="00267972">
              <w:rPr>
                <w:color w:val="000000" w:themeColor="text1"/>
              </w:rPr>
              <w:t>Jours</w:t>
            </w:r>
            <w:r w:rsidRPr="00267972">
              <w:rPr>
                <w:color w:val="000000" w:themeColor="text1"/>
              </w:rPr>
              <w:t xml:space="preserve"> à partir de la date </w:t>
            </w:r>
            <w:r w:rsidRPr="00267972">
              <w:t>limite de dépôt des offres.</w:t>
            </w:r>
          </w:p>
        </w:tc>
      </w:tr>
      <w:tr w:rsidR="001645A3" w:rsidRPr="00912962" w14:paraId="171C5AA5"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727BF" w14:textId="77777777" w:rsidR="001645A3" w:rsidRPr="00912962" w:rsidRDefault="001645A3" w:rsidP="0000176B">
            <w:pPr>
              <w:widowControl w:val="0"/>
              <w:autoSpaceDE w:val="0"/>
              <w:spacing w:line="360" w:lineRule="auto"/>
              <w:jc w:val="center"/>
              <w:rPr>
                <w:color w:val="000000" w:themeColor="text1"/>
                <w:sz w:val="14"/>
                <w:szCs w:val="14"/>
              </w:rPr>
            </w:pPr>
          </w:p>
          <w:p w14:paraId="7D6CB83A" w14:textId="23D61270" w:rsidR="001645A3"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19.1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49436" w14:textId="77777777" w:rsidR="001645A3" w:rsidRPr="00267972" w:rsidRDefault="001645A3" w:rsidP="0000176B">
            <w:pPr>
              <w:widowControl w:val="0"/>
              <w:autoSpaceDE w:val="0"/>
              <w:ind w:right="176"/>
              <w:rPr>
                <w:color w:val="000000" w:themeColor="text1"/>
                <w:sz w:val="14"/>
                <w:szCs w:val="14"/>
              </w:rPr>
            </w:pPr>
          </w:p>
          <w:p w14:paraId="59C1D8E1" w14:textId="77777777" w:rsidR="001645A3" w:rsidRDefault="001645A3" w:rsidP="0000176B">
            <w:pPr>
              <w:widowControl w:val="0"/>
              <w:autoSpaceDE w:val="0"/>
              <w:ind w:right="176"/>
              <w:jc w:val="both"/>
              <w:rPr>
                <w:color w:val="000000" w:themeColor="text1"/>
                <w:sz w:val="22"/>
                <w:szCs w:val="22"/>
              </w:rPr>
            </w:pPr>
            <w:r w:rsidRPr="00267972">
              <w:rPr>
                <w:color w:val="000000" w:themeColor="text1"/>
                <w:sz w:val="22"/>
                <w:szCs w:val="22"/>
              </w:rPr>
              <w:t xml:space="preserve">Le Montant du cautionnement de soumission s’élève </w:t>
            </w:r>
            <w:r w:rsidR="00E91C3B" w:rsidRPr="00267972">
              <w:rPr>
                <w:color w:val="000000" w:themeColor="text1"/>
                <w:sz w:val="22"/>
                <w:szCs w:val="22"/>
              </w:rPr>
              <w:t>à deux millions (2.000.000) de francs CFA</w:t>
            </w:r>
          </w:p>
          <w:p w14:paraId="0878A346" w14:textId="71DA2B73" w:rsidR="00606CFA" w:rsidRPr="00267972" w:rsidRDefault="00606CFA" w:rsidP="0000176B">
            <w:pPr>
              <w:widowControl w:val="0"/>
              <w:autoSpaceDE w:val="0"/>
              <w:ind w:right="176"/>
              <w:jc w:val="both"/>
              <w:rPr>
                <w:color w:val="000000" w:themeColor="text1"/>
              </w:rPr>
            </w:pPr>
          </w:p>
        </w:tc>
      </w:tr>
      <w:tr w:rsidR="00F27820" w:rsidRPr="00912962" w14:paraId="484347E1" w14:textId="77777777" w:rsidTr="00BD3100">
        <w:trPr>
          <w:trHeight w:val="64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7A8FD" w14:textId="71CADE47" w:rsidR="00F27820" w:rsidRPr="00912962" w:rsidRDefault="001B3C27" w:rsidP="0000176B">
            <w:pPr>
              <w:widowControl w:val="0"/>
              <w:autoSpaceDE w:val="0"/>
              <w:spacing w:line="360" w:lineRule="auto"/>
              <w:ind w:right="-20"/>
              <w:rPr>
                <w:color w:val="000000" w:themeColor="text1"/>
                <w:sz w:val="22"/>
                <w:szCs w:val="22"/>
              </w:rPr>
            </w:pPr>
            <w:r w:rsidRPr="00912962">
              <w:rPr>
                <w:color w:val="000000" w:themeColor="text1"/>
                <w:sz w:val="22"/>
                <w:szCs w:val="22"/>
              </w:rPr>
              <w:t>20</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6E1E1" w14:textId="2359710E" w:rsidR="00E91C3B" w:rsidRPr="00912962" w:rsidRDefault="00F27820" w:rsidP="0000176B">
            <w:pPr>
              <w:widowControl w:val="0"/>
              <w:autoSpaceDE w:val="0"/>
              <w:spacing w:after="60"/>
              <w:ind w:right="176"/>
              <w:jc w:val="both"/>
              <w:rPr>
                <w:i/>
                <w:iCs/>
              </w:rPr>
            </w:pPr>
            <w:r w:rsidRPr="00912962">
              <w:t xml:space="preserve">Le soumissionnaire devra fournir une offre originale et </w:t>
            </w:r>
            <w:r w:rsidR="00E91C3B">
              <w:rPr>
                <w:i/>
                <w:iCs/>
              </w:rPr>
              <w:t>six (06)</w:t>
            </w:r>
            <w:r w:rsidRPr="00912962">
              <w:rPr>
                <w:i/>
                <w:iCs/>
              </w:rPr>
              <w:t xml:space="preserve">] </w:t>
            </w:r>
            <w:r w:rsidRPr="00912962">
              <w:t xml:space="preserve">copies de chaque proposition </w:t>
            </w:r>
          </w:p>
          <w:p w14:paraId="29DAC1A3" w14:textId="686FB03A" w:rsidR="00F27820" w:rsidRPr="00912962" w:rsidRDefault="00F27820" w:rsidP="0000176B">
            <w:pPr>
              <w:widowControl w:val="0"/>
              <w:autoSpaceDE w:val="0"/>
              <w:ind w:right="176"/>
              <w:rPr>
                <w:color w:val="000000" w:themeColor="text1"/>
                <w:sz w:val="10"/>
                <w:szCs w:val="10"/>
              </w:rPr>
            </w:pPr>
            <w:r w:rsidRPr="00912962">
              <w:rPr>
                <w:i/>
                <w:iCs/>
              </w:rPr>
              <w:t xml:space="preserve"> </w:t>
            </w:r>
          </w:p>
        </w:tc>
      </w:tr>
      <w:tr w:rsidR="001645A3" w:rsidRPr="00912962" w14:paraId="3A7F9D5B" w14:textId="77777777" w:rsidTr="00B506C1">
        <w:trPr>
          <w:trHeight w:val="458"/>
        </w:trPr>
        <w:tc>
          <w:tcPr>
            <w:tcW w:w="10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B626" w14:textId="77777777" w:rsidR="001645A3" w:rsidRPr="00912962" w:rsidRDefault="001645A3" w:rsidP="0000176B">
            <w:pPr>
              <w:widowControl w:val="0"/>
              <w:autoSpaceDE w:val="0"/>
              <w:ind w:right="176"/>
              <w:jc w:val="center"/>
              <w:rPr>
                <w:b/>
                <w:bCs/>
                <w:color w:val="000000" w:themeColor="text1"/>
                <w:sz w:val="28"/>
                <w:szCs w:val="28"/>
              </w:rPr>
            </w:pPr>
            <w:r w:rsidRPr="00912962">
              <w:rPr>
                <w:b/>
                <w:bCs/>
                <w:sz w:val="28"/>
                <w:szCs w:val="28"/>
              </w:rPr>
              <w:t>D DEPOT DES OFFRES</w:t>
            </w:r>
          </w:p>
        </w:tc>
      </w:tr>
      <w:tr w:rsidR="001645A3" w:rsidRPr="00912962" w14:paraId="29501292"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485D2" w14:textId="37F99E86" w:rsidR="001645A3"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21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BA5C" w14:textId="6A291F0F" w:rsidR="001645A3" w:rsidRPr="00912962" w:rsidRDefault="008C267C" w:rsidP="0000176B">
            <w:pPr>
              <w:widowControl w:val="0"/>
              <w:autoSpaceDE w:val="0"/>
              <w:ind w:right="176"/>
              <w:rPr>
                <w:color w:val="000000" w:themeColor="text1"/>
              </w:rPr>
            </w:pPr>
            <w:r w:rsidRPr="00912962">
              <w:rPr>
                <w:b/>
                <w:bCs/>
              </w:rPr>
              <w:t>M</w:t>
            </w:r>
            <w:r w:rsidR="00F27820" w:rsidRPr="00912962">
              <w:rPr>
                <w:b/>
                <w:bCs/>
              </w:rPr>
              <w:t>ode de soumission</w:t>
            </w:r>
            <w:r w:rsidR="00F27820" w:rsidRPr="00912962">
              <w:t xml:space="preserve"> retenu pour cette consultation est </w:t>
            </w:r>
            <w:r w:rsidR="00F27820" w:rsidRPr="00912962">
              <w:rPr>
                <w:i/>
              </w:rPr>
              <w:t>hors ligne</w:t>
            </w:r>
          </w:p>
        </w:tc>
      </w:tr>
      <w:tr w:rsidR="00F27820" w:rsidRPr="00912962" w14:paraId="53959742" w14:textId="77777777" w:rsidTr="00D90522">
        <w:trPr>
          <w:trHeight w:val="19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EB1F5" w14:textId="02FA43ED" w:rsidR="00F27820"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21.1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EBF4" w14:textId="054C2E40" w:rsidR="00F27820" w:rsidRPr="00912962" w:rsidRDefault="00F27820" w:rsidP="0000176B">
            <w:pPr>
              <w:widowControl w:val="0"/>
              <w:autoSpaceDE w:val="0"/>
              <w:adjustRightInd w:val="0"/>
              <w:spacing w:after="60"/>
              <w:ind w:right="176"/>
              <w:jc w:val="both"/>
              <w:rPr>
                <w:b/>
                <w:u w:val="single"/>
              </w:rPr>
            </w:pPr>
            <w:r w:rsidRPr="00912962">
              <w:rPr>
                <w:b/>
                <w:u w:val="single"/>
              </w:rPr>
              <w:t>Soumission en ligne</w:t>
            </w:r>
            <w:r w:rsidR="00E91C3B">
              <w:rPr>
                <w:b/>
                <w:u w:val="single"/>
              </w:rPr>
              <w:t> </w:t>
            </w:r>
            <w:r w:rsidR="00E91C3B" w:rsidRPr="00E91C3B">
              <w:rPr>
                <w:bCs/>
              </w:rPr>
              <w:t>: Sans Objet</w:t>
            </w:r>
          </w:p>
          <w:p w14:paraId="4E2DF179" w14:textId="5DF0FDEC" w:rsidR="00F27820" w:rsidRPr="00912962" w:rsidRDefault="00F27820" w:rsidP="0000176B">
            <w:pPr>
              <w:tabs>
                <w:tab w:val="right" w:pos="7254"/>
              </w:tabs>
              <w:spacing w:after="120"/>
              <w:ind w:right="176"/>
              <w:jc w:val="both"/>
              <w:rPr>
                <w:b/>
                <w:color w:val="000000" w:themeColor="text1"/>
              </w:rPr>
            </w:pPr>
            <w:r w:rsidRPr="00912962">
              <w:t xml:space="preserve"> </w:t>
            </w:r>
          </w:p>
        </w:tc>
      </w:tr>
      <w:tr w:rsidR="00F27820" w:rsidRPr="00912962" w14:paraId="5F4848BC" w14:textId="77777777" w:rsidTr="00B506C1">
        <w:trPr>
          <w:trHeight w:val="468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538E3" w14:textId="54196194" w:rsidR="00F27820"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21.6</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FB1D3" w14:textId="77777777" w:rsidR="00F27820" w:rsidRPr="00912962" w:rsidRDefault="00F27820" w:rsidP="0000176B">
            <w:pPr>
              <w:widowControl w:val="0"/>
              <w:autoSpaceDE w:val="0"/>
              <w:spacing w:after="60"/>
              <w:ind w:right="176"/>
              <w:jc w:val="both"/>
              <w:rPr>
                <w:b/>
                <w:bCs/>
                <w:u w:val="single"/>
              </w:rPr>
            </w:pPr>
            <w:r w:rsidRPr="00912962">
              <w:rPr>
                <w:b/>
                <w:bCs/>
                <w:u w:val="single"/>
              </w:rPr>
              <w:t>Soumission hors ligne</w:t>
            </w:r>
          </w:p>
          <w:p w14:paraId="17C4521B" w14:textId="6DAD8480" w:rsidR="00F27820" w:rsidRPr="00912962" w:rsidRDefault="00F27820" w:rsidP="0000176B">
            <w:pPr>
              <w:tabs>
                <w:tab w:val="right" w:pos="7254"/>
              </w:tabs>
              <w:ind w:right="176"/>
              <w:jc w:val="both"/>
              <w:rPr>
                <w:b/>
                <w:color w:val="000000" w:themeColor="text1"/>
              </w:rPr>
            </w:pPr>
            <w:r w:rsidRPr="00912962">
              <w:t xml:space="preserve">Aux fins de la remise des offres, </w:t>
            </w:r>
            <w:r w:rsidR="003C517C" w:rsidRPr="00676D70">
              <w:t xml:space="preserve">Chaque offre rédigée en français ou en anglais en </w:t>
            </w:r>
            <w:r w:rsidR="003C517C" w:rsidRPr="00676D70">
              <w:rPr>
                <w:b/>
              </w:rPr>
              <w:t>sept (07) exemplaires avec reliures en spirales dont un (01) original et</w:t>
            </w:r>
            <w:r w:rsidR="003C517C" w:rsidRPr="00676D70">
              <w:rPr>
                <w:b/>
                <w:spacing w:val="3"/>
              </w:rPr>
              <w:t xml:space="preserve"> six </w:t>
            </w:r>
            <w:r w:rsidR="003C517C" w:rsidRPr="00676D70">
              <w:rPr>
                <w:b/>
              </w:rPr>
              <w:t xml:space="preserve">(06) copies </w:t>
            </w:r>
            <w:r w:rsidR="003C517C" w:rsidRPr="00676D70">
              <w:t>marquées comme tels, devra</w:t>
            </w:r>
            <w:r w:rsidR="003C517C" w:rsidRPr="00676D70">
              <w:rPr>
                <w:spacing w:val="3"/>
              </w:rPr>
              <w:t xml:space="preserve"> parvenir contre récépissé </w:t>
            </w:r>
            <w:r w:rsidR="00B77D0C">
              <w:rPr>
                <w:spacing w:val="3"/>
              </w:rPr>
              <w:t>à la</w:t>
            </w:r>
            <w:r w:rsidR="003C517C" w:rsidRPr="00676D70">
              <w:rPr>
                <w:spacing w:val="3"/>
              </w:rPr>
              <w:t xml:space="preserve"> </w:t>
            </w:r>
            <w:r w:rsidR="003C517C" w:rsidRPr="00676D70">
              <w:t>SIGAMP de la Mairie d’Ambam sis à la Bibliothèque Municipale derrière le Préfecture d’Ambam)</w:t>
            </w:r>
            <w:r w:rsidR="003C517C" w:rsidRPr="00676D70">
              <w:rPr>
                <w:b/>
                <w:w w:val="99"/>
              </w:rPr>
              <w:t xml:space="preserve"> au plus tard </w:t>
            </w:r>
            <w:r w:rsidR="003C517C" w:rsidRPr="00206D45">
              <w:rPr>
                <w:b/>
                <w:w w:val="99"/>
              </w:rPr>
              <w:t xml:space="preserve">le </w:t>
            </w:r>
            <w:r w:rsidR="00206D45" w:rsidRPr="00206D45">
              <w:rPr>
                <w:b/>
              </w:rPr>
              <w:t>27</w:t>
            </w:r>
            <w:r w:rsidR="003C517C" w:rsidRPr="00206D45">
              <w:rPr>
                <w:b/>
              </w:rPr>
              <w:t>/</w:t>
            </w:r>
            <w:r w:rsidR="00B77D0C" w:rsidRPr="00206D45">
              <w:rPr>
                <w:b/>
              </w:rPr>
              <w:t>0</w:t>
            </w:r>
            <w:r w:rsidR="00206D45" w:rsidRPr="00206D45">
              <w:rPr>
                <w:b/>
              </w:rPr>
              <w:t>4</w:t>
            </w:r>
            <w:r w:rsidR="003C517C" w:rsidRPr="00206D45">
              <w:rPr>
                <w:b/>
              </w:rPr>
              <w:t>/ 202</w:t>
            </w:r>
            <w:r w:rsidR="00206D45" w:rsidRPr="00206D45">
              <w:rPr>
                <w:b/>
              </w:rPr>
              <w:t>6</w:t>
            </w:r>
            <w:r w:rsidR="003C517C" w:rsidRPr="00676D70">
              <w:rPr>
                <w:b/>
              </w:rPr>
              <w:t xml:space="preserve"> </w:t>
            </w:r>
            <w:r w:rsidR="003C517C" w:rsidRPr="00676D70">
              <w:rPr>
                <w:b/>
                <w:w w:val="99"/>
              </w:rPr>
              <w:t>à 14 heures, heure</w:t>
            </w:r>
            <w:r w:rsidR="008E77D3">
              <w:rPr>
                <w:b/>
                <w:w w:val="99"/>
              </w:rPr>
              <w:t xml:space="preserve"> locale.</w:t>
            </w:r>
            <w:r w:rsidR="003C517C" w:rsidRPr="00676D70">
              <w:rPr>
                <w:b/>
                <w:w w:val="99"/>
              </w:rPr>
              <w:t xml:space="preserve"> </w:t>
            </w:r>
            <w:r w:rsidR="007B69A0">
              <w:rPr>
                <w:b/>
                <w:w w:val="99"/>
              </w:rPr>
              <w:t xml:space="preserve"> </w:t>
            </w:r>
          </w:p>
          <w:p w14:paraId="5BCEC4AE" w14:textId="77777777" w:rsidR="00F27820" w:rsidRPr="00912962" w:rsidRDefault="00F27820" w:rsidP="0000176B">
            <w:pPr>
              <w:tabs>
                <w:tab w:val="right" w:pos="7254"/>
              </w:tabs>
              <w:ind w:right="176"/>
              <w:jc w:val="both"/>
              <w:rPr>
                <w:color w:val="000000" w:themeColor="text1"/>
              </w:rPr>
            </w:pPr>
            <w:r w:rsidRPr="00912962">
              <w:rPr>
                <w:color w:val="000000" w:themeColor="text1"/>
              </w:rPr>
              <w:t>Les enveloppes fermées devront comprendre la mention suivante :</w:t>
            </w:r>
          </w:p>
          <w:p w14:paraId="5BE78B5B" w14:textId="42A7FBED" w:rsidR="00523159" w:rsidRPr="00523159" w:rsidRDefault="00523159" w:rsidP="00523159">
            <w:pPr>
              <w:widowControl w:val="0"/>
              <w:autoSpaceDE w:val="0"/>
              <w:jc w:val="both"/>
              <w:rPr>
                <w:rFonts w:eastAsia="Calibri"/>
                <w:b/>
                <w:sz w:val="28"/>
              </w:rPr>
            </w:pPr>
            <w:r w:rsidRPr="00523159">
              <w:rPr>
                <w:b/>
                <w:bCs/>
                <w:szCs w:val="28"/>
                <w:lang w:eastAsia="en-US"/>
              </w:rPr>
              <w:t>DOSSIER D’APPEL D’OFFRES NATIONAL OUVERT  EN PROCEDURE D’URGENCE N°005(BIS)/DAONO/PU/RS/D-VNT/C-AMBAM/CIPM/2025   DU</w:t>
            </w:r>
            <w:r w:rsidR="00206D45">
              <w:rPr>
                <w:b/>
                <w:bCs/>
                <w:szCs w:val="28"/>
                <w:lang w:eastAsia="en-US"/>
              </w:rPr>
              <w:t xml:space="preserve"> </w:t>
            </w:r>
            <w:r w:rsidR="00206D45" w:rsidRPr="00206D45">
              <w:rPr>
                <w:b/>
              </w:rPr>
              <w:t>2</w:t>
            </w:r>
            <w:r w:rsidR="00206D45">
              <w:rPr>
                <w:b/>
              </w:rPr>
              <w:t>3</w:t>
            </w:r>
            <w:r w:rsidR="00206D45" w:rsidRPr="00206D45">
              <w:rPr>
                <w:b/>
              </w:rPr>
              <w:t>/0</w:t>
            </w:r>
            <w:r w:rsidR="00206D45">
              <w:rPr>
                <w:b/>
              </w:rPr>
              <w:t>3</w:t>
            </w:r>
            <w:r w:rsidR="00206D45" w:rsidRPr="00206D45">
              <w:rPr>
                <w:b/>
              </w:rPr>
              <w:t>/ 2026</w:t>
            </w:r>
            <w:r w:rsidR="00206D45" w:rsidRPr="00676D70">
              <w:rPr>
                <w:b/>
              </w:rPr>
              <w:t xml:space="preserve"> </w:t>
            </w:r>
            <w:r w:rsidRPr="00523159">
              <w:rPr>
                <w:b/>
                <w:bCs/>
                <w:szCs w:val="28"/>
                <w:lang w:eastAsia="en-US"/>
              </w:rPr>
              <w:t xml:space="preserve">POUR </w:t>
            </w:r>
            <w:r w:rsidRPr="00523159">
              <w:rPr>
                <w:b/>
                <w:bCs/>
                <w:sz w:val="28"/>
              </w:rPr>
              <w:t>L’ACQUISITION DE L’EQUIPEMENT EN MOBILIER DE BUREAU ET MATERIELS DIVERS DU NOUVEL HOTEL DE VILLE D’AMBAM</w:t>
            </w:r>
            <w:r w:rsidRPr="00523159">
              <w:rPr>
                <w:rFonts w:eastAsia="Gill Sans MT"/>
                <w:b/>
                <w:sz w:val="28"/>
              </w:rPr>
              <w:t xml:space="preserve">, </w:t>
            </w:r>
            <w:r w:rsidRPr="00523159">
              <w:rPr>
                <w:b/>
                <w:bCs/>
                <w:sz w:val="28"/>
              </w:rPr>
              <w:t>DEPARTEMENT DE LA VALLEE DU NTEM, REGION DU SUD.</w:t>
            </w:r>
          </w:p>
          <w:p w14:paraId="4789DF51" w14:textId="77777777" w:rsidR="003C517C" w:rsidRDefault="003C517C" w:rsidP="0000176B">
            <w:pPr>
              <w:widowControl w:val="0"/>
              <w:autoSpaceDE w:val="0"/>
              <w:ind w:right="176"/>
              <w:jc w:val="center"/>
              <w:rPr>
                <w:b/>
                <w:i/>
                <w:iCs/>
                <w:color w:val="000000" w:themeColor="text1"/>
              </w:rPr>
            </w:pPr>
          </w:p>
          <w:p w14:paraId="26211C52" w14:textId="5015A1BE" w:rsidR="00F27820" w:rsidRPr="00B506C1" w:rsidRDefault="00296903" w:rsidP="0000176B">
            <w:pPr>
              <w:widowControl w:val="0"/>
              <w:autoSpaceDE w:val="0"/>
              <w:ind w:left="476" w:right="176"/>
              <w:jc w:val="center"/>
              <w:rPr>
                <w:color w:val="000000" w:themeColor="text1"/>
              </w:rPr>
            </w:pPr>
            <w:r>
              <w:rPr>
                <w:b/>
                <w:i/>
                <w:iCs/>
                <w:color w:val="000000" w:themeColor="text1"/>
              </w:rPr>
              <w:t>« </w:t>
            </w:r>
            <w:r w:rsidR="003C517C" w:rsidRPr="00912962">
              <w:rPr>
                <w:b/>
                <w:i/>
                <w:iCs/>
                <w:color w:val="000000" w:themeColor="text1"/>
              </w:rPr>
              <w:t>A n'ouvrir qu'en séance de dépouillement</w:t>
            </w:r>
            <w:r>
              <w:rPr>
                <w:i/>
                <w:iCs/>
                <w:color w:val="000000" w:themeColor="text1"/>
              </w:rPr>
              <w:t> »</w:t>
            </w:r>
          </w:p>
        </w:tc>
      </w:tr>
      <w:tr w:rsidR="00F27820" w:rsidRPr="00912962" w14:paraId="232A3763" w14:textId="77777777" w:rsidTr="00B506C1">
        <w:trPr>
          <w:trHeight w:val="49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84ADB" w14:textId="77777777" w:rsidR="00F27820" w:rsidRPr="00912962" w:rsidRDefault="00F27820" w:rsidP="0000176B">
            <w:pPr>
              <w:widowControl w:val="0"/>
              <w:autoSpaceDE w:val="0"/>
              <w:spacing w:line="360" w:lineRule="auto"/>
              <w:jc w:val="center"/>
              <w:rPr>
                <w:color w:val="000000" w:themeColor="text1"/>
                <w:sz w:val="10"/>
                <w:szCs w:val="10"/>
              </w:rPr>
            </w:pP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559E" w14:textId="77777777" w:rsidR="00F27820" w:rsidRPr="00912962" w:rsidRDefault="00F27820" w:rsidP="0000176B">
            <w:pPr>
              <w:widowControl w:val="0"/>
              <w:autoSpaceDE w:val="0"/>
              <w:ind w:right="176"/>
              <w:jc w:val="center"/>
              <w:rPr>
                <w:b/>
                <w:color w:val="000000" w:themeColor="text1"/>
                <w:sz w:val="28"/>
                <w:szCs w:val="28"/>
              </w:rPr>
            </w:pPr>
            <w:r w:rsidRPr="00912962">
              <w:rPr>
                <w:b/>
                <w:iCs/>
                <w:color w:val="000000" w:themeColor="text1"/>
                <w:sz w:val="28"/>
                <w:szCs w:val="28"/>
              </w:rPr>
              <w:t>E. OUVERTURE DES PLIS ET EVALUATION DES OFFRES</w:t>
            </w:r>
          </w:p>
        </w:tc>
      </w:tr>
      <w:tr w:rsidR="00F27820" w:rsidRPr="00912962" w14:paraId="303CB6C2"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B9228" w14:textId="77777777" w:rsidR="00F27820" w:rsidRPr="00912962" w:rsidRDefault="00F27820" w:rsidP="0000176B">
            <w:pPr>
              <w:widowControl w:val="0"/>
              <w:autoSpaceDE w:val="0"/>
              <w:spacing w:line="360" w:lineRule="auto"/>
              <w:jc w:val="center"/>
              <w:rPr>
                <w:color w:val="000000" w:themeColor="text1"/>
                <w:sz w:val="10"/>
                <w:szCs w:val="10"/>
              </w:rPr>
            </w:pPr>
          </w:p>
          <w:p w14:paraId="5C42D40F" w14:textId="691E1657" w:rsidR="00F27820"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25.1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E20E3" w14:textId="77777777" w:rsidR="00F27820" w:rsidRPr="00912962" w:rsidRDefault="00F27820" w:rsidP="0000176B">
            <w:pPr>
              <w:widowControl w:val="0"/>
              <w:autoSpaceDE w:val="0"/>
              <w:ind w:right="176"/>
              <w:rPr>
                <w:color w:val="000000" w:themeColor="text1"/>
                <w:sz w:val="10"/>
                <w:szCs w:val="10"/>
              </w:rPr>
            </w:pPr>
          </w:p>
          <w:p w14:paraId="1B5FE2FC" w14:textId="1DE84284" w:rsidR="003C517C" w:rsidRDefault="003C517C" w:rsidP="0000176B">
            <w:pPr>
              <w:widowControl w:val="0"/>
              <w:autoSpaceDE w:val="0"/>
              <w:ind w:right="176"/>
              <w:jc w:val="both"/>
            </w:pPr>
            <w:r w:rsidRPr="00AD63B7">
              <w:t xml:space="preserve">L'ouverture des offres qui se fera en un seul temps, </w:t>
            </w:r>
            <w:r w:rsidRPr="00AD63B7">
              <w:rPr>
                <w:spacing w:val="1"/>
              </w:rPr>
              <w:t>aur</w:t>
            </w:r>
            <w:r w:rsidRPr="00AD63B7">
              <w:t xml:space="preserve">a </w:t>
            </w:r>
            <w:r w:rsidRPr="00AD63B7">
              <w:rPr>
                <w:spacing w:val="1"/>
              </w:rPr>
              <w:t>lie</w:t>
            </w:r>
            <w:r w:rsidRPr="00AD63B7">
              <w:t xml:space="preserve">u </w:t>
            </w:r>
            <w:r w:rsidRPr="00AD63B7">
              <w:rPr>
                <w:b/>
              </w:rPr>
              <w:t xml:space="preserve">le  </w:t>
            </w:r>
            <w:r w:rsidR="00206D45" w:rsidRPr="00206D45">
              <w:rPr>
                <w:b/>
              </w:rPr>
              <w:t>27/04/ 2026</w:t>
            </w:r>
            <w:r w:rsidR="00206D45" w:rsidRPr="00676D70">
              <w:rPr>
                <w:b/>
              </w:rPr>
              <w:t xml:space="preserve"> </w:t>
            </w:r>
            <w:r w:rsidRPr="00AD63B7">
              <w:rPr>
                <w:b/>
              </w:rPr>
              <w:t>à 15 heures</w:t>
            </w:r>
            <w:r w:rsidRPr="00AD63B7">
              <w:t xml:space="preserve">, heure locale à la Bibliothèque Municipale d’Ambam </w:t>
            </w:r>
            <w:r w:rsidRPr="00AD63B7">
              <w:rPr>
                <w:w w:val="99"/>
              </w:rPr>
              <w:t xml:space="preserve">par la Commission Interne de Passation des Marchés Publics de la Commune de </w:t>
            </w:r>
            <w:r w:rsidRPr="00AD63B7">
              <w:t>d’Ambam</w:t>
            </w:r>
            <w:r w:rsidRPr="00AD63B7">
              <w:rPr>
                <w:w w:val="99"/>
              </w:rPr>
              <w:t xml:space="preserve"> siégeant en présence des soumissionnaires ou de leurs représentants dûment mandatés et ayant une parfaite connaissance du dossier .</w:t>
            </w:r>
            <w:r w:rsidRPr="00AD63B7">
              <w:t>Seuls les soumissionnaires peuvent assister à cette séance d'ouverture ou s'y faire représenter par une seule personne de leur choix dûment mandatée même en cas de groupement d’entreprises</w:t>
            </w:r>
          </w:p>
          <w:p w14:paraId="0127F607" w14:textId="5CAAB147" w:rsidR="00F27820" w:rsidRPr="00912962" w:rsidRDefault="00F27820" w:rsidP="0000176B">
            <w:pPr>
              <w:widowControl w:val="0"/>
              <w:autoSpaceDE w:val="0"/>
              <w:ind w:right="176"/>
              <w:jc w:val="both"/>
              <w:rPr>
                <w:b/>
              </w:rPr>
            </w:pPr>
            <w:r w:rsidRPr="00912962">
              <w:rPr>
                <w:b/>
              </w:rPr>
              <w:t xml:space="preserve">Sous peine de rejet, les pièces </w:t>
            </w:r>
            <w:r w:rsidRPr="00912962">
              <w:rPr>
                <w:b/>
                <w:spacing w:val="-23"/>
              </w:rPr>
              <w:t xml:space="preserve">du dossier </w:t>
            </w:r>
            <w:r w:rsidRPr="00912962">
              <w:rPr>
                <w:b/>
              </w:rPr>
              <w:t xml:space="preserve">administratif requises doivent être produites en originaux ou en copies certifiées conformes par le </w:t>
            </w:r>
            <w:r w:rsidRPr="00912962">
              <w:rPr>
                <w:b/>
                <w:spacing w:val="1"/>
              </w:rPr>
              <w:t>servic</w:t>
            </w:r>
            <w:r w:rsidRPr="00912962">
              <w:rPr>
                <w:b/>
              </w:rPr>
              <w:t xml:space="preserve">e </w:t>
            </w:r>
            <w:r w:rsidRPr="00912962">
              <w:rPr>
                <w:b/>
                <w:spacing w:val="1"/>
              </w:rPr>
              <w:t>émetteu</w:t>
            </w:r>
            <w:r w:rsidRPr="00912962">
              <w:rPr>
                <w:b/>
              </w:rPr>
              <w:t>r ou autorité administrative compétente</w:t>
            </w:r>
            <w:r w:rsidRPr="00912962">
              <w:rPr>
                <w:b/>
                <w:strike/>
              </w:rPr>
              <w:t>,</w:t>
            </w:r>
            <w:r w:rsidRPr="00912962">
              <w:rPr>
                <w:b/>
              </w:rPr>
              <w:t xml:space="preserve"> conformément aux stipulations du Règlement Particulier de l’Appel d’Offres. Elles doivent être valide au moment du dépôt de l’Offre dater de trois (03) mois au plus à compter de la date</w:t>
            </w:r>
            <w:r w:rsidRPr="00912962">
              <w:rPr>
                <w:b/>
                <w:spacing w:val="2"/>
              </w:rPr>
              <w:t xml:space="preserve"> limite originelle d’ouverture des offres </w:t>
            </w:r>
            <w:r w:rsidRPr="00912962">
              <w:rPr>
                <w:b/>
              </w:rPr>
              <w:t>ou avoir été établies postérieurement à la date de signature de l’avis d’appel d’offres.</w:t>
            </w:r>
          </w:p>
          <w:p w14:paraId="69D2D6C9" w14:textId="77777777" w:rsidR="00F27820" w:rsidRPr="00912962" w:rsidRDefault="00F27820" w:rsidP="0000176B">
            <w:pPr>
              <w:widowControl w:val="0"/>
              <w:autoSpaceDE w:val="0"/>
              <w:ind w:right="176"/>
              <w:jc w:val="both"/>
              <w:rPr>
                <w:w w:val="110"/>
                <w:sz w:val="26"/>
                <w:szCs w:val="26"/>
              </w:rPr>
            </w:pPr>
            <w:r w:rsidRPr="00912962">
              <w:t>En cas d’absence ou de non-conformité d’une pièce du dossier administratif lors de l’ouverture des plis, un délai de quarante-huit heures est accordé aux soumissionnaires concernés pour produire ou remplacer la pièce en question</w:t>
            </w:r>
            <w:r w:rsidRPr="00912962">
              <w:rPr>
                <w:w w:val="110"/>
                <w:sz w:val="26"/>
                <w:szCs w:val="26"/>
              </w:rPr>
              <w:t>.</w:t>
            </w:r>
          </w:p>
          <w:p w14:paraId="031F745E" w14:textId="77777777" w:rsidR="00F35D70" w:rsidRPr="00912962" w:rsidRDefault="00F35D70" w:rsidP="0000176B">
            <w:pPr>
              <w:widowControl w:val="0"/>
              <w:autoSpaceDE w:val="0"/>
              <w:adjustRightInd w:val="0"/>
              <w:ind w:right="176"/>
              <w:rPr>
                <w:iCs/>
                <w:szCs w:val="22"/>
              </w:rPr>
            </w:pPr>
            <w:r w:rsidRPr="00912962">
              <w:rPr>
                <w:iCs/>
                <w:szCs w:val="22"/>
              </w:rPr>
              <w:t>Est déclarée irrecevable et rejetée par la Commission de Passation des Marchés</w:t>
            </w:r>
            <w:proofErr w:type="gramStart"/>
            <w:r w:rsidRPr="00912962">
              <w:rPr>
                <w:iCs/>
                <w:szCs w:val="22"/>
              </w:rPr>
              <w:t>,:</w:t>
            </w:r>
            <w:proofErr w:type="gramEnd"/>
          </w:p>
          <w:p w14:paraId="68BFE6CE"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t xml:space="preserve">Toute offre produite en nombre insuffisant ou uniquement en copies pour la soumission physique, </w:t>
            </w:r>
          </w:p>
          <w:p w14:paraId="25065092" w14:textId="48DDC856" w:rsidR="00F35D70" w:rsidRPr="00912962" w:rsidRDefault="00F35D70" w:rsidP="00346CF4">
            <w:pPr>
              <w:widowControl w:val="0"/>
              <w:numPr>
                <w:ilvl w:val="0"/>
                <w:numId w:val="50"/>
              </w:numPr>
              <w:autoSpaceDE w:val="0"/>
              <w:adjustRightInd w:val="0"/>
              <w:ind w:right="176"/>
              <w:rPr>
                <w:iCs/>
                <w:szCs w:val="22"/>
              </w:rPr>
            </w:pPr>
            <w:r w:rsidRPr="00912962">
              <w:rPr>
                <w:iCs/>
                <w:szCs w:val="22"/>
              </w:rPr>
              <w:t xml:space="preserve"> Toute offre en noir sur blanc pour la soumission en ligne ; </w:t>
            </w:r>
            <w:r w:rsidR="00C25A5A" w:rsidRPr="00C25A5A">
              <w:rPr>
                <w:b/>
                <w:iCs/>
                <w:szCs w:val="22"/>
              </w:rPr>
              <w:t>Sans objet</w:t>
            </w:r>
          </w:p>
          <w:p w14:paraId="7E4DB273"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lastRenderedPageBreak/>
              <w:t xml:space="preserve">- les plis portant les indications sur l’identité des soumissionnaires, </w:t>
            </w:r>
          </w:p>
          <w:p w14:paraId="05C3D593"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t xml:space="preserve">  les plis parvenus postérieurement aux dates et heures limites de dépôt. </w:t>
            </w:r>
          </w:p>
          <w:p w14:paraId="44E51C2E"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t xml:space="preserve"> les plis sans indication de l’identité de l’Appel d’Offres ;</w:t>
            </w:r>
          </w:p>
          <w:p w14:paraId="2476D7E5"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t>les plis non-conformes au mode de soumission ;</w:t>
            </w:r>
          </w:p>
          <w:p w14:paraId="2C977B1A" w14:textId="6A42D41D" w:rsidR="00992F56" w:rsidRPr="00912962" w:rsidRDefault="00992F56" w:rsidP="00346CF4">
            <w:pPr>
              <w:pStyle w:val="Paragraphedeliste"/>
              <w:numPr>
                <w:ilvl w:val="0"/>
                <w:numId w:val="50"/>
              </w:numPr>
              <w:ind w:right="176"/>
              <w:rPr>
                <w:iCs/>
                <w:szCs w:val="22"/>
              </w:rPr>
            </w:pPr>
            <w:r w:rsidRPr="00912962">
              <w:rPr>
                <w:iCs/>
                <w:szCs w:val="22"/>
              </w:rPr>
              <w:t>Toute offre non conforme aux prescriptions du DAO,</w:t>
            </w:r>
          </w:p>
          <w:p w14:paraId="08BA8A16" w14:textId="4178794E" w:rsidR="007436A4" w:rsidRPr="00BD3100" w:rsidRDefault="00F35D70" w:rsidP="007436A4">
            <w:pPr>
              <w:pStyle w:val="AAOarticle"/>
              <w:ind w:right="134"/>
              <w:rPr>
                <w:b w:val="0"/>
                <w:bCs w:val="0"/>
                <w:sz w:val="20"/>
              </w:rPr>
            </w:pPr>
            <w:r w:rsidRPr="00912962">
              <w:rPr>
                <w:b w:val="0"/>
                <w:iCs/>
                <w:szCs w:val="22"/>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912962">
              <w:rPr>
                <w:bCs w:val="0"/>
                <w:iCs/>
                <w:szCs w:val="22"/>
              </w:rPr>
              <w:t>.  Une caution de soumission produite mais n'ayant aucun rapport avec la consultation concernée est considérée comme absente. La caution de soumission présentée par un soumissionnaire au cours de la séance d’ouverture des plis est irrecevable.</w:t>
            </w:r>
            <w:r w:rsidR="006635C1">
              <w:rPr>
                <w:bCs w:val="0"/>
                <w:iCs/>
                <w:szCs w:val="22"/>
              </w:rPr>
              <w:t xml:space="preserve"> Une caution produite non acquittée à la main et non timbrée sera déclarée irrecevable</w:t>
            </w:r>
            <w:r w:rsidR="0054665E">
              <w:rPr>
                <w:bCs w:val="0"/>
                <w:iCs/>
                <w:szCs w:val="22"/>
              </w:rPr>
              <w:t> ;</w:t>
            </w:r>
            <w:r w:rsidR="007436A4">
              <w:rPr>
                <w:sz w:val="20"/>
              </w:rPr>
              <w:t xml:space="preserve"> Ce cautionnement de soumission devra être accompagné du récépissé délivré par la Caisse des Dépôts et Consignation (CDEC</w:t>
            </w:r>
            <w:r w:rsidR="00206D45">
              <w:rPr>
                <w:sz w:val="20"/>
              </w:rPr>
              <w:t>)</w:t>
            </w:r>
            <w:r w:rsidR="007436A4">
              <w:rPr>
                <w:sz w:val="20"/>
              </w:rPr>
              <w:t>.</w:t>
            </w:r>
          </w:p>
          <w:p w14:paraId="7E453518" w14:textId="6FA42F61" w:rsidR="00F35D70" w:rsidRPr="0054665E" w:rsidRDefault="0054665E" w:rsidP="0054665E">
            <w:pPr>
              <w:widowControl w:val="0"/>
              <w:autoSpaceDE w:val="0"/>
              <w:jc w:val="both"/>
              <w:rPr>
                <w:sz w:val="20"/>
              </w:rPr>
            </w:pPr>
            <w:r>
              <w:rPr>
                <w:sz w:val="20"/>
              </w:rPr>
              <w:t>.</w:t>
            </w:r>
            <w:r w:rsidR="00F35D70" w:rsidRPr="00912962">
              <w:rPr>
                <w:bCs/>
                <w:iCs/>
                <w:szCs w:val="22"/>
              </w:rPr>
              <w:t xml:space="preserve"> </w:t>
            </w:r>
          </w:p>
          <w:p w14:paraId="430E61DD" w14:textId="2DAF31DE" w:rsidR="001550B5" w:rsidRPr="00912962" w:rsidRDefault="008751B4" w:rsidP="00346CF4">
            <w:pPr>
              <w:pStyle w:val="Paragraphedeliste"/>
              <w:widowControl w:val="0"/>
              <w:numPr>
                <w:ilvl w:val="0"/>
                <w:numId w:val="50"/>
              </w:numPr>
              <w:autoSpaceDE w:val="0"/>
              <w:spacing w:after="60"/>
              <w:ind w:right="176"/>
              <w:jc w:val="both"/>
            </w:pPr>
            <w:r w:rsidRPr="00912962">
              <w:t>La Commission de Passation des Marchés établira un procès-verbal de la séance d’ouverture des plis, dont une copie sera remise à tous les soumissionnaires</w:t>
            </w:r>
          </w:p>
          <w:p w14:paraId="4B1CF054" w14:textId="4893B07E" w:rsidR="00F27820" w:rsidRPr="00912962" w:rsidRDefault="00F35D70" w:rsidP="0000176B">
            <w:pPr>
              <w:widowControl w:val="0"/>
              <w:autoSpaceDE w:val="0"/>
              <w:ind w:right="176"/>
              <w:jc w:val="both"/>
            </w:pPr>
            <w:r w:rsidRPr="00912962">
              <w:rPr>
                <w:iCs/>
                <w:szCs w:val="22"/>
              </w:rPr>
              <w:t xml:space="preserve"> </w:t>
            </w:r>
          </w:p>
        </w:tc>
      </w:tr>
      <w:tr w:rsidR="00F27820" w:rsidRPr="00912962" w14:paraId="64B6E8B4"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C0E10" w14:textId="64E9CC32" w:rsidR="00F27820"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lastRenderedPageBreak/>
              <w:t>2</w:t>
            </w:r>
            <w:r w:rsidR="00F27820" w:rsidRPr="00912962">
              <w:rPr>
                <w:color w:val="000000" w:themeColor="text1"/>
                <w:sz w:val="22"/>
                <w:szCs w:val="22"/>
              </w:rPr>
              <w:t>9</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50A2" w14:textId="77777777" w:rsidR="00F27820" w:rsidRPr="00912962" w:rsidRDefault="00F27820" w:rsidP="0000176B">
            <w:pPr>
              <w:widowControl w:val="0"/>
              <w:autoSpaceDE w:val="0"/>
              <w:ind w:right="176"/>
              <w:jc w:val="both"/>
              <w:rPr>
                <w:i/>
                <w:iCs/>
                <w:color w:val="000000" w:themeColor="text1"/>
              </w:rPr>
            </w:pPr>
            <w:r w:rsidRPr="00912962">
              <w:rPr>
                <w:i/>
                <w:iCs/>
                <w:color w:val="000000" w:themeColor="text1"/>
              </w:rPr>
              <w:t>L’évaluation des offres se fera sur la base des critères ci-après :</w:t>
            </w:r>
          </w:p>
          <w:p w14:paraId="77855A8E" w14:textId="45D286BE" w:rsidR="003C517C" w:rsidRPr="00912962" w:rsidRDefault="00155BA1" w:rsidP="00206D45">
            <w:pPr>
              <w:pStyle w:val="AAOarticle"/>
              <w:ind w:left="845" w:right="176"/>
            </w:pPr>
            <w:r>
              <w:rPr>
                <w:spacing w:val="6"/>
              </w:rPr>
              <w:t xml:space="preserve">15.1 </w:t>
            </w:r>
            <w:r w:rsidR="00716101" w:rsidRPr="00912962">
              <w:rPr>
                <w:spacing w:val="6"/>
              </w:rPr>
              <w:t xml:space="preserve">Critères </w:t>
            </w:r>
            <w:r w:rsidR="00716101" w:rsidRPr="00912962">
              <w:t>éliminatoires :</w:t>
            </w:r>
          </w:p>
          <w:p w14:paraId="51F000FB" w14:textId="77777777" w:rsidR="003C517C" w:rsidRDefault="003C517C" w:rsidP="0000176B">
            <w:pPr>
              <w:widowControl w:val="0"/>
              <w:autoSpaceDE w:val="0"/>
              <w:ind w:left="114" w:right="176" w:hanging="114"/>
              <w:jc w:val="both"/>
              <w:rPr>
                <w:iCs/>
                <w:color w:val="000000" w:themeColor="text1"/>
                <w:spacing w:val="-2"/>
              </w:rPr>
            </w:pPr>
            <w:r w:rsidRPr="00912962">
              <w:rPr>
                <w:iCs/>
                <w:color w:val="000000" w:themeColor="text1"/>
              </w:rPr>
              <w:t>Il s'agit notamment</w:t>
            </w:r>
            <w:r w:rsidRPr="00912962">
              <w:rPr>
                <w:iCs/>
                <w:color w:val="000000" w:themeColor="text1"/>
                <w:spacing w:val="-2"/>
              </w:rPr>
              <w:t xml:space="preserve"> :</w:t>
            </w:r>
          </w:p>
          <w:p w14:paraId="0F436A65" w14:textId="2855668E" w:rsidR="0054665E" w:rsidRPr="00912962" w:rsidRDefault="0054665E" w:rsidP="0000176B">
            <w:pPr>
              <w:widowControl w:val="0"/>
              <w:autoSpaceDE w:val="0"/>
              <w:ind w:left="114" w:right="176" w:hanging="114"/>
              <w:jc w:val="both"/>
              <w:rPr>
                <w:iCs/>
                <w:color w:val="000000" w:themeColor="text1"/>
                <w:spacing w:val="-2"/>
              </w:rPr>
            </w:pPr>
            <w:r>
              <w:rPr>
                <w:iCs/>
                <w:color w:val="000000" w:themeColor="text1"/>
                <w:spacing w:val="-2"/>
              </w:rPr>
              <w:t xml:space="preserve"> </w:t>
            </w:r>
          </w:p>
          <w:p w14:paraId="03C41BBE" w14:textId="77777777" w:rsidR="00F2766F" w:rsidRPr="00432993" w:rsidRDefault="00F2766F" w:rsidP="00F2766F">
            <w:pPr>
              <w:pStyle w:val="Paragraphedeliste"/>
              <w:widowControl w:val="0"/>
              <w:numPr>
                <w:ilvl w:val="0"/>
                <w:numId w:val="3"/>
              </w:numPr>
              <w:autoSpaceDE w:val="0"/>
              <w:jc w:val="both"/>
            </w:pPr>
            <w:r w:rsidRPr="00432993">
              <w:t>de l’absence du cautionnement de soumission </w:t>
            </w:r>
            <w:r>
              <w:t xml:space="preserve">accompagnée du récépissé délivré par la Caisse de Dépôt et de Consignation (CDEC) </w:t>
            </w:r>
            <w:r w:rsidRPr="00432993">
              <w:t>à l’ouverture des plis;</w:t>
            </w:r>
          </w:p>
          <w:p w14:paraId="00CA63DB"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 xml:space="preserve">de la non -production au-delà du délai de 48h d’une pièce du dossier administratif jugée non conforme ou absente lors de l’ouverture des plis, (excepté le  cautionnement de soumission); </w:t>
            </w:r>
          </w:p>
          <w:p w14:paraId="6F656A0D"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des fausses déclarations, manœuvres frauduleuses ou falsification des pièces;</w:t>
            </w:r>
          </w:p>
          <w:p w14:paraId="20A255FC"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de l’absence de prospectus de couleur dans l’original et toutes les copies accompagné de catalogue, dessin ou fiche technique produit par le fabricant ;</w:t>
            </w:r>
          </w:p>
          <w:p w14:paraId="0EC95AB9"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du non-respect de l’une des spécifications techniques majeures indiquées dans le descriptif des fournitures du présent DAO, le cas échéant ;</w:t>
            </w:r>
          </w:p>
          <w:p w14:paraId="5DAA2B32"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du non-respect de</w:t>
            </w:r>
            <w:r>
              <w:rPr>
                <w:color w:val="000000" w:themeColor="text1"/>
              </w:rPr>
              <w:t xml:space="preserve"> 70</w:t>
            </w:r>
            <w:r w:rsidRPr="00912962">
              <w:rPr>
                <w:color w:val="000000" w:themeColor="text1"/>
              </w:rPr>
              <w:t xml:space="preserve"> % des spécifications techniques mineures indiquées dans le Descriptif des fournitures du présent DAO, le cas échéant ;</w:t>
            </w:r>
          </w:p>
          <w:p w14:paraId="6447FBA6" w14:textId="77777777" w:rsidR="003C517C" w:rsidRPr="00912962" w:rsidRDefault="003C517C" w:rsidP="0000176B">
            <w:pPr>
              <w:pStyle w:val="Paragraphedeliste"/>
              <w:widowControl w:val="0"/>
              <w:numPr>
                <w:ilvl w:val="0"/>
                <w:numId w:val="3"/>
              </w:numPr>
              <w:autoSpaceDE w:val="0"/>
              <w:ind w:right="176"/>
              <w:jc w:val="both"/>
            </w:pPr>
            <w:r w:rsidRPr="00912962">
              <w:t>de l’absence de Certificat de Bonne pratique</w:t>
            </w:r>
            <w:r w:rsidRPr="00912962">
              <w:rPr>
                <w:b/>
                <w:i/>
              </w:rPr>
              <w:t xml:space="preserve"> </w:t>
            </w:r>
            <w:r w:rsidRPr="00912962">
              <w:t>de Fabrication / Distribution, le cas échéant ;</w:t>
            </w:r>
          </w:p>
          <w:p w14:paraId="388DEB05" w14:textId="77777777" w:rsidR="003C517C" w:rsidRPr="00912962" w:rsidRDefault="003C517C" w:rsidP="0000176B">
            <w:pPr>
              <w:pStyle w:val="Paragraphedeliste"/>
              <w:widowControl w:val="0"/>
              <w:numPr>
                <w:ilvl w:val="0"/>
                <w:numId w:val="3"/>
              </w:numPr>
              <w:autoSpaceDE w:val="0"/>
              <w:ind w:right="176"/>
              <w:jc w:val="both"/>
            </w:pPr>
            <w:r w:rsidRPr="00912962">
              <w:t>de l’absence de la Fiche d’Informations Techniques sur les Fournitures</w:t>
            </w:r>
          </w:p>
          <w:p w14:paraId="377DDEE2" w14:textId="42BC6061" w:rsidR="003C517C" w:rsidRPr="00285F47" w:rsidRDefault="003C517C" w:rsidP="0000176B">
            <w:pPr>
              <w:pStyle w:val="Paragraphedeliste"/>
              <w:widowControl w:val="0"/>
              <w:numPr>
                <w:ilvl w:val="0"/>
                <w:numId w:val="3"/>
              </w:numPr>
              <w:autoSpaceDE w:val="0"/>
              <w:ind w:right="176"/>
              <w:jc w:val="both"/>
            </w:pPr>
            <w:r w:rsidRPr="00912962">
              <w:rPr>
                <w:i/>
              </w:rPr>
              <w:t>de l’absence d’un prix unitaire quantifié dans l’Offre financière ;</w:t>
            </w:r>
          </w:p>
          <w:p w14:paraId="6A6C833B" w14:textId="77777777" w:rsidR="005D0BB2" w:rsidRPr="008A13DA" w:rsidRDefault="005D0BB2" w:rsidP="0000176B">
            <w:pPr>
              <w:pStyle w:val="Paragraphedeliste"/>
              <w:widowControl w:val="0"/>
              <w:numPr>
                <w:ilvl w:val="0"/>
                <w:numId w:val="3"/>
              </w:numPr>
              <w:autoSpaceDE w:val="0"/>
              <w:ind w:right="176"/>
              <w:jc w:val="both"/>
            </w:pPr>
            <w:r>
              <w:rPr>
                <w:i/>
              </w:rPr>
              <w:t>De l’absence d’un élément de l’Offre financière (Soumission, Cadre du Bordereau des prix Unitaires, Devis quantitatif et estimatif).</w:t>
            </w:r>
          </w:p>
          <w:p w14:paraId="5FF357AB" w14:textId="77777777" w:rsidR="005D0BB2" w:rsidRPr="008A13DA" w:rsidRDefault="005D0BB2" w:rsidP="0000176B">
            <w:pPr>
              <w:pStyle w:val="Paragraphedeliste"/>
              <w:widowControl w:val="0"/>
              <w:numPr>
                <w:ilvl w:val="0"/>
                <w:numId w:val="3"/>
              </w:numPr>
              <w:autoSpaceDE w:val="0"/>
              <w:ind w:right="176"/>
              <w:jc w:val="both"/>
            </w:pPr>
            <w:r>
              <w:rPr>
                <w:i/>
              </w:rPr>
              <w:t>Absence de la charte d’intégrité datée et signée ;</w:t>
            </w:r>
          </w:p>
          <w:p w14:paraId="72DC4330" w14:textId="2CEA6AB6" w:rsidR="003C517C" w:rsidRPr="005D0BB2" w:rsidRDefault="006635C1" w:rsidP="0000176B">
            <w:pPr>
              <w:pStyle w:val="Paragraphedeliste"/>
              <w:widowControl w:val="0"/>
              <w:numPr>
                <w:ilvl w:val="0"/>
                <w:numId w:val="3"/>
              </w:numPr>
              <w:autoSpaceDE w:val="0"/>
              <w:ind w:right="176"/>
              <w:jc w:val="both"/>
            </w:pPr>
            <w:r>
              <w:rPr>
                <w:i/>
              </w:rPr>
              <w:t>Défaut de p</w:t>
            </w:r>
            <w:r w:rsidR="005D0BB2">
              <w:rPr>
                <w:i/>
              </w:rPr>
              <w:t>résentation des copies dument paraphées et signées avec la mention lue et approuvée  du Cahier  des Clauses Administratives Particulières et du Cahier des Clauses Techniques particulières.</w:t>
            </w:r>
          </w:p>
          <w:p w14:paraId="070A8665" w14:textId="77777777" w:rsidR="003C517C" w:rsidRPr="002E4ABE" w:rsidRDefault="003C517C" w:rsidP="0000176B">
            <w:pPr>
              <w:pStyle w:val="Paragraphedeliste"/>
              <w:widowControl w:val="0"/>
              <w:autoSpaceDE w:val="0"/>
              <w:ind w:right="176"/>
              <w:jc w:val="both"/>
              <w:rPr>
                <w:color w:val="000000" w:themeColor="text1"/>
                <w:sz w:val="10"/>
                <w:szCs w:val="10"/>
              </w:rPr>
            </w:pPr>
          </w:p>
          <w:p w14:paraId="39D29135" w14:textId="77777777" w:rsidR="003C517C" w:rsidRPr="00912962" w:rsidRDefault="003C517C" w:rsidP="0000176B">
            <w:pPr>
              <w:pStyle w:val="AAOarticle"/>
              <w:ind w:right="176"/>
            </w:pPr>
            <w:r w:rsidRPr="00912962">
              <w:t>15.2. Critères essentiels</w:t>
            </w:r>
          </w:p>
          <w:p w14:paraId="5E1960CA" w14:textId="77777777" w:rsidR="003C517C" w:rsidRPr="00912962" w:rsidRDefault="003C517C" w:rsidP="0000176B">
            <w:pPr>
              <w:widowControl w:val="0"/>
              <w:autoSpaceDE w:val="0"/>
              <w:ind w:left="114" w:right="176"/>
              <w:jc w:val="both"/>
              <w:rPr>
                <w:color w:val="000000" w:themeColor="text1"/>
              </w:rPr>
            </w:pPr>
            <w:r w:rsidRPr="00912962">
              <w:rPr>
                <w:color w:val="000000" w:themeColor="text1"/>
              </w:rPr>
              <w:t>Les critères</w:t>
            </w:r>
            <w:r w:rsidRPr="00912962">
              <w:rPr>
                <w:color w:val="000000" w:themeColor="text1"/>
                <w:spacing w:val="26"/>
              </w:rPr>
              <w:t xml:space="preserve"> essentiels </w:t>
            </w:r>
            <w:r w:rsidRPr="00912962">
              <w:rPr>
                <w:color w:val="000000" w:themeColor="text1"/>
              </w:rPr>
              <w:t>à la qualification des fournisseurs porteront à titre indicatif sur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C517C" w:rsidRPr="00912962" w14:paraId="1729AA28" w14:textId="77777777" w:rsidTr="00423BA8">
              <w:trPr>
                <w:trHeight w:val="1929"/>
              </w:trPr>
              <w:tc>
                <w:tcPr>
                  <w:tcW w:w="8675" w:type="dxa"/>
                  <w:shd w:val="clear" w:color="auto" w:fill="auto"/>
                  <w:tcMar>
                    <w:top w:w="0" w:type="dxa"/>
                    <w:left w:w="0" w:type="dxa"/>
                    <w:bottom w:w="0" w:type="dxa"/>
                    <w:right w:w="0" w:type="dxa"/>
                  </w:tcMar>
                </w:tcPr>
                <w:p w14:paraId="4E248095" w14:textId="77777777" w:rsidR="005D0BB2" w:rsidRPr="00912962" w:rsidRDefault="005D0BB2" w:rsidP="0000176B">
                  <w:pPr>
                    <w:pStyle w:val="Paragraphedeliste"/>
                    <w:widowControl w:val="0"/>
                    <w:numPr>
                      <w:ilvl w:val="0"/>
                      <w:numId w:val="2"/>
                    </w:numPr>
                    <w:autoSpaceDE w:val="0"/>
                    <w:ind w:right="176"/>
                    <w:jc w:val="both"/>
                    <w:rPr>
                      <w:iCs/>
                      <w:color w:val="000000" w:themeColor="text1"/>
                      <w:sz w:val="22"/>
                      <w:szCs w:val="22"/>
                    </w:rPr>
                  </w:pPr>
                  <w:r w:rsidRPr="00912962">
                    <w:rPr>
                      <w:rFonts w:eastAsia="Calibri"/>
                      <w:sz w:val="22"/>
                      <w:szCs w:val="22"/>
                      <w:lang w:eastAsia="en-US"/>
                    </w:rPr>
                    <w:lastRenderedPageBreak/>
                    <w:t xml:space="preserve">Présentation </w:t>
                  </w:r>
                  <w:r w:rsidRPr="00E61334">
                    <w:rPr>
                      <w:rFonts w:ascii="Arial" w:hAnsi="Arial" w:cs="Arial"/>
                      <w:color w:val="000000"/>
                      <w:sz w:val="22"/>
                    </w:rPr>
                    <w:t>générale</w:t>
                  </w:r>
                  <w:r w:rsidRPr="00912962">
                    <w:rPr>
                      <w:rFonts w:eastAsia="Calibri"/>
                      <w:sz w:val="22"/>
                      <w:szCs w:val="22"/>
                      <w:lang w:eastAsia="en-US"/>
                    </w:rPr>
                    <w:t xml:space="preserve"> de l’offre</w:t>
                  </w:r>
                  <w:r w:rsidRPr="00912962">
                    <w:rPr>
                      <w:iCs/>
                      <w:color w:val="000000" w:themeColor="text1"/>
                      <w:sz w:val="22"/>
                      <w:szCs w:val="22"/>
                    </w:rPr>
                    <w:t> ;</w:t>
                  </w:r>
                </w:p>
                <w:p w14:paraId="6965A1D4" w14:textId="77777777" w:rsidR="005D0BB2" w:rsidRPr="00912962" w:rsidRDefault="005D0BB2" w:rsidP="0000176B">
                  <w:pPr>
                    <w:numPr>
                      <w:ilvl w:val="0"/>
                      <w:numId w:val="2"/>
                    </w:numPr>
                    <w:suppressAutoHyphens w:val="0"/>
                    <w:autoSpaceDN/>
                    <w:ind w:right="176"/>
                    <w:contextualSpacing/>
                    <w:jc w:val="both"/>
                    <w:textAlignment w:val="auto"/>
                    <w:rPr>
                      <w:rFonts w:eastAsia="Calibri"/>
                      <w:sz w:val="22"/>
                      <w:szCs w:val="22"/>
                      <w:lang w:eastAsia="en-US"/>
                    </w:rPr>
                  </w:pPr>
                  <w:r w:rsidRPr="00912962">
                    <w:rPr>
                      <w:rFonts w:eastAsia="Calibri"/>
                      <w:sz w:val="22"/>
                      <w:szCs w:val="22"/>
                      <w:lang w:eastAsia="en-US"/>
                    </w:rPr>
                    <w:t xml:space="preserve">références du soumissionnaire </w:t>
                  </w:r>
                </w:p>
                <w:p w14:paraId="7AFE29B7" w14:textId="77777777" w:rsidR="005D0BB2" w:rsidRPr="00912962" w:rsidRDefault="005D0BB2" w:rsidP="0000176B">
                  <w:pPr>
                    <w:numPr>
                      <w:ilvl w:val="0"/>
                      <w:numId w:val="2"/>
                    </w:numPr>
                    <w:suppressAutoHyphens w:val="0"/>
                    <w:autoSpaceDN/>
                    <w:ind w:right="176"/>
                    <w:contextualSpacing/>
                    <w:jc w:val="both"/>
                    <w:textAlignment w:val="auto"/>
                    <w:rPr>
                      <w:rFonts w:eastAsia="Calibri"/>
                      <w:sz w:val="22"/>
                      <w:szCs w:val="22"/>
                      <w:lang w:eastAsia="en-US"/>
                    </w:rPr>
                  </w:pPr>
                  <w:r w:rsidRPr="00912962">
                    <w:rPr>
                      <w:rFonts w:eastAsia="Calibri"/>
                      <w:sz w:val="22"/>
                      <w:szCs w:val="22"/>
                      <w:lang w:eastAsia="en-US"/>
                    </w:rPr>
                    <w:t xml:space="preserve">capacité financière </w:t>
                  </w:r>
                </w:p>
                <w:p w14:paraId="03933A4F" w14:textId="5211DF86" w:rsidR="005D0BB2" w:rsidRPr="00912962" w:rsidRDefault="005D0BB2" w:rsidP="0000176B">
                  <w:pPr>
                    <w:pStyle w:val="Paragraphedeliste"/>
                    <w:numPr>
                      <w:ilvl w:val="0"/>
                      <w:numId w:val="2"/>
                    </w:numPr>
                    <w:ind w:right="176"/>
                    <w:jc w:val="both"/>
                    <w:rPr>
                      <w:color w:val="000000" w:themeColor="text1"/>
                      <w:sz w:val="22"/>
                      <w:szCs w:val="22"/>
                    </w:rPr>
                  </w:pPr>
                  <w:r w:rsidRPr="00912962">
                    <w:rPr>
                      <w:iCs/>
                      <w:color w:val="000000" w:themeColor="text1"/>
                      <w:sz w:val="22"/>
                      <w:szCs w:val="22"/>
                    </w:rPr>
                    <w:t>le service après-</w:t>
                  </w:r>
                  <w:r w:rsidR="00AA3A5D">
                    <w:rPr>
                      <w:iCs/>
                      <w:color w:val="000000" w:themeColor="text1"/>
                      <w:sz w:val="22"/>
                      <w:szCs w:val="22"/>
                    </w:rPr>
                    <w:t>vente</w:t>
                  </w:r>
                </w:p>
                <w:p w14:paraId="4230A0AC" w14:textId="5D93550C" w:rsidR="005D0BB2" w:rsidRPr="00111A7A" w:rsidRDefault="00036C77" w:rsidP="0000176B">
                  <w:pPr>
                    <w:pStyle w:val="Paragraphedeliste"/>
                    <w:widowControl w:val="0"/>
                    <w:numPr>
                      <w:ilvl w:val="0"/>
                      <w:numId w:val="2"/>
                    </w:numPr>
                    <w:autoSpaceDE w:val="0"/>
                    <w:ind w:right="176"/>
                    <w:jc w:val="both"/>
                    <w:rPr>
                      <w:color w:val="000000" w:themeColor="text1"/>
                      <w:sz w:val="22"/>
                      <w:szCs w:val="22"/>
                    </w:rPr>
                  </w:pPr>
                  <w:r>
                    <w:rPr>
                      <w:iCs/>
                      <w:color w:val="000000" w:themeColor="text1"/>
                      <w:sz w:val="22"/>
                      <w:szCs w:val="22"/>
                    </w:rPr>
                    <w:t>D</w:t>
                  </w:r>
                  <w:r w:rsidR="005D0BB2" w:rsidRPr="00912962">
                    <w:rPr>
                      <w:iCs/>
                      <w:color w:val="000000" w:themeColor="text1"/>
                      <w:sz w:val="22"/>
                      <w:szCs w:val="22"/>
                    </w:rPr>
                    <w:t>élai de livraison ;</w:t>
                  </w:r>
                </w:p>
                <w:p w14:paraId="5E90B442" w14:textId="77777777" w:rsidR="005D0BB2" w:rsidRPr="0075402F" w:rsidRDefault="005D0BB2" w:rsidP="0000176B">
                  <w:pPr>
                    <w:numPr>
                      <w:ilvl w:val="0"/>
                      <w:numId w:val="2"/>
                    </w:numPr>
                    <w:suppressAutoHyphens w:val="0"/>
                    <w:autoSpaceDN/>
                    <w:ind w:right="176"/>
                    <w:textAlignment w:val="auto"/>
                    <w:rPr>
                      <w:rFonts w:ascii="Arial" w:hAnsi="Arial" w:cs="Arial"/>
                      <w:sz w:val="22"/>
                    </w:rPr>
                  </w:pPr>
                  <w:r w:rsidRPr="00E61334">
                    <w:rPr>
                      <w:rFonts w:ascii="Arial" w:hAnsi="Arial" w:cs="Arial"/>
                      <w:sz w:val="22"/>
                    </w:rPr>
                    <w:t>Lieu de livraison ;</w:t>
                  </w:r>
                </w:p>
                <w:p w14:paraId="220E3C3D" w14:textId="6C430F78" w:rsidR="003C517C" w:rsidRPr="00912962" w:rsidRDefault="005D0BB2" w:rsidP="0000176B">
                  <w:pPr>
                    <w:pStyle w:val="Paragraphedeliste"/>
                    <w:widowControl w:val="0"/>
                    <w:numPr>
                      <w:ilvl w:val="0"/>
                      <w:numId w:val="2"/>
                    </w:numPr>
                    <w:autoSpaceDE w:val="0"/>
                    <w:ind w:right="176"/>
                    <w:jc w:val="both"/>
                    <w:rPr>
                      <w:color w:val="000000" w:themeColor="text1"/>
                      <w:sz w:val="22"/>
                      <w:szCs w:val="22"/>
                    </w:rPr>
                  </w:pPr>
                  <w:r>
                    <w:rPr>
                      <w:iCs/>
                      <w:color w:val="000000" w:themeColor="text1"/>
                      <w:sz w:val="22"/>
                      <w:szCs w:val="22"/>
                    </w:rPr>
                    <w:t xml:space="preserve">Présentation d’une </w:t>
                  </w:r>
                  <w:r w:rsidRPr="00912962">
                    <w:rPr>
                      <w:iCs/>
                      <w:color w:val="000000" w:themeColor="text1"/>
                      <w:sz w:val="22"/>
                      <w:szCs w:val="22"/>
                    </w:rPr>
                    <w:t>période de garantie</w:t>
                  </w:r>
                  <w:r>
                    <w:rPr>
                      <w:iCs/>
                      <w:color w:val="000000" w:themeColor="text1"/>
                      <w:sz w:val="22"/>
                      <w:szCs w:val="22"/>
                    </w:rPr>
                    <w:t xml:space="preserve"> de  </w:t>
                  </w:r>
                  <w:r w:rsidR="00036C77">
                    <w:rPr>
                      <w:iCs/>
                      <w:color w:val="000000" w:themeColor="text1"/>
                      <w:sz w:val="22"/>
                      <w:szCs w:val="22"/>
                    </w:rPr>
                    <w:t>six</w:t>
                  </w:r>
                  <w:r>
                    <w:rPr>
                      <w:iCs/>
                      <w:color w:val="000000" w:themeColor="text1"/>
                      <w:sz w:val="22"/>
                      <w:szCs w:val="22"/>
                    </w:rPr>
                    <w:t xml:space="preserve"> (0</w:t>
                  </w:r>
                  <w:r w:rsidR="00036C77">
                    <w:rPr>
                      <w:iCs/>
                      <w:color w:val="000000" w:themeColor="text1"/>
                      <w:sz w:val="22"/>
                      <w:szCs w:val="22"/>
                    </w:rPr>
                    <w:t>6</w:t>
                  </w:r>
                  <w:r>
                    <w:rPr>
                      <w:iCs/>
                      <w:color w:val="000000" w:themeColor="text1"/>
                      <w:sz w:val="22"/>
                      <w:szCs w:val="22"/>
                    </w:rPr>
                    <w:t>)</w:t>
                  </w:r>
                  <w:r w:rsidR="00036C77">
                    <w:rPr>
                      <w:iCs/>
                      <w:color w:val="000000" w:themeColor="text1"/>
                      <w:sz w:val="22"/>
                      <w:szCs w:val="22"/>
                    </w:rPr>
                    <w:t xml:space="preserve"> mois</w:t>
                  </w:r>
                  <w:r w:rsidRPr="00912962">
                    <w:rPr>
                      <w:iCs/>
                      <w:color w:val="000000" w:themeColor="text1"/>
                      <w:sz w:val="22"/>
                      <w:szCs w:val="22"/>
                    </w:rPr>
                    <w:t>.</w:t>
                  </w:r>
                  <w:r w:rsidR="0057448B">
                    <w:rPr>
                      <w:iCs/>
                      <w:color w:val="000000" w:themeColor="text1"/>
                      <w:sz w:val="22"/>
                      <w:szCs w:val="22"/>
                    </w:rPr>
                    <w:t xml:space="preserve"> </w:t>
                  </w:r>
                </w:p>
              </w:tc>
            </w:tr>
          </w:tbl>
          <w:p w14:paraId="7A31104C" w14:textId="77777777" w:rsidR="007C2DD5" w:rsidRPr="00912962" w:rsidRDefault="007C2DD5" w:rsidP="0000176B">
            <w:pPr>
              <w:widowControl w:val="0"/>
              <w:autoSpaceDE w:val="0"/>
              <w:ind w:right="176"/>
              <w:jc w:val="both"/>
              <w:rPr>
                <w:b/>
                <w:bCs/>
                <w:i/>
                <w:iCs/>
              </w:rPr>
            </w:pPr>
            <w:r w:rsidRPr="00912962">
              <w:rPr>
                <w:b/>
                <w:bCs/>
                <w:i/>
                <w:iCs/>
              </w:rPr>
              <w:t xml:space="preserve">Critères et Sous critères de l’évaluation détaillée </w:t>
            </w:r>
          </w:p>
          <w:p w14:paraId="474B23A1" w14:textId="77777777" w:rsidR="007C2DD5" w:rsidRPr="00912962" w:rsidRDefault="007C2DD5" w:rsidP="00346CF4">
            <w:pPr>
              <w:widowControl w:val="0"/>
              <w:numPr>
                <w:ilvl w:val="0"/>
                <w:numId w:val="63"/>
              </w:numPr>
              <w:autoSpaceDE w:val="0"/>
              <w:ind w:right="176"/>
              <w:jc w:val="both"/>
              <w:rPr>
                <w:b/>
                <w:bCs/>
                <w:i/>
                <w:iCs/>
              </w:rPr>
            </w:pPr>
            <w:r w:rsidRPr="00912962">
              <w:rPr>
                <w:b/>
                <w:bCs/>
                <w:i/>
                <w:iCs/>
              </w:rPr>
              <w:t>Critères éliminatoires</w:t>
            </w:r>
          </w:p>
          <w:p w14:paraId="28A2A03F" w14:textId="384E738F" w:rsidR="007C2DD5" w:rsidRPr="00E51C69" w:rsidRDefault="007C2DD5" w:rsidP="0000176B">
            <w:pPr>
              <w:widowControl w:val="0"/>
              <w:autoSpaceDE w:val="0"/>
              <w:ind w:right="176"/>
              <w:jc w:val="both"/>
              <w:rPr>
                <w:b/>
                <w:bCs/>
                <w:i/>
                <w:iCs/>
              </w:rPr>
            </w:pPr>
            <w:r w:rsidRPr="00912962">
              <w:rPr>
                <w:b/>
                <w:bCs/>
                <w:i/>
                <w:iCs/>
              </w:rPr>
              <w:t xml:space="preserve"> </w:t>
            </w:r>
            <w:r w:rsidRPr="00E51C69">
              <w:rPr>
                <w:b/>
                <w:bCs/>
                <w:i/>
                <w:iCs/>
              </w:rPr>
              <w:t>Les critères éliminatoires seront à titre indicatif évalués en fonction des sous critères ci-après :</w:t>
            </w:r>
          </w:p>
          <w:p w14:paraId="01EA52AE" w14:textId="77777777" w:rsidR="007C2DD5" w:rsidRPr="00E51C69" w:rsidRDefault="007C2DD5" w:rsidP="0000176B">
            <w:pPr>
              <w:widowControl w:val="0"/>
              <w:autoSpaceDE w:val="0"/>
              <w:ind w:right="176"/>
              <w:jc w:val="both"/>
              <w:rPr>
                <w:b/>
                <w:bCs/>
                <w:i/>
                <w:iCs/>
              </w:rPr>
            </w:pPr>
            <w:r w:rsidRPr="00E51C69">
              <w:rPr>
                <w:b/>
                <w:bCs/>
                <w:i/>
                <w:iCs/>
              </w:rPr>
              <w:t xml:space="preserve">[à préciser formellement pour chaque critère, les modalités de validation d'un critère à partir du nombre de sous-critères respectés] </w:t>
            </w:r>
          </w:p>
          <w:p w14:paraId="77E1661B" w14:textId="400CD8B4" w:rsidR="00716101" w:rsidRPr="00E51C69" w:rsidRDefault="007C2DD5" w:rsidP="0000176B">
            <w:pPr>
              <w:widowControl w:val="0"/>
              <w:autoSpaceDE w:val="0"/>
              <w:ind w:right="176"/>
              <w:jc w:val="both"/>
              <w:rPr>
                <w:i/>
              </w:rPr>
            </w:pPr>
            <w:r w:rsidRPr="00E51C69">
              <w:rPr>
                <w:b/>
                <w:i/>
              </w:rPr>
              <w:t>[</w:t>
            </w:r>
            <w:r w:rsidRPr="00E51C69">
              <w:rPr>
                <w:i/>
              </w:rPr>
              <w:t>A titre indicatif il s’agit de :]</w:t>
            </w:r>
          </w:p>
          <w:p w14:paraId="3891CF0F" w14:textId="77777777" w:rsidR="00F27820" w:rsidRPr="00E51C69" w:rsidRDefault="00F27820" w:rsidP="00346CF4">
            <w:pPr>
              <w:pStyle w:val="Paragraphedeliste"/>
              <w:widowControl w:val="0"/>
              <w:numPr>
                <w:ilvl w:val="0"/>
                <w:numId w:val="62"/>
              </w:numPr>
              <w:autoSpaceDE w:val="0"/>
              <w:ind w:right="176"/>
              <w:jc w:val="both"/>
              <w:rPr>
                <w:b/>
                <w:color w:val="000000" w:themeColor="text1"/>
              </w:rPr>
            </w:pPr>
            <w:r w:rsidRPr="00E51C69">
              <w:rPr>
                <w:b/>
                <w:iCs/>
                <w:color w:val="000000" w:themeColor="text1"/>
              </w:rPr>
              <w:t>Critères éliminatoires</w:t>
            </w:r>
          </w:p>
          <w:p w14:paraId="15112A00" w14:textId="45A3D4C1" w:rsidR="00F27820" w:rsidRPr="00E51C69" w:rsidRDefault="00F27820" w:rsidP="0000176B">
            <w:pPr>
              <w:widowControl w:val="0"/>
              <w:autoSpaceDE w:val="0"/>
              <w:ind w:right="176"/>
              <w:jc w:val="both"/>
              <w:rPr>
                <w:b/>
                <w:color w:val="000000" w:themeColor="text1"/>
              </w:rPr>
            </w:pPr>
            <w:r w:rsidRPr="00E51C69">
              <w:rPr>
                <w:b/>
                <w:color w:val="000000" w:themeColor="text1"/>
              </w:rPr>
              <w:t>[</w:t>
            </w:r>
            <w:r w:rsidRPr="00E51C69">
              <w:rPr>
                <w:i/>
                <w:color w:val="000000" w:themeColor="text1"/>
              </w:rPr>
              <w:t>A titre indicatif il s’agit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F35D70" w:rsidRPr="00E51C69" w14:paraId="6E9B98EB" w14:textId="77777777" w:rsidTr="000871B7">
              <w:trPr>
                <w:tblHeader/>
                <w:jc w:val="center"/>
              </w:trPr>
              <w:tc>
                <w:tcPr>
                  <w:tcW w:w="725" w:type="dxa"/>
                  <w:shd w:val="clear" w:color="auto" w:fill="DDD9C3"/>
                </w:tcPr>
                <w:p w14:paraId="0592AF9C" w14:textId="77777777" w:rsidR="00F35D70" w:rsidRPr="00E51C69" w:rsidRDefault="00F35D70" w:rsidP="0000176B">
                  <w:pPr>
                    <w:pStyle w:val="Paragraphedeliste"/>
                    <w:widowControl w:val="0"/>
                    <w:numPr>
                      <w:ilvl w:val="0"/>
                      <w:numId w:val="19"/>
                    </w:numPr>
                    <w:autoSpaceDE w:val="0"/>
                    <w:ind w:right="176"/>
                    <w:jc w:val="both"/>
                    <w:rPr>
                      <w:b/>
                      <w:bCs/>
                      <w:color w:val="000000" w:themeColor="text1"/>
                    </w:rPr>
                  </w:pPr>
                  <w:r w:rsidRPr="00E51C69">
                    <w:rPr>
                      <w:b/>
                      <w:bCs/>
                      <w:color w:val="000000" w:themeColor="text1"/>
                    </w:rPr>
                    <w:t>N°</w:t>
                  </w:r>
                </w:p>
              </w:tc>
              <w:tc>
                <w:tcPr>
                  <w:tcW w:w="5755" w:type="dxa"/>
                  <w:shd w:val="clear" w:color="auto" w:fill="DDD9C3"/>
                </w:tcPr>
                <w:p w14:paraId="6767989C" w14:textId="77777777" w:rsidR="00F35D70" w:rsidRPr="00E51C69" w:rsidRDefault="00F35D70" w:rsidP="0000176B">
                  <w:pPr>
                    <w:pStyle w:val="Paragraphedeliste"/>
                    <w:widowControl w:val="0"/>
                    <w:numPr>
                      <w:ilvl w:val="0"/>
                      <w:numId w:val="19"/>
                    </w:numPr>
                    <w:autoSpaceDE w:val="0"/>
                    <w:ind w:right="176"/>
                    <w:jc w:val="both"/>
                    <w:rPr>
                      <w:b/>
                      <w:bCs/>
                      <w:color w:val="000000" w:themeColor="text1"/>
                    </w:rPr>
                  </w:pPr>
                  <w:r w:rsidRPr="00E51C69">
                    <w:rPr>
                      <w:b/>
                      <w:bCs/>
                      <w:color w:val="000000" w:themeColor="text1"/>
                    </w:rPr>
                    <w:t>Rubrique</w:t>
                  </w:r>
                </w:p>
              </w:tc>
              <w:tc>
                <w:tcPr>
                  <w:tcW w:w="1798" w:type="dxa"/>
                  <w:shd w:val="clear" w:color="auto" w:fill="DDD9C3"/>
                </w:tcPr>
                <w:p w14:paraId="0C568792" w14:textId="77777777" w:rsidR="00F35D70" w:rsidRPr="00E51C69" w:rsidRDefault="00F35D70" w:rsidP="0000176B">
                  <w:pPr>
                    <w:pStyle w:val="Paragraphedeliste"/>
                    <w:widowControl w:val="0"/>
                    <w:numPr>
                      <w:ilvl w:val="0"/>
                      <w:numId w:val="19"/>
                    </w:numPr>
                    <w:autoSpaceDE w:val="0"/>
                    <w:ind w:right="176"/>
                    <w:jc w:val="both"/>
                    <w:rPr>
                      <w:b/>
                      <w:bCs/>
                      <w:color w:val="000000" w:themeColor="text1"/>
                    </w:rPr>
                  </w:pPr>
                  <w:r w:rsidRPr="00E51C69">
                    <w:rPr>
                      <w:b/>
                      <w:bCs/>
                      <w:color w:val="000000" w:themeColor="text1"/>
                    </w:rPr>
                    <w:t>Oui/Non</w:t>
                  </w:r>
                </w:p>
              </w:tc>
            </w:tr>
            <w:tr w:rsidR="00F35D70" w:rsidRPr="00E51C69" w14:paraId="4210D949" w14:textId="77777777" w:rsidTr="000871B7">
              <w:trPr>
                <w:jc w:val="center"/>
              </w:trPr>
              <w:tc>
                <w:tcPr>
                  <w:tcW w:w="8278" w:type="dxa"/>
                  <w:gridSpan w:val="3"/>
                  <w:shd w:val="clear" w:color="auto" w:fill="auto"/>
                </w:tcPr>
                <w:p w14:paraId="62466801" w14:textId="77777777" w:rsidR="00F35D70" w:rsidRPr="00E51C69" w:rsidRDefault="00F35D70" w:rsidP="0000176B">
                  <w:pPr>
                    <w:pStyle w:val="Paragraphedeliste"/>
                    <w:widowControl w:val="0"/>
                    <w:numPr>
                      <w:ilvl w:val="0"/>
                      <w:numId w:val="19"/>
                    </w:numPr>
                    <w:autoSpaceDE w:val="0"/>
                    <w:ind w:right="176"/>
                    <w:rPr>
                      <w:b/>
                      <w:color w:val="000000" w:themeColor="text1"/>
                    </w:rPr>
                  </w:pPr>
                  <w:r w:rsidRPr="00E51C69">
                    <w:rPr>
                      <w:b/>
                      <w:color w:val="000000" w:themeColor="text1"/>
                    </w:rPr>
                    <w:t>Critères éliminatoires relatifs au dossier administratif</w:t>
                  </w:r>
                </w:p>
              </w:tc>
            </w:tr>
            <w:tr w:rsidR="00F35D70" w:rsidRPr="00E51C69" w14:paraId="1C5713D1" w14:textId="77777777" w:rsidTr="000871B7">
              <w:trPr>
                <w:jc w:val="center"/>
              </w:trPr>
              <w:tc>
                <w:tcPr>
                  <w:tcW w:w="725" w:type="dxa"/>
                  <w:shd w:val="clear" w:color="auto" w:fill="auto"/>
                </w:tcPr>
                <w:p w14:paraId="1B6CA71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1</w:t>
                  </w:r>
                </w:p>
              </w:tc>
              <w:tc>
                <w:tcPr>
                  <w:tcW w:w="5755" w:type="dxa"/>
                  <w:shd w:val="clear" w:color="auto" w:fill="auto"/>
                </w:tcPr>
                <w:p w14:paraId="62EFC0B1" w14:textId="77777777" w:rsidR="007436A4" w:rsidRPr="00BD3100" w:rsidRDefault="00F35D70" w:rsidP="007436A4">
                  <w:pPr>
                    <w:pStyle w:val="AAOarticle"/>
                    <w:ind w:right="134"/>
                    <w:rPr>
                      <w:b w:val="0"/>
                      <w:bCs w:val="0"/>
                      <w:sz w:val="20"/>
                    </w:rPr>
                  </w:pPr>
                  <w:r w:rsidRPr="00E51C69">
                    <w:t>Absence de la caution de soumission à l’ouverture des plis délivrée par un organisme financier de première catégorie autorisé par le Ministère chargé des Finances à émettre des cautions dans le cadre des marchés publics</w:t>
                  </w:r>
                  <w:r w:rsidR="00F2766F" w:rsidRPr="00432993">
                    <w:t xml:space="preserve"> </w:t>
                  </w:r>
                  <w:r w:rsidR="00FE59F0">
                    <w:t>,</w:t>
                  </w:r>
                  <w:r w:rsidR="00F2766F" w:rsidRPr="00432993">
                    <w:t xml:space="preserve"> </w:t>
                  </w:r>
                  <w:r w:rsidR="007436A4">
                    <w:rPr>
                      <w:sz w:val="20"/>
                    </w:rPr>
                    <w:t>Ce cautionnement de soumission devra être accompagné du récépissé délivré par la Caisse des Dépôts et Consignation (CDEC</w:t>
                  </w:r>
                </w:p>
                <w:p w14:paraId="325270C6" w14:textId="3DB1A410" w:rsidR="00F35D70" w:rsidRPr="00E51C69" w:rsidRDefault="00F35D70" w:rsidP="0000176B">
                  <w:pPr>
                    <w:pStyle w:val="Paragraphedeliste"/>
                    <w:widowControl w:val="0"/>
                    <w:numPr>
                      <w:ilvl w:val="0"/>
                      <w:numId w:val="19"/>
                    </w:numPr>
                    <w:autoSpaceDE w:val="0"/>
                    <w:ind w:right="176"/>
                    <w:rPr>
                      <w:color w:val="000000" w:themeColor="text1"/>
                    </w:rPr>
                  </w:pPr>
                </w:p>
                <w:p w14:paraId="1FBD32D9" w14:textId="03E8F0A8" w:rsidR="00F35D70" w:rsidRPr="00E51C69" w:rsidRDefault="00F35D70" w:rsidP="00FE59F0">
                  <w:pPr>
                    <w:widowControl w:val="0"/>
                    <w:autoSpaceDE w:val="0"/>
                    <w:jc w:val="both"/>
                    <w:rPr>
                      <w:color w:val="000000" w:themeColor="text1"/>
                    </w:rPr>
                  </w:pPr>
                  <w:r w:rsidRPr="00E51C69">
                    <w:rPr>
                      <w:b/>
                      <w:bCs/>
                      <w:color w:val="000000" w:themeColor="text1"/>
                    </w:rPr>
                    <w:t>NB</w:t>
                  </w:r>
                  <w:r w:rsidRPr="00E51C69">
                    <w:rPr>
                      <w:color w:val="000000" w:themeColor="text1"/>
                    </w:rPr>
                    <w:t> : Une caution de soumission produite mais n'ayant aucun rapport avec la consultation concernée</w:t>
                  </w:r>
                  <w:r w:rsidR="00F2766F">
                    <w:rPr>
                      <w:color w:val="000000" w:themeColor="text1"/>
                    </w:rPr>
                    <w:t xml:space="preserve"> et </w:t>
                  </w:r>
                  <w:r w:rsidR="00F2766F">
                    <w:rPr>
                      <w:sz w:val="20"/>
                      <w:lang w:val="fr-CM"/>
                    </w:rPr>
                    <w:t xml:space="preserve"> L’absence </w:t>
                  </w:r>
                  <w:r w:rsidR="00F2766F">
                    <w:rPr>
                      <w:sz w:val="20"/>
                    </w:rPr>
                    <w:t>du récépissé délivré par la Caisse des Dépôts et Consignations (CDEC)</w:t>
                  </w:r>
                  <w:r w:rsidRPr="00E51C69">
                    <w:rPr>
                      <w:color w:val="000000" w:themeColor="text1"/>
                    </w:rPr>
                    <w:t xml:space="preserve"> est considérée comme absente. La caution de soumission présentée par un soumissionnaire au cours de la séance d’ouverture des plis est irrecevable</w:t>
                  </w:r>
                </w:p>
              </w:tc>
              <w:tc>
                <w:tcPr>
                  <w:tcW w:w="1798" w:type="dxa"/>
                  <w:shd w:val="clear" w:color="auto" w:fill="auto"/>
                  <w:vAlign w:val="center"/>
                </w:tcPr>
                <w:p w14:paraId="38547D48"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2C2D1276" w14:textId="77777777" w:rsidTr="000871B7">
              <w:trPr>
                <w:jc w:val="center"/>
              </w:trPr>
              <w:tc>
                <w:tcPr>
                  <w:tcW w:w="725" w:type="dxa"/>
                  <w:shd w:val="clear" w:color="auto" w:fill="auto"/>
                </w:tcPr>
                <w:p w14:paraId="539FF88A"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2</w:t>
                  </w:r>
                </w:p>
              </w:tc>
              <w:tc>
                <w:tcPr>
                  <w:tcW w:w="5755" w:type="dxa"/>
                  <w:shd w:val="clear" w:color="auto" w:fill="auto"/>
                </w:tcPr>
                <w:p w14:paraId="3B0EA82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C553708"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5FBDCB34" w14:textId="77777777" w:rsidTr="000871B7">
              <w:trPr>
                <w:jc w:val="center"/>
              </w:trPr>
              <w:tc>
                <w:tcPr>
                  <w:tcW w:w="8278" w:type="dxa"/>
                  <w:gridSpan w:val="3"/>
                  <w:shd w:val="clear" w:color="auto" w:fill="auto"/>
                </w:tcPr>
                <w:p w14:paraId="582A0990" w14:textId="77777777" w:rsidR="00F35D70" w:rsidRPr="00E51C69" w:rsidRDefault="00F35D70" w:rsidP="0000176B">
                  <w:pPr>
                    <w:pStyle w:val="Paragraphedeliste"/>
                    <w:widowControl w:val="0"/>
                    <w:numPr>
                      <w:ilvl w:val="0"/>
                      <w:numId w:val="19"/>
                    </w:numPr>
                    <w:autoSpaceDE w:val="0"/>
                    <w:ind w:right="176"/>
                    <w:rPr>
                      <w:b/>
                      <w:color w:val="000000" w:themeColor="text1"/>
                    </w:rPr>
                  </w:pPr>
                  <w:r w:rsidRPr="00E51C69">
                    <w:rPr>
                      <w:b/>
                      <w:color w:val="000000" w:themeColor="text1"/>
                    </w:rPr>
                    <w:t>Critères éliminatoires relatifs à l’offre technique</w:t>
                  </w:r>
                </w:p>
              </w:tc>
            </w:tr>
            <w:tr w:rsidR="00F35D70" w:rsidRPr="00E51C69" w14:paraId="0D564FFD" w14:textId="77777777" w:rsidTr="000871B7">
              <w:trPr>
                <w:jc w:val="center"/>
              </w:trPr>
              <w:tc>
                <w:tcPr>
                  <w:tcW w:w="725" w:type="dxa"/>
                  <w:shd w:val="clear" w:color="auto" w:fill="auto"/>
                </w:tcPr>
                <w:p w14:paraId="0F29675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3</w:t>
                  </w:r>
                </w:p>
              </w:tc>
              <w:tc>
                <w:tcPr>
                  <w:tcW w:w="5755" w:type="dxa"/>
                  <w:shd w:val="clear" w:color="auto" w:fill="auto"/>
                </w:tcPr>
                <w:p w14:paraId="426DC866" w14:textId="7A002D1F"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 xml:space="preserve">Défaut de production des échantillons requis à l’ouverture des plis ; </w:t>
                  </w:r>
                  <w:r w:rsidR="004A0975">
                    <w:rPr>
                      <w:i/>
                      <w:color w:val="000000" w:themeColor="text1"/>
                    </w:rPr>
                    <w:t xml:space="preserve"> </w:t>
                  </w:r>
                </w:p>
              </w:tc>
              <w:tc>
                <w:tcPr>
                  <w:tcW w:w="1798" w:type="dxa"/>
                  <w:shd w:val="clear" w:color="auto" w:fill="auto"/>
                  <w:vAlign w:val="center"/>
                </w:tcPr>
                <w:p w14:paraId="08ADC474"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418C7D0E" w14:textId="77777777" w:rsidTr="000871B7">
              <w:trPr>
                <w:jc w:val="center"/>
              </w:trPr>
              <w:tc>
                <w:tcPr>
                  <w:tcW w:w="725" w:type="dxa"/>
                  <w:shd w:val="clear" w:color="auto" w:fill="auto"/>
                </w:tcPr>
                <w:p w14:paraId="4347591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4</w:t>
                  </w:r>
                </w:p>
              </w:tc>
              <w:tc>
                <w:tcPr>
                  <w:tcW w:w="5755" w:type="dxa"/>
                  <w:shd w:val="clear" w:color="auto" w:fill="auto"/>
                </w:tcPr>
                <w:p w14:paraId="233128A3" w14:textId="332B65AF"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 xml:space="preserve">Absence du certificat d’origine ; </w:t>
                  </w:r>
                  <w:r w:rsidR="007A5DE2">
                    <w:rPr>
                      <w:i/>
                      <w:color w:val="000000" w:themeColor="text1"/>
                    </w:rPr>
                    <w:t xml:space="preserve"> </w:t>
                  </w:r>
                </w:p>
              </w:tc>
              <w:tc>
                <w:tcPr>
                  <w:tcW w:w="1798" w:type="dxa"/>
                  <w:shd w:val="clear" w:color="auto" w:fill="auto"/>
                  <w:vAlign w:val="center"/>
                </w:tcPr>
                <w:p w14:paraId="2FF0BCEC"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708C3036" w14:textId="77777777" w:rsidTr="000871B7">
              <w:trPr>
                <w:jc w:val="center"/>
              </w:trPr>
              <w:tc>
                <w:tcPr>
                  <w:tcW w:w="725" w:type="dxa"/>
                  <w:shd w:val="clear" w:color="auto" w:fill="auto"/>
                </w:tcPr>
                <w:p w14:paraId="0204AE4D"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7</w:t>
                  </w:r>
                </w:p>
              </w:tc>
              <w:tc>
                <w:tcPr>
                  <w:tcW w:w="5755" w:type="dxa"/>
                  <w:shd w:val="clear" w:color="auto" w:fill="auto"/>
                </w:tcPr>
                <w:p w14:paraId="089F62F8"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 xml:space="preserve">Absence de prospectus, catalogue, dessin ou fiche technique produit par le fabricant ; </w:t>
                  </w:r>
                  <w:r w:rsidRPr="00E51C69">
                    <w:rPr>
                      <w:i/>
                      <w:color w:val="000000" w:themeColor="text1"/>
                    </w:rPr>
                    <w:t>[le cas échéant]</w:t>
                  </w:r>
                </w:p>
              </w:tc>
              <w:tc>
                <w:tcPr>
                  <w:tcW w:w="1798" w:type="dxa"/>
                  <w:shd w:val="clear" w:color="auto" w:fill="auto"/>
                  <w:vAlign w:val="center"/>
                </w:tcPr>
                <w:p w14:paraId="65A470E7"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4D312400" w14:textId="77777777" w:rsidTr="000871B7">
              <w:trPr>
                <w:jc w:val="center"/>
              </w:trPr>
              <w:tc>
                <w:tcPr>
                  <w:tcW w:w="725" w:type="dxa"/>
                  <w:shd w:val="clear" w:color="auto" w:fill="auto"/>
                </w:tcPr>
                <w:p w14:paraId="68FB8CC0"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9</w:t>
                  </w:r>
                </w:p>
              </w:tc>
              <w:tc>
                <w:tcPr>
                  <w:tcW w:w="5755" w:type="dxa"/>
                  <w:shd w:val="clear" w:color="auto" w:fill="auto"/>
                </w:tcPr>
                <w:p w14:paraId="15538A47"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Absence de la charte d’intégrité datée et signée</w:t>
                  </w:r>
                </w:p>
              </w:tc>
              <w:tc>
                <w:tcPr>
                  <w:tcW w:w="1798" w:type="dxa"/>
                  <w:shd w:val="clear" w:color="auto" w:fill="auto"/>
                </w:tcPr>
                <w:p w14:paraId="40EC882E"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5ABDC822" w14:textId="77777777" w:rsidTr="000871B7">
              <w:trPr>
                <w:jc w:val="center"/>
              </w:trPr>
              <w:tc>
                <w:tcPr>
                  <w:tcW w:w="725" w:type="dxa"/>
                  <w:shd w:val="clear" w:color="auto" w:fill="auto"/>
                </w:tcPr>
                <w:p w14:paraId="713F054A"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10</w:t>
                  </w:r>
                </w:p>
              </w:tc>
              <w:tc>
                <w:tcPr>
                  <w:tcW w:w="5755" w:type="dxa"/>
                  <w:shd w:val="clear" w:color="auto" w:fill="auto"/>
                </w:tcPr>
                <w:p w14:paraId="19BADA4D" w14:textId="7F54AD08"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Absence de la déclaration d’engagement au respect des clauses environnementales</w:t>
                  </w:r>
                  <w:r w:rsidR="001E7270">
                    <w:rPr>
                      <w:color w:val="000000" w:themeColor="text1"/>
                    </w:rPr>
                    <w:t xml:space="preserve"> et social</w:t>
                  </w:r>
                </w:p>
              </w:tc>
              <w:tc>
                <w:tcPr>
                  <w:tcW w:w="1798" w:type="dxa"/>
                  <w:shd w:val="clear" w:color="auto" w:fill="auto"/>
                </w:tcPr>
                <w:p w14:paraId="30557D89"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32BE26F8" w14:textId="77777777" w:rsidTr="000871B7">
              <w:trPr>
                <w:jc w:val="center"/>
              </w:trPr>
              <w:tc>
                <w:tcPr>
                  <w:tcW w:w="8278" w:type="dxa"/>
                  <w:gridSpan w:val="3"/>
                  <w:shd w:val="clear" w:color="auto" w:fill="auto"/>
                </w:tcPr>
                <w:p w14:paraId="3DB3B89D" w14:textId="77777777" w:rsidR="00F35D70" w:rsidRPr="00E51C69" w:rsidRDefault="00F35D70" w:rsidP="0000176B">
                  <w:pPr>
                    <w:pStyle w:val="Paragraphedeliste"/>
                    <w:widowControl w:val="0"/>
                    <w:numPr>
                      <w:ilvl w:val="0"/>
                      <w:numId w:val="19"/>
                    </w:numPr>
                    <w:autoSpaceDE w:val="0"/>
                    <w:ind w:right="176"/>
                    <w:rPr>
                      <w:b/>
                      <w:color w:val="000000" w:themeColor="text1"/>
                    </w:rPr>
                  </w:pPr>
                  <w:r w:rsidRPr="00E51C69">
                    <w:rPr>
                      <w:b/>
                      <w:color w:val="000000" w:themeColor="text1"/>
                    </w:rPr>
                    <w:t>Critères éliminatoires relatifs à l’offre financière</w:t>
                  </w:r>
                </w:p>
              </w:tc>
            </w:tr>
            <w:tr w:rsidR="00F35D70" w:rsidRPr="00E51C69" w14:paraId="7259CC74" w14:textId="77777777" w:rsidTr="000871B7">
              <w:trPr>
                <w:jc w:val="center"/>
              </w:trPr>
              <w:tc>
                <w:tcPr>
                  <w:tcW w:w="725" w:type="dxa"/>
                  <w:shd w:val="clear" w:color="auto" w:fill="auto"/>
                </w:tcPr>
                <w:p w14:paraId="43E9B9F5"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10</w:t>
                  </w:r>
                </w:p>
              </w:tc>
              <w:tc>
                <w:tcPr>
                  <w:tcW w:w="5755" w:type="dxa"/>
                  <w:shd w:val="clear" w:color="auto" w:fill="auto"/>
                </w:tcPr>
                <w:p w14:paraId="788FB8E1"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Absence d’un prix unitaire quantifié dans l’offre financière</w:t>
                  </w:r>
                </w:p>
              </w:tc>
              <w:tc>
                <w:tcPr>
                  <w:tcW w:w="1798" w:type="dxa"/>
                  <w:shd w:val="clear" w:color="auto" w:fill="auto"/>
                  <w:vAlign w:val="center"/>
                </w:tcPr>
                <w:p w14:paraId="3CB4778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40E39B19" w14:textId="77777777" w:rsidTr="000871B7">
              <w:trPr>
                <w:jc w:val="center"/>
              </w:trPr>
              <w:tc>
                <w:tcPr>
                  <w:tcW w:w="8278" w:type="dxa"/>
                  <w:gridSpan w:val="3"/>
                  <w:shd w:val="clear" w:color="auto" w:fill="auto"/>
                </w:tcPr>
                <w:p w14:paraId="7A05859C" w14:textId="77777777" w:rsidR="00F35D70" w:rsidRPr="00E51C69" w:rsidRDefault="00F35D70" w:rsidP="0000176B">
                  <w:pPr>
                    <w:pStyle w:val="Paragraphedeliste"/>
                    <w:widowControl w:val="0"/>
                    <w:numPr>
                      <w:ilvl w:val="0"/>
                      <w:numId w:val="19"/>
                    </w:numPr>
                    <w:autoSpaceDE w:val="0"/>
                    <w:ind w:right="176"/>
                    <w:rPr>
                      <w:b/>
                      <w:color w:val="000000" w:themeColor="text1"/>
                    </w:rPr>
                  </w:pPr>
                  <w:r w:rsidRPr="00E51C69">
                    <w:rPr>
                      <w:b/>
                      <w:color w:val="000000" w:themeColor="text1"/>
                    </w:rPr>
                    <w:t>Critères éliminatoires d’ordre général</w:t>
                  </w:r>
                </w:p>
              </w:tc>
            </w:tr>
            <w:tr w:rsidR="00F35D70" w:rsidRPr="00E51C69" w14:paraId="071BF659" w14:textId="77777777" w:rsidTr="000871B7">
              <w:trPr>
                <w:jc w:val="center"/>
              </w:trPr>
              <w:tc>
                <w:tcPr>
                  <w:tcW w:w="725" w:type="dxa"/>
                  <w:shd w:val="clear" w:color="auto" w:fill="auto"/>
                </w:tcPr>
                <w:p w14:paraId="76C1D76F"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11</w:t>
                  </w:r>
                </w:p>
              </w:tc>
              <w:tc>
                <w:tcPr>
                  <w:tcW w:w="5755" w:type="dxa"/>
                  <w:shd w:val="clear" w:color="auto" w:fill="auto"/>
                </w:tcPr>
                <w:p w14:paraId="0572B6DD" w14:textId="77777777" w:rsidR="00F35D70" w:rsidRPr="00E51C69" w:rsidRDefault="00F35D70" w:rsidP="0000176B">
                  <w:pPr>
                    <w:pStyle w:val="Paragraphedeliste"/>
                    <w:widowControl w:val="0"/>
                    <w:numPr>
                      <w:ilvl w:val="0"/>
                      <w:numId w:val="19"/>
                    </w:numPr>
                    <w:autoSpaceDE w:val="0"/>
                    <w:ind w:right="176"/>
                    <w:rPr>
                      <w:color w:val="000000" w:themeColor="text1"/>
                    </w:rPr>
                  </w:pPr>
                  <w:bookmarkStart w:id="117" w:name="_Hlk137558071"/>
                  <w:r w:rsidRPr="00E51C69">
                    <w:rPr>
                      <w:color w:val="000000" w:themeColor="text1"/>
                    </w:rPr>
                    <w:t>CCAP paraphé sur chaque page et signé assorti de la mention « lu et approuvé »</w:t>
                  </w:r>
                  <w:bookmarkEnd w:id="117"/>
                </w:p>
              </w:tc>
              <w:tc>
                <w:tcPr>
                  <w:tcW w:w="1798" w:type="dxa"/>
                  <w:shd w:val="clear" w:color="auto" w:fill="auto"/>
                  <w:vAlign w:val="center"/>
                </w:tcPr>
                <w:p w14:paraId="1CDDE161"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3FBDF27F" w14:textId="77777777" w:rsidTr="000871B7">
              <w:trPr>
                <w:jc w:val="center"/>
              </w:trPr>
              <w:tc>
                <w:tcPr>
                  <w:tcW w:w="725" w:type="dxa"/>
                  <w:shd w:val="clear" w:color="auto" w:fill="auto"/>
                </w:tcPr>
                <w:p w14:paraId="56C658F9"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lastRenderedPageBreak/>
                    <w:t>12</w:t>
                  </w:r>
                </w:p>
              </w:tc>
              <w:tc>
                <w:tcPr>
                  <w:tcW w:w="5755" w:type="dxa"/>
                  <w:shd w:val="clear" w:color="auto" w:fill="auto"/>
                </w:tcPr>
                <w:p w14:paraId="12501B7B"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Fausses déclarations, manœuvres frauduleuses ou falsification des pièces</w:t>
                  </w:r>
                </w:p>
              </w:tc>
              <w:tc>
                <w:tcPr>
                  <w:tcW w:w="1798" w:type="dxa"/>
                  <w:shd w:val="clear" w:color="auto" w:fill="auto"/>
                  <w:vAlign w:val="center"/>
                </w:tcPr>
                <w:p w14:paraId="263AFB0D"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bl>
          <w:p w14:paraId="79FCF669" w14:textId="77777777" w:rsidR="00F35D70" w:rsidRPr="00E51C69" w:rsidRDefault="00F35D70" w:rsidP="0000176B">
            <w:pPr>
              <w:pStyle w:val="Paragraphedeliste"/>
              <w:ind w:right="176"/>
              <w:rPr>
                <w:bCs/>
                <w:i/>
                <w:iCs/>
                <w:color w:val="000000" w:themeColor="text1"/>
              </w:rPr>
            </w:pPr>
          </w:p>
          <w:p w14:paraId="6C81909D" w14:textId="77777777" w:rsidR="00F27820" w:rsidRPr="00E51C69" w:rsidRDefault="00F27820" w:rsidP="0000176B">
            <w:pPr>
              <w:pStyle w:val="Paragraphedeliste"/>
              <w:widowControl w:val="0"/>
              <w:numPr>
                <w:ilvl w:val="0"/>
                <w:numId w:val="19"/>
              </w:numPr>
              <w:autoSpaceDE w:val="0"/>
              <w:ind w:right="176"/>
              <w:jc w:val="both"/>
              <w:rPr>
                <w:b/>
                <w:color w:val="000000" w:themeColor="text1"/>
              </w:rPr>
            </w:pPr>
            <w:r w:rsidRPr="00E51C69">
              <w:rPr>
                <w:b/>
                <w:iCs/>
                <w:color w:val="000000" w:themeColor="text1"/>
              </w:rPr>
              <w:t>Critères essentiels</w:t>
            </w:r>
          </w:p>
          <w:p w14:paraId="23B21E2E" w14:textId="77777777" w:rsidR="004A52F2" w:rsidRPr="00E51C69" w:rsidRDefault="004A52F2" w:rsidP="0000176B">
            <w:pPr>
              <w:widowControl w:val="0"/>
              <w:autoSpaceDE w:val="0"/>
              <w:ind w:right="176"/>
              <w:jc w:val="both"/>
            </w:pPr>
            <w:r w:rsidRPr="00E51C69">
              <w:t>L’évaluation des critères essentiels ou relatifs à la qualification des Soumissionnaires portera à titre indicatif sur :</w:t>
            </w:r>
          </w:p>
          <w:p w14:paraId="033C9651" w14:textId="519BC528" w:rsidR="004A52F2" w:rsidRPr="00E51C69" w:rsidRDefault="004A52F2" w:rsidP="0000176B">
            <w:pPr>
              <w:ind w:right="176"/>
              <w:jc w:val="both"/>
              <w:rPr>
                <w:b/>
                <w:bCs/>
                <w:i/>
                <w:iCs/>
              </w:rPr>
            </w:pPr>
            <w:r w:rsidRPr="00E51C69">
              <w:rPr>
                <w:b/>
                <w:bCs/>
                <w:i/>
                <w:iCs/>
                <w:color w:val="FF0000"/>
              </w:rPr>
              <w:t xml:space="preserve">   </w:t>
            </w:r>
            <w:r w:rsidR="00EF6C31">
              <w:rPr>
                <w:b/>
                <w:bCs/>
                <w:i/>
                <w:iCs/>
              </w:rPr>
              <w:t xml:space="preserve"> </w:t>
            </w:r>
            <w:r w:rsidRPr="00E51C69">
              <w:rPr>
                <w:b/>
                <w:bCs/>
                <w:i/>
                <w:iCs/>
              </w:rPr>
              <w:t xml:space="preserve">   </w:t>
            </w:r>
          </w:p>
          <w:p w14:paraId="465F5F77" w14:textId="4707BFC1" w:rsidR="004A52F2" w:rsidRPr="00144894" w:rsidRDefault="004A52F2" w:rsidP="00346CF4">
            <w:pPr>
              <w:numPr>
                <w:ilvl w:val="0"/>
                <w:numId w:val="64"/>
              </w:numPr>
              <w:ind w:right="176"/>
              <w:jc w:val="both"/>
              <w:rPr>
                <w:b/>
                <w:bCs/>
                <w:i/>
                <w:iCs/>
                <w:u w:val="single"/>
              </w:rPr>
            </w:pPr>
            <w:r w:rsidRPr="00144894">
              <w:rPr>
                <w:b/>
                <w:bCs/>
                <w:i/>
                <w:iCs/>
              </w:rPr>
              <w:t xml:space="preserve">Les critères et sous-critères essentiels détaillés </w:t>
            </w:r>
            <w:r w:rsidR="00943E8C" w:rsidRPr="00144894">
              <w:rPr>
                <w:b/>
                <w:bCs/>
                <w:i/>
                <w:iCs/>
              </w:rPr>
              <w:t xml:space="preserve"> </w:t>
            </w:r>
            <w:r w:rsidRPr="00144894">
              <w:rPr>
                <w:b/>
                <w:bCs/>
                <w:i/>
                <w:iCs/>
              </w:rPr>
              <w:t xml:space="preserve">  </w:t>
            </w:r>
          </w:p>
          <w:p w14:paraId="53DE415B" w14:textId="77777777" w:rsidR="004A52F2" w:rsidRPr="00E51C69" w:rsidRDefault="004A52F2" w:rsidP="00346CF4">
            <w:pPr>
              <w:numPr>
                <w:ilvl w:val="0"/>
                <w:numId w:val="64"/>
              </w:numPr>
              <w:ind w:right="176"/>
              <w:jc w:val="both"/>
              <w:rPr>
                <w:b/>
                <w:bCs/>
                <w:i/>
                <w:iCs/>
                <w:u w:val="single"/>
              </w:rPr>
            </w:pPr>
            <w:r w:rsidRPr="00E51C69">
              <w:rPr>
                <w:b/>
                <w:bCs/>
                <w:i/>
                <w:iCs/>
              </w:rPr>
              <w:t xml:space="preserve">les modalités de validation d'un critère à partir du nombre de sous-critères respectés </w:t>
            </w:r>
          </w:p>
          <w:p w14:paraId="1713D074" w14:textId="3B1A7BA4" w:rsidR="00F27820" w:rsidRPr="00E51C69" w:rsidRDefault="00F27820" w:rsidP="0000176B">
            <w:pPr>
              <w:pStyle w:val="Paragraphedeliste"/>
              <w:widowControl w:val="0"/>
              <w:numPr>
                <w:ilvl w:val="0"/>
                <w:numId w:val="19"/>
              </w:numPr>
              <w:autoSpaceDE w:val="0"/>
              <w:ind w:right="176"/>
              <w:jc w:val="both"/>
              <w:rPr>
                <w:b/>
                <w:color w:val="000000" w:themeColor="text1"/>
                <w:u w:val="single"/>
              </w:rPr>
            </w:pPr>
            <w:r w:rsidRPr="00E51C69">
              <w:rPr>
                <w:b/>
                <w:color w:val="000000" w:themeColor="text1"/>
                <w:u w:val="single"/>
              </w:rPr>
              <w:t>Présentation générale de l’offre</w:t>
            </w:r>
          </w:p>
          <w:p w14:paraId="4A2C032F" w14:textId="77777777" w:rsidR="001E4250" w:rsidRPr="00E51C69" w:rsidRDefault="001E4250" w:rsidP="0000176B">
            <w:pPr>
              <w:spacing w:after="60"/>
              <w:ind w:left="360" w:right="176"/>
              <w:jc w:val="both"/>
              <w:rPr>
                <w:rFonts w:eastAsia="Calibri"/>
                <w:bCs/>
                <w:u w:val="single"/>
              </w:rPr>
            </w:pPr>
            <w:r w:rsidRPr="00E51C69">
              <w:rPr>
                <w:rFonts w:eastAsia="Calibri"/>
                <w:bCs/>
                <w:u w:val="single"/>
              </w:rPr>
              <w:t>(Lisibilité, pièces dans l’ordre du RPAO, sommaires, pagination…)</w:t>
            </w:r>
          </w:p>
          <w:p w14:paraId="5CB33FA3" w14:textId="77777777" w:rsidR="001E4250" w:rsidRPr="00E51C69" w:rsidRDefault="001E4250" w:rsidP="0000176B">
            <w:pPr>
              <w:ind w:right="176"/>
              <w:jc w:val="both"/>
              <w:rPr>
                <w:rFonts w:eastAsia="Calibri"/>
                <w:bCs/>
                <w:color w:val="ED7D31" w:themeColor="accent2"/>
                <w:u w:val="single"/>
              </w:rPr>
            </w:pPr>
          </w:p>
          <w:p w14:paraId="600D9C12" w14:textId="77777777" w:rsidR="007A6626" w:rsidRPr="00E51C69" w:rsidRDefault="007A6626" w:rsidP="0000176B">
            <w:pPr>
              <w:numPr>
                <w:ilvl w:val="0"/>
                <w:numId w:val="19"/>
              </w:numPr>
              <w:ind w:right="176"/>
              <w:jc w:val="both"/>
              <w:rPr>
                <w:rFonts w:eastAsia="Calibri"/>
                <w:b/>
                <w:bCs/>
                <w:u w:val="single"/>
                <w:lang w:eastAsia="en-US"/>
              </w:rPr>
            </w:pPr>
            <w:r w:rsidRPr="00E51C69">
              <w:rPr>
                <w:rFonts w:eastAsia="Calibri"/>
                <w:b/>
                <w:bCs/>
                <w:u w:val="single"/>
                <w:lang w:eastAsia="en-US"/>
              </w:rPr>
              <w:t>Expérience</w:t>
            </w:r>
          </w:p>
          <w:p w14:paraId="05293DA1" w14:textId="77777777" w:rsidR="007A6626" w:rsidRPr="00E51C69" w:rsidRDefault="007A6626" w:rsidP="00346CF4">
            <w:pPr>
              <w:numPr>
                <w:ilvl w:val="0"/>
                <w:numId w:val="65"/>
              </w:numPr>
              <w:ind w:right="176"/>
              <w:jc w:val="both"/>
              <w:rPr>
                <w:rFonts w:eastAsia="Calibri"/>
                <w:b/>
                <w:u w:val="single"/>
                <w:lang w:eastAsia="en-US"/>
              </w:rPr>
            </w:pPr>
            <w:r w:rsidRPr="00E51C69">
              <w:rPr>
                <w:rFonts w:eastAsia="Calibri"/>
                <w:b/>
                <w:u w:val="single"/>
                <w:lang w:eastAsia="en-US"/>
              </w:rPr>
              <w:t>Expérience générale</w:t>
            </w:r>
          </w:p>
          <w:p w14:paraId="1A2DE9DC" w14:textId="04D53E4B" w:rsidR="007A6626" w:rsidRPr="00E51C69" w:rsidRDefault="007A6626" w:rsidP="0000176B">
            <w:pPr>
              <w:ind w:right="176"/>
              <w:jc w:val="both"/>
            </w:pPr>
            <w:r w:rsidRPr="00E51C69">
              <w:t xml:space="preserve">Expérience dans les marchés de </w:t>
            </w:r>
            <w:r w:rsidR="004D37DF">
              <w:t>fournitures</w:t>
            </w:r>
            <w:r w:rsidRPr="00E51C69">
              <w:t xml:space="preserve"> </w:t>
            </w:r>
            <w:r w:rsidR="0037372D">
              <w:t xml:space="preserve">03 trois </w:t>
            </w:r>
            <w:r w:rsidRPr="00E51C69">
              <w:t xml:space="preserve">marchés exécutés à titre d’entrepreneur au cours des </w:t>
            </w:r>
            <w:r w:rsidR="0037372D">
              <w:t>05 (</w:t>
            </w:r>
            <w:r w:rsidRPr="00E51C69">
              <w:t>cinq</w:t>
            </w:r>
            <w:r w:rsidR="0037372D">
              <w:t>)</w:t>
            </w:r>
            <w:r w:rsidRPr="00E51C69">
              <w:t xml:space="preserve"> dernières années qui précèdent la date limite de dépôt des soumissions.</w:t>
            </w:r>
          </w:p>
          <w:p w14:paraId="114540DF" w14:textId="03C380B1" w:rsidR="007A6626" w:rsidRPr="00E51C69" w:rsidRDefault="007A6626" w:rsidP="0000176B">
            <w:pPr>
              <w:ind w:left="720" w:right="176"/>
              <w:jc w:val="both"/>
            </w:pPr>
            <w:r w:rsidRPr="00E51C69">
              <w:tab/>
            </w:r>
          </w:p>
          <w:p w14:paraId="28D66E00" w14:textId="07F964C8" w:rsidR="007A6626" w:rsidRPr="00E51C69" w:rsidRDefault="0037372D" w:rsidP="0000176B">
            <w:pPr>
              <w:ind w:right="176"/>
              <w:jc w:val="both"/>
              <w:rPr>
                <w:i/>
              </w:rPr>
            </w:pPr>
            <w:r>
              <w:t xml:space="preserve"> </w:t>
            </w:r>
            <w:r w:rsidR="007A6626" w:rsidRPr="00E51C69">
              <w:rPr>
                <w:i/>
              </w:rPr>
              <w:t xml:space="preserve">  </w:t>
            </w:r>
            <w:r w:rsidR="001B5AA1">
              <w:rPr>
                <w:i/>
              </w:rPr>
              <w:t>V</w:t>
            </w:r>
            <w:r w:rsidR="007A6626" w:rsidRPr="00E51C69">
              <w:rPr>
                <w:i/>
              </w:rPr>
              <w:t xml:space="preserve">alidation de </w:t>
            </w:r>
            <w:r w:rsidR="001B5AA1">
              <w:rPr>
                <w:i/>
              </w:rPr>
              <w:t xml:space="preserve">02 (deux) </w:t>
            </w:r>
            <w:r w:rsidR="007A6626" w:rsidRPr="00E51C69">
              <w:rPr>
                <w:i/>
              </w:rPr>
              <w:t>sous  critères par critère   pour obtenir  un oui]</w:t>
            </w:r>
          </w:p>
          <w:p w14:paraId="4546B850" w14:textId="77777777" w:rsidR="007A6626" w:rsidRPr="00E51C69" w:rsidRDefault="007A6626" w:rsidP="0000176B">
            <w:pPr>
              <w:ind w:right="176"/>
              <w:jc w:val="both"/>
            </w:pPr>
          </w:p>
          <w:p w14:paraId="4519A563" w14:textId="77777777" w:rsidR="007A6626" w:rsidRPr="00E51C69" w:rsidRDefault="007A6626" w:rsidP="0000176B">
            <w:pPr>
              <w:ind w:right="176"/>
              <w:jc w:val="both"/>
              <w:rPr>
                <w:rFonts w:eastAsia="Calibri"/>
                <w:u w:val="single"/>
                <w:lang w:eastAsia="en-US"/>
              </w:rPr>
            </w:pPr>
            <w:r w:rsidRPr="00E51C69">
              <w:rPr>
                <w:rFonts w:eastAsia="Calibri"/>
                <w:u w:val="single"/>
                <w:lang w:eastAsia="en-US"/>
              </w:rPr>
              <w:t>Expérience spécifique en prestations similaires (à ceux de l’Appel d’Offres)</w:t>
            </w:r>
          </w:p>
          <w:p w14:paraId="03EA9605" w14:textId="70D4D660" w:rsidR="007A6626" w:rsidRPr="00267972" w:rsidRDefault="007A6626" w:rsidP="0000176B">
            <w:pPr>
              <w:ind w:right="176"/>
              <w:jc w:val="both"/>
              <w:rPr>
                <w:rFonts w:eastAsia="Calibri"/>
                <w:lang w:eastAsia="en-US"/>
              </w:rPr>
            </w:pPr>
            <w:r w:rsidRPr="00E51C69">
              <w:rPr>
                <w:rFonts w:eastAsia="Calibri"/>
                <w:lang w:eastAsia="en-US"/>
              </w:rPr>
              <w:t xml:space="preserve">Avoir </w:t>
            </w:r>
            <w:r w:rsidRPr="00267972">
              <w:rPr>
                <w:rFonts w:eastAsia="Calibri"/>
                <w:lang w:eastAsia="en-US"/>
              </w:rPr>
              <w:t xml:space="preserve">effectivement exécuté de manière satisfaisante, en tant que fournisseur, ou sous-traitant </w:t>
            </w:r>
            <w:r w:rsidR="001B5AA1">
              <w:rPr>
                <w:rFonts w:eastAsia="Calibri"/>
                <w:lang w:eastAsia="en-US"/>
              </w:rPr>
              <w:t>02</w:t>
            </w:r>
            <w:r w:rsidRPr="00267972">
              <w:rPr>
                <w:rFonts w:eastAsia="Calibri"/>
                <w:bCs/>
                <w:lang w:eastAsia="en-US"/>
              </w:rPr>
              <w:t xml:space="preserve"> marchés</w:t>
            </w:r>
            <w:r w:rsidRPr="00267972">
              <w:rPr>
                <w:rFonts w:eastAsia="Calibri"/>
                <w:lang w:eastAsia="en-US"/>
              </w:rPr>
              <w:t xml:space="preserve"> similaires aux</w:t>
            </w:r>
            <w:r w:rsidR="002C2501">
              <w:rPr>
                <w:rFonts w:eastAsia="Calibri"/>
                <w:lang w:eastAsia="en-US"/>
              </w:rPr>
              <w:t xml:space="preserve"> fournitures</w:t>
            </w:r>
            <w:r w:rsidRPr="00267972">
              <w:rPr>
                <w:rFonts w:eastAsia="Calibri"/>
                <w:bCs/>
                <w:lang w:eastAsia="en-US"/>
              </w:rPr>
              <w:t xml:space="preserve"> </w:t>
            </w:r>
            <w:r w:rsidR="009C6B65">
              <w:rPr>
                <w:rFonts w:eastAsia="Calibri"/>
                <w:lang w:eastAsia="en-US"/>
              </w:rPr>
              <w:t xml:space="preserve"> </w:t>
            </w:r>
            <w:r w:rsidRPr="00267972">
              <w:rPr>
                <w:rFonts w:eastAsia="Calibri"/>
                <w:lang w:eastAsia="en-US"/>
              </w:rPr>
              <w:t xml:space="preserve">au cours des </w:t>
            </w:r>
            <w:r w:rsidR="001B5B7E">
              <w:rPr>
                <w:rFonts w:eastAsia="Calibri"/>
                <w:bCs/>
                <w:lang w:eastAsia="en-US"/>
              </w:rPr>
              <w:t>03 (</w:t>
            </w:r>
            <w:r w:rsidRPr="00267972">
              <w:rPr>
                <w:rFonts w:eastAsia="Calibri"/>
                <w:i/>
                <w:lang w:eastAsia="en-US"/>
              </w:rPr>
              <w:t>trois</w:t>
            </w:r>
            <w:r w:rsidR="001B5B7E">
              <w:rPr>
                <w:rFonts w:eastAsia="Calibri"/>
                <w:i/>
                <w:lang w:eastAsia="en-US"/>
              </w:rPr>
              <w:t>)</w:t>
            </w:r>
            <w:r w:rsidRPr="00267972">
              <w:rPr>
                <w:rFonts w:eastAsia="Calibri"/>
                <w:lang w:eastAsia="en-US"/>
              </w:rPr>
              <w:t xml:space="preserve"> dernières années avec une valeur minimale de</w:t>
            </w:r>
            <w:r w:rsidR="004B16F2">
              <w:rPr>
                <w:rFonts w:eastAsia="Calibri"/>
                <w:lang w:eastAsia="en-US"/>
              </w:rPr>
              <w:t xml:space="preserve"> </w:t>
            </w:r>
            <w:r w:rsidR="001B5B7E">
              <w:rPr>
                <w:rFonts w:eastAsia="Calibri"/>
                <w:lang w:eastAsia="en-US"/>
              </w:rPr>
              <w:t>50 000 0000(cinquante millions) F CFA</w:t>
            </w:r>
            <w:r w:rsidRPr="00267972">
              <w:rPr>
                <w:rFonts w:eastAsia="Calibri"/>
                <w:lang w:eastAsia="en-US"/>
              </w:rPr>
              <w:t>.</w:t>
            </w:r>
          </w:p>
          <w:p w14:paraId="5989E321" w14:textId="4EFD527D" w:rsidR="007A6626" w:rsidRPr="00267972" w:rsidRDefault="007A6626" w:rsidP="0000176B">
            <w:pPr>
              <w:ind w:right="176"/>
              <w:jc w:val="both"/>
              <w:rPr>
                <w:rFonts w:eastAsia="Calibri"/>
                <w:lang w:eastAsia="en-US"/>
              </w:rPr>
            </w:pPr>
            <w:r w:rsidRPr="00267972">
              <w:rPr>
                <w:rFonts w:eastAsia="Calibri"/>
                <w:lang w:eastAsia="en-US"/>
              </w:rPr>
              <w:t xml:space="preserve"> La similitude portera </w:t>
            </w:r>
            <w:r w:rsidR="006035BB">
              <w:rPr>
                <w:rFonts w:eastAsia="Calibri"/>
                <w:lang w:eastAsia="en-US"/>
              </w:rPr>
              <w:t xml:space="preserve">ici </w:t>
            </w:r>
            <w:r w:rsidRPr="00267972">
              <w:rPr>
                <w:rFonts w:eastAsia="Calibri"/>
                <w:lang w:eastAsia="en-US"/>
              </w:rPr>
              <w:t>sur la nature, la taille physique, la complexité, les méthodes/technologies ou autres caractéristiques.</w:t>
            </w:r>
          </w:p>
          <w:p w14:paraId="19DB545D" w14:textId="441C6D0C" w:rsidR="007A6626" w:rsidRPr="00267972" w:rsidRDefault="006035BB" w:rsidP="0000176B">
            <w:pPr>
              <w:ind w:right="176"/>
              <w:jc w:val="both"/>
              <w:rPr>
                <w:rFonts w:eastAsia="Calibri"/>
                <w:b/>
                <w:bCs/>
                <w:i/>
                <w:iCs/>
                <w:lang w:eastAsia="en-US"/>
              </w:rPr>
            </w:pPr>
            <w:r>
              <w:rPr>
                <w:rFonts w:eastAsia="Calibri"/>
                <w:b/>
                <w:bCs/>
                <w:i/>
                <w:iCs/>
                <w:lang w:eastAsia="en-US"/>
              </w:rPr>
              <w:t xml:space="preserve"> </w:t>
            </w:r>
            <w:r w:rsidR="007A6626" w:rsidRPr="00267972">
              <w:rPr>
                <w:rFonts w:eastAsia="Calibri"/>
                <w:b/>
                <w:bCs/>
                <w:i/>
                <w:iCs/>
                <w:lang w:eastAsia="en-US"/>
              </w:rPr>
              <w:t xml:space="preserve">  validation de </w:t>
            </w:r>
            <w:r>
              <w:rPr>
                <w:rFonts w:eastAsia="Calibri"/>
                <w:b/>
                <w:bCs/>
                <w:i/>
                <w:iCs/>
                <w:lang w:eastAsia="en-US"/>
              </w:rPr>
              <w:t xml:space="preserve">02 </w:t>
            </w:r>
            <w:r w:rsidR="007A6626" w:rsidRPr="00267972">
              <w:rPr>
                <w:rFonts w:eastAsia="Calibri"/>
                <w:b/>
                <w:bCs/>
                <w:i/>
                <w:iCs/>
                <w:lang w:eastAsia="en-US"/>
              </w:rPr>
              <w:t>sous  critères  pour obtenir  un oui</w:t>
            </w:r>
            <w:r>
              <w:rPr>
                <w:rFonts w:eastAsia="Calibri"/>
                <w:b/>
                <w:bCs/>
                <w:i/>
                <w:iCs/>
                <w:lang w:eastAsia="en-US"/>
              </w:rPr>
              <w:t xml:space="preserve"> </w:t>
            </w:r>
            <w:r w:rsidR="007A6626" w:rsidRPr="00267972">
              <w:rPr>
                <w:rFonts w:eastAsia="Calibri"/>
                <w:b/>
                <w:bCs/>
                <w:i/>
                <w:iCs/>
                <w:lang w:eastAsia="en-US"/>
              </w:rPr>
              <w:t xml:space="preserve"> </w:t>
            </w:r>
          </w:p>
          <w:p w14:paraId="0E40326E" w14:textId="77777777" w:rsidR="007A6626" w:rsidRPr="00267972" w:rsidRDefault="007A6626" w:rsidP="0000176B">
            <w:pPr>
              <w:ind w:right="176"/>
              <w:jc w:val="both"/>
              <w:rPr>
                <w:rFonts w:eastAsia="Calibri"/>
                <w:i/>
                <w:lang w:eastAsia="en-US"/>
              </w:rPr>
            </w:pPr>
            <w:r w:rsidRPr="00267972">
              <w:rPr>
                <w:rFonts w:eastAsia="Calibri"/>
                <w:i/>
                <w:lang w:eastAsia="en-US"/>
              </w:rPr>
              <w:t xml:space="preserve">[La nature des pièces justificatives de cette expérience doit être appréciée avec objectivité </w:t>
            </w:r>
          </w:p>
          <w:p w14:paraId="4FDB53BE" w14:textId="77777777" w:rsidR="007A6626" w:rsidRPr="00267972" w:rsidRDefault="007A6626" w:rsidP="0000176B">
            <w:pPr>
              <w:ind w:right="176"/>
              <w:rPr>
                <w:rFonts w:eastAsia="Calibri"/>
                <w:i/>
                <w:lang w:eastAsia="en-US"/>
              </w:rPr>
            </w:pPr>
            <w:r w:rsidRPr="00267972">
              <w:rPr>
                <w:rFonts w:eastAsia="Calibri"/>
                <w:i/>
                <w:lang w:eastAsia="en-US"/>
              </w:rPr>
              <w:t xml:space="preserve">Ces références devront être accompagnées des pièces justificatives, en l’occurrence : </w:t>
            </w:r>
          </w:p>
          <w:p w14:paraId="2C287931" w14:textId="77777777" w:rsidR="007A6626" w:rsidRPr="00267972" w:rsidRDefault="007A6626" w:rsidP="00346CF4">
            <w:pPr>
              <w:numPr>
                <w:ilvl w:val="0"/>
                <w:numId w:val="66"/>
              </w:numPr>
              <w:ind w:right="176"/>
              <w:rPr>
                <w:rFonts w:eastAsia="Calibri"/>
                <w:i/>
                <w:lang w:eastAsia="en-US"/>
              </w:rPr>
            </w:pPr>
            <w:r w:rsidRPr="00267972">
              <w:rPr>
                <w:rFonts w:eastAsia="Calibri"/>
                <w:i/>
                <w:lang w:eastAsia="en-US"/>
              </w:rPr>
              <w:t>Copies des premières et dernières pages du contrat ;</w:t>
            </w:r>
          </w:p>
          <w:p w14:paraId="27BE061F" w14:textId="77777777" w:rsidR="007A6626" w:rsidRPr="00267972" w:rsidRDefault="007A6626" w:rsidP="00346CF4">
            <w:pPr>
              <w:numPr>
                <w:ilvl w:val="0"/>
                <w:numId w:val="66"/>
              </w:numPr>
              <w:ind w:right="176"/>
              <w:rPr>
                <w:rFonts w:eastAsia="Calibri"/>
                <w:i/>
                <w:lang w:eastAsia="en-US"/>
              </w:rPr>
            </w:pPr>
            <w:r w:rsidRPr="00267972">
              <w:rPr>
                <w:rFonts w:eastAsia="Calibri"/>
                <w:i/>
                <w:lang w:eastAsia="en-US"/>
              </w:rPr>
              <w:t>PV de réception provisoire ou définitive ou attestation de bonne fin signée du Maitre d’Ouvrage ;</w:t>
            </w:r>
          </w:p>
          <w:p w14:paraId="01A47319" w14:textId="77777777" w:rsidR="007A6626" w:rsidRPr="00E51C69" w:rsidRDefault="007A6626" w:rsidP="0000176B">
            <w:pPr>
              <w:ind w:right="176"/>
              <w:jc w:val="both"/>
              <w:rPr>
                <w:rFonts w:eastAsia="Calibri"/>
                <w:i/>
                <w:lang w:eastAsia="en-US"/>
              </w:rPr>
            </w:pPr>
            <w:r w:rsidRPr="00267972">
              <w:rPr>
                <w:rFonts w:eastAsia="Calibri"/>
                <w:i/>
                <w:lang w:eastAsia="en-US"/>
              </w:rPr>
              <w:t xml:space="preserve">1. Le nombre de marchés doit être d’un à trois, selon la taille et la complexité du marché en objet, du risque pour le Maître d’Ouvrage de défaillance de la part de l’entrepreneur. Par exemple, pour </w:t>
            </w:r>
            <w:r w:rsidRPr="00E51C69">
              <w:rPr>
                <w:rFonts w:eastAsia="Calibri"/>
                <w:i/>
                <w:lang w:eastAsia="en-US"/>
              </w:rPr>
              <w:t>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de prestations de même nature réalisés dans le pays.</w:t>
            </w:r>
          </w:p>
          <w:p w14:paraId="1CE024CE" w14:textId="77777777" w:rsidR="007A6626" w:rsidRPr="00E51C69" w:rsidRDefault="007A6626" w:rsidP="0000176B">
            <w:pPr>
              <w:ind w:right="176"/>
              <w:jc w:val="both"/>
              <w:rPr>
                <w:rFonts w:eastAsia="Calibri"/>
                <w:i/>
                <w:lang w:eastAsia="en-US"/>
              </w:rPr>
            </w:pPr>
            <w:r w:rsidRPr="00E51C69">
              <w:rPr>
                <w:rFonts w:eastAsia="Calibri"/>
                <w:i/>
                <w:lang w:eastAsia="en-US"/>
              </w:rPr>
              <w:t>2. La période couverte est normalement de trois à cinq ans.</w:t>
            </w:r>
          </w:p>
          <w:p w14:paraId="5DF0B872" w14:textId="77777777" w:rsidR="007A6626" w:rsidRPr="00E51C69" w:rsidRDefault="007A6626" w:rsidP="0000176B">
            <w:pPr>
              <w:ind w:right="176"/>
              <w:jc w:val="both"/>
              <w:rPr>
                <w:rFonts w:eastAsia="Calibri"/>
                <w:i/>
                <w:lang w:eastAsia="en-US"/>
              </w:rPr>
            </w:pPr>
            <w:r w:rsidRPr="00E51C69">
              <w:rPr>
                <w:rFonts w:eastAsia="Calibri"/>
                <w:i/>
                <w:lang w:eastAsia="en-US"/>
              </w:rPr>
              <w:t>3. Le montant indiqué pourrait être d’environ 75% de la valeur estimée du marché, en montant arrondi.]</w:t>
            </w:r>
          </w:p>
          <w:p w14:paraId="76E0C8F0" w14:textId="77777777" w:rsidR="007A6626" w:rsidRPr="00E51C69" w:rsidRDefault="007A6626" w:rsidP="0000176B">
            <w:pPr>
              <w:ind w:right="176"/>
              <w:jc w:val="both"/>
              <w:rPr>
                <w:rFonts w:eastAsia="Calibri"/>
                <w:i/>
                <w:lang w:eastAsia="en-US"/>
              </w:rPr>
            </w:pPr>
            <w:r w:rsidRPr="00E51C69">
              <w:rPr>
                <w:rFonts w:eastAsia="Calibri"/>
                <w:i/>
                <w:lang w:eastAsia="en-US"/>
              </w:rPr>
              <w:t>4. Pour les marchés dans lesquels la période de garantie n’est pas encore échue, le PV de réception provisoire fait foi le cas échéant le PV de réception définitive fait foi</w:t>
            </w:r>
            <w:r w:rsidRPr="00E51C69">
              <w:rPr>
                <w:rFonts w:eastAsia="Calibri"/>
                <w:b/>
                <w:bCs/>
                <w:i/>
                <w:lang w:eastAsia="en-US"/>
              </w:rPr>
              <w:t>]</w:t>
            </w:r>
            <w:r w:rsidRPr="00E51C69">
              <w:rPr>
                <w:rFonts w:eastAsia="Calibri"/>
                <w:i/>
                <w:lang w:eastAsia="en-US"/>
              </w:rPr>
              <w:t xml:space="preserve">. </w:t>
            </w:r>
          </w:p>
          <w:p w14:paraId="1BB0E77C" w14:textId="099E5B76" w:rsidR="00615531" w:rsidRPr="00E51C69" w:rsidRDefault="008A6300" w:rsidP="0000176B">
            <w:pPr>
              <w:ind w:right="176"/>
              <w:jc w:val="both"/>
              <w:rPr>
                <w:rFonts w:eastAsia="Calibri"/>
                <w:b/>
                <w:bCs/>
                <w:i/>
                <w:lang w:eastAsia="en-US"/>
              </w:rPr>
            </w:pPr>
            <w:r w:rsidRPr="00E51C69">
              <w:rPr>
                <w:rFonts w:eastAsia="Calibri"/>
                <w:b/>
                <w:bCs/>
                <w:i/>
                <w:lang w:eastAsia="en-US"/>
              </w:rPr>
              <w:t xml:space="preserve">- </w:t>
            </w:r>
            <w:r w:rsidR="00404FAA" w:rsidRPr="00E51C69">
              <w:rPr>
                <w:rFonts w:eastAsia="Calibri"/>
                <w:b/>
                <w:bCs/>
                <w:i/>
                <w:lang w:eastAsia="en-US"/>
              </w:rPr>
              <w:t>Documentation Technique</w:t>
            </w:r>
            <w:r w:rsidR="000C6D80" w:rsidRPr="00E51C69">
              <w:rPr>
                <w:rFonts w:eastAsia="Calibri"/>
                <w:b/>
                <w:bCs/>
                <w:i/>
                <w:lang w:eastAsia="en-US"/>
              </w:rPr>
              <w:t xml:space="preserve"> </w:t>
            </w:r>
            <w:r w:rsidR="00462D68" w:rsidRPr="00E51C69">
              <w:rPr>
                <w:rFonts w:eastAsia="Calibri"/>
                <w:b/>
                <w:bCs/>
                <w:i/>
                <w:lang w:eastAsia="en-US"/>
              </w:rPr>
              <w:t>ex</w:t>
            </w:r>
            <w:r w:rsidR="00C7540D" w:rsidRPr="00E51C69">
              <w:rPr>
                <w:rFonts w:eastAsia="Calibri"/>
                <w:b/>
                <w:bCs/>
                <w:i/>
                <w:lang w:eastAsia="en-US"/>
              </w:rPr>
              <w:t xml:space="preserve">igible </w:t>
            </w:r>
            <w:r w:rsidR="00404FAA" w:rsidRPr="00E51C69">
              <w:rPr>
                <w:rFonts w:eastAsia="Calibri"/>
                <w:b/>
                <w:bCs/>
                <w:i/>
                <w:lang w:eastAsia="en-US"/>
              </w:rPr>
              <w:t>pour exercer</w:t>
            </w:r>
            <w:r w:rsidR="00C97566">
              <w:rPr>
                <w:rFonts w:eastAsia="Calibri"/>
                <w:b/>
                <w:bCs/>
                <w:i/>
                <w:lang w:eastAsia="en-US"/>
              </w:rPr>
              <w:t> :</w:t>
            </w:r>
            <w:r w:rsidR="00404FAA" w:rsidRPr="00E51C69">
              <w:rPr>
                <w:rFonts w:eastAsia="Calibri"/>
                <w:b/>
                <w:bCs/>
                <w:i/>
                <w:lang w:eastAsia="en-US"/>
              </w:rPr>
              <w:t xml:space="preserve"> </w:t>
            </w:r>
            <w:r w:rsidR="00C97566">
              <w:rPr>
                <w:rFonts w:eastAsia="Calibri"/>
                <w:b/>
                <w:bCs/>
                <w:i/>
                <w:lang w:eastAsia="en-US"/>
              </w:rPr>
              <w:t>(Sans objet)</w:t>
            </w:r>
          </w:p>
          <w:p w14:paraId="4AFFA2A9" w14:textId="19CAB4A5" w:rsidR="00C7540D" w:rsidRPr="00E51C69" w:rsidRDefault="00C7540D" w:rsidP="0000176B">
            <w:pPr>
              <w:ind w:right="176"/>
              <w:jc w:val="both"/>
              <w:rPr>
                <w:rFonts w:eastAsia="Calibri"/>
                <w:i/>
                <w:lang w:eastAsia="en-US"/>
              </w:rPr>
            </w:pPr>
            <w:r w:rsidRPr="00E51C69">
              <w:rPr>
                <w:rFonts w:eastAsia="Calibri"/>
                <w:i/>
                <w:lang w:eastAsia="en-US"/>
              </w:rPr>
              <w:t>Les Soumissionnaires devront produire</w:t>
            </w:r>
          </w:p>
          <w:p w14:paraId="070D0265" w14:textId="40329094" w:rsidR="00A20BB4" w:rsidRPr="00F41045" w:rsidRDefault="00F27820" w:rsidP="00F41045">
            <w:pPr>
              <w:pStyle w:val="Paragraphedeliste"/>
              <w:widowControl w:val="0"/>
              <w:numPr>
                <w:ilvl w:val="0"/>
                <w:numId w:val="19"/>
              </w:numPr>
              <w:autoSpaceDE w:val="0"/>
              <w:ind w:right="176"/>
              <w:rPr>
                <w:i/>
                <w:iCs/>
              </w:rPr>
            </w:pPr>
            <w:r w:rsidRPr="00E51C69">
              <w:rPr>
                <w:b/>
                <w:color w:val="000000" w:themeColor="text1"/>
                <w:u w:val="single"/>
              </w:rPr>
              <w:t>Existence d’un Dossier d’Etablissement</w:t>
            </w:r>
            <w:r w:rsidRPr="00E51C69">
              <w:rPr>
                <w:i/>
                <w:iCs/>
              </w:rPr>
              <w:t xml:space="preserve"> ou « Site Master File » (SMF) pour les fabricants ; </w:t>
            </w:r>
          </w:p>
          <w:p w14:paraId="541B1A24" w14:textId="77777777" w:rsidR="00F74064" w:rsidRPr="00E51C69" w:rsidRDefault="00F74064" w:rsidP="0000176B">
            <w:pPr>
              <w:numPr>
                <w:ilvl w:val="0"/>
                <w:numId w:val="19"/>
              </w:numPr>
              <w:ind w:right="176"/>
              <w:jc w:val="both"/>
              <w:rPr>
                <w:b/>
                <w:u w:val="single"/>
              </w:rPr>
            </w:pPr>
            <w:r w:rsidRPr="00E51C69">
              <w:rPr>
                <w:b/>
                <w:u w:val="single"/>
              </w:rPr>
              <w:t>Calendrier de livraison</w:t>
            </w:r>
          </w:p>
          <w:p w14:paraId="2EC6CCCB" w14:textId="77777777" w:rsidR="00F74064" w:rsidRPr="00E51C69" w:rsidRDefault="00F74064" w:rsidP="0000176B">
            <w:pPr>
              <w:ind w:right="176"/>
              <w:jc w:val="both"/>
            </w:pPr>
            <w:r w:rsidRPr="00E51C69">
              <w:t>Le Soumissionnaire produira sur la base des dates réalistes et cohérentes :</w:t>
            </w:r>
          </w:p>
          <w:p w14:paraId="1BAB48F0" w14:textId="0C2FAC07" w:rsidR="00F74064" w:rsidRPr="00E51C69" w:rsidRDefault="00F41045" w:rsidP="00346CF4">
            <w:pPr>
              <w:widowControl w:val="0"/>
              <w:numPr>
                <w:ilvl w:val="0"/>
                <w:numId w:val="51"/>
              </w:numPr>
              <w:autoSpaceDE w:val="0"/>
              <w:ind w:left="1031" w:right="176" w:hanging="283"/>
            </w:pPr>
            <w:r>
              <w:rPr>
                <w:rFonts w:eastAsia="Calibri"/>
                <w:lang w:eastAsia="en-US"/>
              </w:rPr>
              <w:t>Délai de</w:t>
            </w:r>
            <w:r w:rsidR="00F74064" w:rsidRPr="00E51C69">
              <w:t xml:space="preserve"> livraison </w:t>
            </w:r>
            <w:r w:rsidR="00EF6A75">
              <w:t xml:space="preserve">des </w:t>
            </w:r>
            <w:r w:rsidR="00F74064" w:rsidRPr="00E51C69">
              <w:t xml:space="preserve">fournitures ; </w:t>
            </w:r>
          </w:p>
          <w:p w14:paraId="1519D3B7" w14:textId="77777777" w:rsidR="00F74064" w:rsidRPr="00E51C69" w:rsidRDefault="00F74064" w:rsidP="00346CF4">
            <w:pPr>
              <w:widowControl w:val="0"/>
              <w:numPr>
                <w:ilvl w:val="0"/>
                <w:numId w:val="51"/>
              </w:numPr>
              <w:autoSpaceDE w:val="0"/>
              <w:ind w:left="1031" w:right="176" w:hanging="283"/>
              <w:rPr>
                <w:rFonts w:eastAsia="Calibri"/>
                <w:strike/>
                <w:lang w:eastAsia="en-US"/>
              </w:rPr>
            </w:pPr>
            <w:r w:rsidRPr="00E51C69">
              <w:lastRenderedPageBreak/>
              <w:t>le calendrier de réalisation des services connexes (installation, formation des utilisateurs, maintenance)</w:t>
            </w:r>
          </w:p>
          <w:p w14:paraId="1ADBD39F" w14:textId="1F84410B" w:rsidR="00F74064" w:rsidRPr="00912962" w:rsidRDefault="00EF6A75" w:rsidP="0000176B">
            <w:pPr>
              <w:widowControl w:val="0"/>
              <w:autoSpaceDE w:val="0"/>
              <w:ind w:right="176"/>
              <w:rPr>
                <w:rFonts w:eastAsia="Calibri"/>
                <w:i/>
                <w:iCs/>
                <w:lang w:eastAsia="en-US"/>
              </w:rPr>
            </w:pPr>
            <w:r>
              <w:rPr>
                <w:rFonts w:eastAsia="Calibri"/>
                <w:i/>
                <w:iCs/>
                <w:lang w:eastAsia="en-US"/>
              </w:rPr>
              <w:t>V</w:t>
            </w:r>
            <w:r w:rsidR="00F74064" w:rsidRPr="00E51C69">
              <w:rPr>
                <w:rFonts w:eastAsia="Calibri"/>
                <w:i/>
                <w:iCs/>
                <w:lang w:eastAsia="en-US"/>
              </w:rPr>
              <w:t>alidation de</w:t>
            </w:r>
            <w:r>
              <w:rPr>
                <w:rFonts w:eastAsia="Calibri"/>
                <w:i/>
                <w:iCs/>
                <w:lang w:eastAsia="en-US"/>
              </w:rPr>
              <w:t xml:space="preserve"> 02</w:t>
            </w:r>
            <w:r w:rsidR="0008667B">
              <w:rPr>
                <w:rFonts w:eastAsia="Calibri"/>
                <w:i/>
                <w:iCs/>
                <w:lang w:eastAsia="en-US"/>
              </w:rPr>
              <w:t xml:space="preserve"> </w:t>
            </w:r>
            <w:r w:rsidR="00F74064" w:rsidRPr="00E51C69">
              <w:rPr>
                <w:rFonts w:eastAsia="Calibri"/>
                <w:i/>
                <w:iCs/>
                <w:lang w:eastAsia="en-US"/>
              </w:rPr>
              <w:t>sous critères par critère   pour obtenir  un ou</w:t>
            </w:r>
            <w:r>
              <w:rPr>
                <w:rFonts w:eastAsia="Calibri"/>
                <w:i/>
                <w:iCs/>
                <w:lang w:eastAsia="en-US"/>
              </w:rPr>
              <w:t>i</w:t>
            </w:r>
            <w:r w:rsidR="00F74064" w:rsidRPr="00912962">
              <w:rPr>
                <w:rFonts w:eastAsia="Calibri"/>
                <w:i/>
                <w:iCs/>
                <w:lang w:eastAsia="en-US"/>
              </w:rPr>
              <w:t xml:space="preserve"> </w:t>
            </w:r>
          </w:p>
          <w:p w14:paraId="7E5240D1" w14:textId="77777777" w:rsidR="00F74064" w:rsidRPr="00912962" w:rsidRDefault="00F74064" w:rsidP="0000176B">
            <w:pPr>
              <w:ind w:right="176"/>
              <w:jc w:val="both"/>
              <w:rPr>
                <w:rFonts w:eastAsia="Calibri"/>
                <w:i/>
                <w:strike/>
                <w:lang w:eastAsia="en-US"/>
              </w:rPr>
            </w:pPr>
          </w:p>
          <w:p w14:paraId="348D8BC3" w14:textId="77777777" w:rsidR="00F74064" w:rsidRPr="00912962" w:rsidRDefault="00F74064" w:rsidP="0000176B">
            <w:pPr>
              <w:numPr>
                <w:ilvl w:val="0"/>
                <w:numId w:val="19"/>
              </w:numPr>
              <w:ind w:right="176"/>
              <w:jc w:val="both"/>
              <w:rPr>
                <w:rFonts w:eastAsia="Calibri"/>
                <w:b/>
                <w:u w:val="single"/>
                <w:lang w:eastAsia="en-US"/>
              </w:rPr>
            </w:pPr>
            <w:r w:rsidRPr="00912962">
              <w:rPr>
                <w:rFonts w:eastAsia="Calibri"/>
                <w:b/>
                <w:u w:val="single"/>
                <w:lang w:eastAsia="en-US"/>
              </w:rPr>
              <w:t>Capacité financière </w:t>
            </w:r>
          </w:p>
          <w:p w14:paraId="353778CE" w14:textId="77777777" w:rsidR="00F74064" w:rsidRPr="00912962" w:rsidRDefault="00F74064" w:rsidP="0000176B">
            <w:pPr>
              <w:ind w:right="176"/>
              <w:jc w:val="both"/>
            </w:pPr>
            <w:r w:rsidRPr="00912962">
              <w:t>Les Soumissionnaires devront présenter notamment :</w:t>
            </w:r>
          </w:p>
          <w:p w14:paraId="2C223CD2" w14:textId="36FF3C5E" w:rsidR="00F74064" w:rsidRPr="00912962" w:rsidRDefault="00F74064" w:rsidP="00346CF4">
            <w:pPr>
              <w:widowControl w:val="0"/>
              <w:numPr>
                <w:ilvl w:val="0"/>
                <w:numId w:val="67"/>
              </w:numPr>
              <w:autoSpaceDE w:val="0"/>
              <w:ind w:left="1031" w:right="176" w:hanging="283"/>
            </w:pPr>
            <w:r w:rsidRPr="00912962">
              <w:t xml:space="preserve">l’attestation de capacité financière d’un montant de </w:t>
            </w:r>
            <w:r w:rsidR="0008667B">
              <w:t>trente-trois</w:t>
            </w:r>
            <w:r w:rsidR="003C517C">
              <w:t xml:space="preserve"> millions</w:t>
            </w:r>
            <w:r w:rsidR="0008667B">
              <w:t xml:space="preserve"> cinq cent mille</w:t>
            </w:r>
            <w:r w:rsidR="003C517C">
              <w:t xml:space="preserve"> (</w:t>
            </w:r>
            <w:r w:rsidR="0008667B">
              <w:t>33 500 000</w:t>
            </w:r>
            <w:proofErr w:type="gramStart"/>
            <w:r w:rsidR="003C517C">
              <w:t>)de</w:t>
            </w:r>
            <w:proofErr w:type="gramEnd"/>
            <w:r w:rsidR="003C517C">
              <w:t xml:space="preserve"> </w:t>
            </w:r>
            <w:r w:rsidRPr="00912962">
              <w:t xml:space="preserve">francs CFA  délivrée par une banque agréée ; </w:t>
            </w:r>
          </w:p>
          <w:p w14:paraId="3D1A6EF5" w14:textId="77777777" w:rsidR="00F74064" w:rsidRPr="00912962" w:rsidRDefault="00F74064" w:rsidP="0000176B">
            <w:pPr>
              <w:autoSpaceDE w:val="0"/>
              <w:ind w:right="176"/>
              <w:jc w:val="both"/>
            </w:pPr>
          </w:p>
          <w:p w14:paraId="3A1F9036" w14:textId="77777777" w:rsidR="00F74064" w:rsidRPr="00912962" w:rsidRDefault="00F74064" w:rsidP="0000176B">
            <w:pPr>
              <w:autoSpaceDE w:val="0"/>
              <w:ind w:right="176"/>
              <w:jc w:val="both"/>
              <w:rPr>
                <w:i/>
                <w:iCs/>
              </w:rPr>
            </w:pPr>
            <w:r w:rsidRPr="00912962">
              <w:rPr>
                <w:b/>
                <w:i/>
                <w:iCs/>
              </w:rPr>
              <w:t>Pour les entreprises naissantes</w:t>
            </w:r>
            <w:r w:rsidRPr="0091296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67EC2DF9" w14:textId="77777777" w:rsidR="00F74064" w:rsidRPr="00912962" w:rsidRDefault="00F74064" w:rsidP="0000176B">
            <w:pPr>
              <w:autoSpaceDE w:val="0"/>
              <w:ind w:right="176"/>
              <w:jc w:val="both"/>
            </w:pPr>
          </w:p>
          <w:p w14:paraId="6AAC98CC" w14:textId="77777777" w:rsidR="00F74064" w:rsidRPr="00912962" w:rsidRDefault="00F74064" w:rsidP="0000176B">
            <w:pPr>
              <w:autoSpaceDE w:val="0"/>
              <w:ind w:right="176"/>
              <w:jc w:val="both"/>
              <w:rPr>
                <w:i/>
                <w:iCs/>
              </w:rPr>
            </w:pPr>
            <w:r w:rsidRPr="0091296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7A6EC729" w14:textId="25C3A55A" w:rsidR="00F74064" w:rsidRPr="00912962" w:rsidRDefault="00F74064" w:rsidP="0000176B">
            <w:pPr>
              <w:autoSpaceDE w:val="0"/>
              <w:ind w:right="176"/>
              <w:jc w:val="both"/>
              <w:rPr>
                <w:i/>
                <w:iCs/>
              </w:rPr>
            </w:pPr>
            <w:r w:rsidRPr="00912962">
              <w:rPr>
                <w:i/>
                <w:iCs/>
              </w:rPr>
              <w:t>2. La période est normalement de</w:t>
            </w:r>
            <w:r w:rsidR="00E20A37">
              <w:rPr>
                <w:i/>
                <w:iCs/>
              </w:rPr>
              <w:t xml:space="preserve"> six (06)  mois</w:t>
            </w:r>
            <w:proofErr w:type="gramStart"/>
            <w:r w:rsidR="00E026D6">
              <w:rPr>
                <w:i/>
                <w:iCs/>
              </w:rPr>
              <w:t>.</w:t>
            </w:r>
            <w:r w:rsidRPr="00912962">
              <w:rPr>
                <w:i/>
                <w:iCs/>
              </w:rPr>
              <w:t>.</w:t>
            </w:r>
            <w:proofErr w:type="gramEnd"/>
          </w:p>
          <w:p w14:paraId="06DB762B" w14:textId="77777777" w:rsidR="00F74064" w:rsidRPr="00912962" w:rsidRDefault="00F74064" w:rsidP="0000176B">
            <w:pPr>
              <w:autoSpaceDE w:val="0"/>
              <w:ind w:right="176"/>
              <w:jc w:val="both"/>
              <w:rPr>
                <w:i/>
                <w:iCs/>
              </w:rPr>
            </w:pPr>
            <w:r w:rsidRPr="00912962">
              <w:rPr>
                <w:i/>
                <w:iCs/>
              </w:rPr>
              <w:t>3. En cas de groupement, on pourra indiquer que chaque membre du groupement devra satisfaire à 25 ou 30 % du montant global exigé et que le mandataire d’un groupement devra satisfaire à 50 ou 60 % du montant global exigé.</w:t>
            </w:r>
          </w:p>
          <w:p w14:paraId="2C511648" w14:textId="77777777" w:rsidR="00F74064" w:rsidRPr="00912962" w:rsidRDefault="00F74064" w:rsidP="0000176B">
            <w:pPr>
              <w:autoSpaceDE w:val="0"/>
              <w:ind w:right="176"/>
              <w:jc w:val="both"/>
              <w:rPr>
                <w:i/>
                <w:iCs/>
              </w:rPr>
            </w:pPr>
            <w:r w:rsidRPr="00912962">
              <w:rPr>
                <w:i/>
                <w:iCs/>
              </w:rPr>
              <w:t>5. Le montant du chiffre d’affaires ne saurait être fixé à un niveau trop élevé de nature à empêcher les entreprises qui disposent des capacités techniques et financières requises de répondre aux critères de qualifications.]</w:t>
            </w:r>
          </w:p>
          <w:p w14:paraId="30CA1BE1" w14:textId="77777777" w:rsidR="009269D1" w:rsidRPr="00912962" w:rsidRDefault="009269D1" w:rsidP="0000176B">
            <w:pPr>
              <w:numPr>
                <w:ilvl w:val="0"/>
                <w:numId w:val="19"/>
              </w:numPr>
              <w:autoSpaceDE w:val="0"/>
              <w:ind w:right="176"/>
              <w:jc w:val="both"/>
              <w:rPr>
                <w:b/>
                <w:i/>
                <w:iCs/>
                <w:u w:val="single"/>
              </w:rPr>
            </w:pPr>
            <w:r w:rsidRPr="00912962">
              <w:rPr>
                <w:b/>
                <w:i/>
                <w:iCs/>
                <w:u w:val="single"/>
              </w:rPr>
              <w:t>Les preuves d’acceptations des conditions du marché</w:t>
            </w:r>
          </w:p>
          <w:p w14:paraId="549C5C01" w14:textId="77777777" w:rsidR="009269D1" w:rsidRPr="00912962" w:rsidRDefault="009269D1" w:rsidP="0000176B">
            <w:pPr>
              <w:autoSpaceDE w:val="0"/>
              <w:ind w:right="176"/>
              <w:jc w:val="both"/>
              <w:rPr>
                <w:i/>
                <w:iCs/>
              </w:rPr>
            </w:pPr>
            <w:r w:rsidRPr="00912962">
              <w:rPr>
                <w:i/>
                <w:iCs/>
              </w:rPr>
              <w:t xml:space="preserve">Les soumissionnaires devront présenter les copies dûment paraphées et signées avec la mention lue et approuvée, des documents à caractères administratif et technique régissant le marché ci-après: </w:t>
            </w:r>
          </w:p>
          <w:p w14:paraId="0D828754" w14:textId="77777777" w:rsidR="009269D1" w:rsidRPr="00912962" w:rsidRDefault="009269D1" w:rsidP="00346CF4">
            <w:pPr>
              <w:numPr>
                <w:ilvl w:val="0"/>
                <w:numId w:val="68"/>
              </w:numPr>
              <w:autoSpaceDE w:val="0"/>
              <w:ind w:right="176"/>
              <w:jc w:val="both"/>
              <w:rPr>
                <w:i/>
                <w:iCs/>
              </w:rPr>
            </w:pPr>
            <w:r w:rsidRPr="00912962">
              <w:rPr>
                <w:i/>
                <w:iCs/>
              </w:rPr>
              <w:t>Le Cahier des Clauses Administratives Particulières(CCAP);</w:t>
            </w:r>
          </w:p>
          <w:p w14:paraId="638E69BF" w14:textId="77777777" w:rsidR="009269D1" w:rsidRPr="00267972" w:rsidRDefault="009269D1" w:rsidP="00346CF4">
            <w:pPr>
              <w:numPr>
                <w:ilvl w:val="0"/>
                <w:numId w:val="68"/>
              </w:numPr>
              <w:autoSpaceDE w:val="0"/>
              <w:ind w:right="176"/>
              <w:jc w:val="both"/>
              <w:rPr>
                <w:i/>
                <w:iCs/>
              </w:rPr>
            </w:pPr>
            <w:r w:rsidRPr="00912962">
              <w:rPr>
                <w:i/>
                <w:iCs/>
              </w:rPr>
              <w:t xml:space="preserve">Les </w:t>
            </w:r>
            <w:r w:rsidRPr="00267972">
              <w:rPr>
                <w:i/>
                <w:iCs/>
              </w:rPr>
              <w:t>spécifications techniques.</w:t>
            </w:r>
          </w:p>
          <w:p w14:paraId="35819834" w14:textId="12D6EC1B" w:rsidR="00850AB1" w:rsidRPr="00267972" w:rsidRDefault="009269D1" w:rsidP="0000176B">
            <w:pPr>
              <w:autoSpaceDE w:val="0"/>
              <w:ind w:right="176"/>
              <w:jc w:val="both"/>
              <w:rPr>
                <w:b/>
                <w:bCs/>
                <w:i/>
                <w:iCs/>
              </w:rPr>
            </w:pPr>
            <w:r w:rsidRPr="00267972">
              <w:rPr>
                <w:b/>
                <w:bCs/>
                <w:i/>
                <w:iCs/>
              </w:rPr>
              <w:t xml:space="preserve">la validation de </w:t>
            </w:r>
            <w:r w:rsidR="003C517C" w:rsidRPr="00267972">
              <w:rPr>
                <w:b/>
                <w:bCs/>
                <w:i/>
                <w:iCs/>
              </w:rPr>
              <w:t>70% de critères essentiels</w:t>
            </w:r>
          </w:p>
          <w:p w14:paraId="3F095962" w14:textId="67E3A6EF" w:rsidR="00E1098D" w:rsidRPr="00912962" w:rsidRDefault="00E1098D" w:rsidP="0000176B">
            <w:pPr>
              <w:widowControl w:val="0"/>
              <w:autoSpaceDE w:val="0"/>
              <w:ind w:right="176"/>
              <w:jc w:val="both"/>
              <w:rPr>
                <w:b/>
                <w:bCs/>
                <w:i/>
                <w:iCs/>
              </w:rPr>
            </w:pPr>
          </w:p>
        </w:tc>
      </w:tr>
    </w:tbl>
    <w:p w14:paraId="5809C88D" w14:textId="77777777" w:rsidR="00267972" w:rsidRDefault="00267972" w:rsidP="00267972">
      <w:pPr>
        <w:widowControl w:val="0"/>
        <w:tabs>
          <w:tab w:val="left" w:pos="3647"/>
        </w:tabs>
        <w:autoSpaceDE w:val="0"/>
        <w:spacing w:line="360" w:lineRule="auto"/>
        <w:rPr>
          <w:color w:val="000000" w:themeColor="text1"/>
          <w:sz w:val="20"/>
          <w:szCs w:val="20"/>
        </w:rPr>
      </w:pPr>
    </w:p>
    <w:p w14:paraId="3DE4CF71" w14:textId="77777777" w:rsidR="000C2E68" w:rsidRDefault="000C2E68" w:rsidP="00267972">
      <w:pPr>
        <w:widowControl w:val="0"/>
        <w:tabs>
          <w:tab w:val="left" w:pos="3647"/>
        </w:tabs>
        <w:autoSpaceDE w:val="0"/>
        <w:spacing w:line="360" w:lineRule="auto"/>
        <w:rPr>
          <w:color w:val="000000" w:themeColor="text1"/>
          <w:sz w:val="20"/>
          <w:szCs w:val="20"/>
        </w:rPr>
      </w:pPr>
    </w:p>
    <w:p w14:paraId="68EACBF7" w14:textId="77777777" w:rsidR="00296903" w:rsidRDefault="00296903" w:rsidP="00267972">
      <w:pPr>
        <w:widowControl w:val="0"/>
        <w:tabs>
          <w:tab w:val="left" w:pos="3647"/>
        </w:tabs>
        <w:autoSpaceDE w:val="0"/>
        <w:spacing w:line="360" w:lineRule="auto"/>
        <w:rPr>
          <w:color w:val="000000" w:themeColor="text1"/>
          <w:sz w:val="20"/>
          <w:szCs w:val="20"/>
        </w:rPr>
      </w:pPr>
    </w:p>
    <w:tbl>
      <w:tblPr>
        <w:tblW w:w="107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10206"/>
      </w:tblGrid>
      <w:tr w:rsidR="00C44ED6" w:rsidRPr="002674E4" w14:paraId="51BF3855" w14:textId="77777777" w:rsidTr="00C44ED6">
        <w:trPr>
          <w:trHeight w:val="14879"/>
          <w:tblHeader/>
        </w:trPr>
        <w:tc>
          <w:tcPr>
            <w:tcW w:w="501" w:type="dxa"/>
          </w:tcPr>
          <w:p w14:paraId="1AA164BC" w14:textId="77777777" w:rsidR="00C44ED6" w:rsidRPr="002674E4" w:rsidRDefault="00C44ED6" w:rsidP="00EC7873">
            <w:pPr>
              <w:rPr>
                <w:b/>
                <w:bCs/>
                <w:i/>
                <w:iCs/>
                <w:sz w:val="22"/>
                <w:szCs w:val="18"/>
              </w:rPr>
            </w:pPr>
          </w:p>
        </w:tc>
        <w:tc>
          <w:tcPr>
            <w:tcW w:w="10206" w:type="dxa"/>
            <w:shd w:val="clear" w:color="auto" w:fill="auto"/>
            <w:noWrap/>
          </w:tcPr>
          <w:p w14:paraId="3CA2490E" w14:textId="77777777" w:rsidR="00C44ED6" w:rsidRDefault="00C44ED6" w:rsidP="00EC7873">
            <w:pPr>
              <w:widowControl w:val="0"/>
              <w:autoSpaceDE w:val="0"/>
              <w:ind w:right="188"/>
              <w:jc w:val="both"/>
              <w:rPr>
                <w:iCs/>
                <w:sz w:val="22"/>
                <w:szCs w:val="18"/>
              </w:rPr>
            </w:pPr>
          </w:p>
          <w:p w14:paraId="38D95FE0" w14:textId="77777777" w:rsidR="00C44ED6" w:rsidRPr="00C44ED6" w:rsidRDefault="00C44ED6" w:rsidP="00EC7873">
            <w:pPr>
              <w:widowControl w:val="0"/>
              <w:autoSpaceDE w:val="0"/>
              <w:ind w:right="188"/>
              <w:jc w:val="both"/>
              <w:rPr>
                <w:i/>
                <w:iCs/>
                <w:color w:val="000000" w:themeColor="text1"/>
                <w:sz w:val="20"/>
                <w:szCs w:val="20"/>
              </w:rPr>
            </w:pPr>
            <w:r w:rsidRPr="00C44ED6">
              <w:rPr>
                <w:i/>
                <w:iCs/>
                <w:color w:val="000000" w:themeColor="text1"/>
                <w:sz w:val="20"/>
                <w:szCs w:val="20"/>
              </w:rPr>
              <w:t>L’évaluation des offres se fera sur la base des critères ci-après :</w:t>
            </w:r>
          </w:p>
          <w:p w14:paraId="35F5632D" w14:textId="77777777" w:rsidR="001D140F" w:rsidRPr="00C44ED6" w:rsidRDefault="001D140F" w:rsidP="001D140F">
            <w:pPr>
              <w:pStyle w:val="AAOarticle"/>
              <w:ind w:left="845" w:right="188"/>
              <w:rPr>
                <w:b w:val="0"/>
                <w:sz w:val="20"/>
                <w:szCs w:val="20"/>
              </w:rPr>
            </w:pPr>
            <w:r w:rsidRPr="00C44ED6">
              <w:rPr>
                <w:b w:val="0"/>
                <w:spacing w:val="6"/>
                <w:sz w:val="20"/>
                <w:szCs w:val="20"/>
              </w:rPr>
              <w:t xml:space="preserve">15.1 Critères </w:t>
            </w:r>
            <w:r w:rsidRPr="00C44ED6">
              <w:rPr>
                <w:b w:val="0"/>
                <w:sz w:val="20"/>
                <w:szCs w:val="20"/>
              </w:rPr>
              <w:t>éliminatoires :</w:t>
            </w:r>
          </w:p>
          <w:p w14:paraId="62364D8F" w14:textId="584A638E" w:rsidR="00FE59F0" w:rsidRPr="00432993" w:rsidRDefault="001D140F" w:rsidP="00FE59F0">
            <w:pPr>
              <w:pStyle w:val="Paragraphedeliste"/>
              <w:widowControl w:val="0"/>
              <w:numPr>
                <w:ilvl w:val="0"/>
                <w:numId w:val="3"/>
              </w:numPr>
              <w:autoSpaceDE w:val="0"/>
              <w:jc w:val="both"/>
            </w:pPr>
            <w:r w:rsidRPr="00C44ED6">
              <w:rPr>
                <w:iCs/>
                <w:color w:val="000000" w:themeColor="text1"/>
                <w:sz w:val="20"/>
                <w:szCs w:val="20"/>
              </w:rPr>
              <w:t>Il s'agit notamment</w:t>
            </w:r>
            <w:r w:rsidRPr="00C44ED6">
              <w:rPr>
                <w:iCs/>
                <w:color w:val="000000" w:themeColor="text1"/>
                <w:spacing w:val="-2"/>
                <w:sz w:val="20"/>
                <w:szCs w:val="20"/>
              </w:rPr>
              <w:t xml:space="preserve"> :</w:t>
            </w:r>
            <w:r w:rsidR="00FE59F0" w:rsidRPr="00432993">
              <w:t xml:space="preserve"> de l’absence du cautionnement de soumission </w:t>
            </w:r>
            <w:r w:rsidR="00FE59F0">
              <w:t xml:space="preserve">accompagnée du récépissé délivré par la Caisse de Dépôt et de Consignation (CDEC) </w:t>
            </w:r>
            <w:r w:rsidR="00FE59F0" w:rsidRPr="00432993">
              <w:t>à l’ouverture des plis;</w:t>
            </w:r>
          </w:p>
          <w:p w14:paraId="06CAD4D4" w14:textId="77777777" w:rsidR="00FE59F0" w:rsidRPr="00432993" w:rsidRDefault="00FE59F0" w:rsidP="00FE59F0">
            <w:pPr>
              <w:pStyle w:val="Paragraphedeliste"/>
              <w:widowControl w:val="0"/>
              <w:numPr>
                <w:ilvl w:val="0"/>
                <w:numId w:val="3"/>
              </w:numPr>
              <w:autoSpaceDE w:val="0"/>
              <w:jc w:val="both"/>
            </w:pPr>
            <w:r w:rsidRPr="00432993">
              <w:t xml:space="preserve">de la non -production au-delà du délai de 48 h après l’ouverture des plis, d’une pièce du dossier administratif jugée non conforme ou absente lors de l’ouverture des plis, (excepté le cautionnement de soumission); </w:t>
            </w:r>
          </w:p>
          <w:p w14:paraId="78DEEE72"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des fausses déclarations, manœuvres frauduleuses ou falsification des pièces;</w:t>
            </w:r>
          </w:p>
          <w:p w14:paraId="1B6E9596"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de l’absence de prospectus de couleur dans l’original et toutes les copies accompagné de catalogue, dessin ou fiche technique produit par le fabricant ;</w:t>
            </w:r>
          </w:p>
          <w:p w14:paraId="7C6D4CDE"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du non-respect de l’une des spécifications techniques majeures indiquées dans le descriptif des fournitures du présent DAO, le cas échéant ;</w:t>
            </w:r>
          </w:p>
          <w:p w14:paraId="082AD564"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du non-respect de 70 % des spécifications techniques mineures indiquées dans le Descriptif des fournitures du présent DAO, le cas échéant ;</w:t>
            </w:r>
          </w:p>
          <w:p w14:paraId="6E4910CD"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sz w:val="20"/>
                <w:szCs w:val="20"/>
              </w:rPr>
              <w:t>de l’absence de Certificat de Bonne pratique</w:t>
            </w:r>
            <w:r w:rsidRPr="00C44ED6">
              <w:rPr>
                <w:i/>
                <w:sz w:val="20"/>
                <w:szCs w:val="20"/>
              </w:rPr>
              <w:t xml:space="preserve"> </w:t>
            </w:r>
            <w:r w:rsidRPr="00C44ED6">
              <w:rPr>
                <w:sz w:val="20"/>
                <w:szCs w:val="20"/>
              </w:rPr>
              <w:t>de Fabrication / Distribution, le cas échéant ;</w:t>
            </w:r>
          </w:p>
          <w:p w14:paraId="04168083"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sz w:val="20"/>
                <w:szCs w:val="20"/>
              </w:rPr>
              <w:t>de l’absence de la Fiche d’Informations Techniques sur les Fournitures</w:t>
            </w:r>
          </w:p>
          <w:p w14:paraId="6E4CD4C3"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i/>
                <w:sz w:val="20"/>
                <w:szCs w:val="20"/>
              </w:rPr>
              <w:t>de l’absence d’un prix unitaire quantifié dans l’Offre financière ;</w:t>
            </w:r>
          </w:p>
          <w:p w14:paraId="148B3F5E"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i/>
                <w:sz w:val="20"/>
                <w:szCs w:val="20"/>
              </w:rPr>
              <w:t>De l’absence d’un élément de l’Offre financière (Soumission, Cadre du Bordereau des prix Unitaires, Devis quantitatif et estimatif).</w:t>
            </w:r>
          </w:p>
          <w:p w14:paraId="3D0ABCCF"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i/>
                <w:sz w:val="20"/>
                <w:szCs w:val="20"/>
              </w:rPr>
              <w:t>Absence de la charte d’intégrité datée et signée ;</w:t>
            </w:r>
          </w:p>
          <w:p w14:paraId="5FFA2BDC"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i/>
                <w:sz w:val="20"/>
                <w:szCs w:val="20"/>
              </w:rPr>
              <w:t>Présentation des copies dument paraphées et signées avec la mention lue et approuvée  du Cahier  des Clauses Administratives Particulières et du Cahier des Clauses Techniques particulières.</w:t>
            </w:r>
          </w:p>
          <w:p w14:paraId="1B718EE2" w14:textId="77777777" w:rsidR="001D140F" w:rsidRPr="00C44ED6" w:rsidRDefault="001D140F" w:rsidP="001D140F">
            <w:pPr>
              <w:pStyle w:val="AAOarticle"/>
              <w:ind w:right="188"/>
              <w:rPr>
                <w:b w:val="0"/>
                <w:sz w:val="20"/>
                <w:szCs w:val="20"/>
              </w:rPr>
            </w:pPr>
            <w:r w:rsidRPr="00C44ED6">
              <w:rPr>
                <w:b w:val="0"/>
                <w:sz w:val="20"/>
                <w:szCs w:val="20"/>
              </w:rPr>
              <w:t>15.2. Critères essentiels</w:t>
            </w:r>
          </w:p>
          <w:p w14:paraId="6E834685" w14:textId="77777777" w:rsidR="001D140F" w:rsidRPr="00C44ED6" w:rsidRDefault="001D140F" w:rsidP="001D140F">
            <w:pPr>
              <w:widowControl w:val="0"/>
              <w:autoSpaceDE w:val="0"/>
              <w:ind w:left="114" w:right="188"/>
              <w:jc w:val="both"/>
              <w:rPr>
                <w:color w:val="000000" w:themeColor="text1"/>
                <w:sz w:val="20"/>
                <w:szCs w:val="20"/>
              </w:rPr>
            </w:pPr>
            <w:r w:rsidRPr="00C44ED6">
              <w:rPr>
                <w:color w:val="000000" w:themeColor="text1"/>
                <w:sz w:val="20"/>
                <w:szCs w:val="20"/>
              </w:rPr>
              <w:t>Les critères</w:t>
            </w:r>
            <w:r w:rsidRPr="00C44ED6">
              <w:rPr>
                <w:color w:val="000000" w:themeColor="text1"/>
                <w:spacing w:val="26"/>
                <w:sz w:val="20"/>
                <w:szCs w:val="20"/>
              </w:rPr>
              <w:t xml:space="preserve"> essentiels </w:t>
            </w:r>
            <w:r w:rsidRPr="00C44ED6">
              <w:rPr>
                <w:color w:val="000000" w:themeColor="text1"/>
                <w:sz w:val="20"/>
                <w:szCs w:val="20"/>
              </w:rPr>
              <w:t>à la qualification des fournisseurs porteront à titre indicatif sur :</w:t>
            </w:r>
          </w:p>
          <w:p w14:paraId="3D355507" w14:textId="77777777" w:rsidR="001D140F" w:rsidRPr="00C44ED6" w:rsidRDefault="001D140F" w:rsidP="001D140F">
            <w:pPr>
              <w:pStyle w:val="Paragraphedeliste"/>
              <w:widowControl w:val="0"/>
              <w:numPr>
                <w:ilvl w:val="0"/>
                <w:numId w:val="2"/>
              </w:numPr>
              <w:autoSpaceDE w:val="0"/>
              <w:ind w:right="188"/>
              <w:jc w:val="both"/>
              <w:rPr>
                <w:iCs/>
                <w:color w:val="000000" w:themeColor="text1"/>
                <w:sz w:val="20"/>
                <w:szCs w:val="20"/>
              </w:rPr>
            </w:pPr>
            <w:r w:rsidRPr="00C44ED6">
              <w:rPr>
                <w:rFonts w:eastAsia="Calibri"/>
                <w:sz w:val="20"/>
                <w:szCs w:val="20"/>
                <w:lang w:eastAsia="en-US"/>
              </w:rPr>
              <w:t xml:space="preserve">Présentation </w:t>
            </w:r>
            <w:r w:rsidRPr="00C44ED6">
              <w:rPr>
                <w:color w:val="000000"/>
                <w:sz w:val="20"/>
                <w:szCs w:val="20"/>
              </w:rPr>
              <w:t>générale</w:t>
            </w:r>
            <w:r w:rsidRPr="00C44ED6">
              <w:rPr>
                <w:rFonts w:eastAsia="Calibri"/>
                <w:sz w:val="20"/>
                <w:szCs w:val="20"/>
                <w:lang w:eastAsia="en-US"/>
              </w:rPr>
              <w:t xml:space="preserve"> de l’offre</w:t>
            </w:r>
            <w:r w:rsidRPr="00C44ED6">
              <w:rPr>
                <w:iCs/>
                <w:color w:val="000000" w:themeColor="text1"/>
                <w:sz w:val="20"/>
                <w:szCs w:val="20"/>
              </w:rPr>
              <w:t> ;</w:t>
            </w:r>
          </w:p>
          <w:p w14:paraId="420BB8FF" w14:textId="77777777" w:rsidR="001D140F" w:rsidRPr="00C44ED6" w:rsidRDefault="001D140F" w:rsidP="001D140F">
            <w:pPr>
              <w:numPr>
                <w:ilvl w:val="0"/>
                <w:numId w:val="2"/>
              </w:numPr>
              <w:suppressAutoHyphens w:val="0"/>
              <w:autoSpaceDN/>
              <w:ind w:right="188"/>
              <w:contextualSpacing/>
              <w:jc w:val="both"/>
              <w:textAlignment w:val="auto"/>
              <w:rPr>
                <w:rFonts w:eastAsia="Calibri"/>
                <w:sz w:val="20"/>
                <w:szCs w:val="20"/>
                <w:lang w:eastAsia="en-US"/>
              </w:rPr>
            </w:pPr>
            <w:r w:rsidRPr="00C44ED6">
              <w:rPr>
                <w:rFonts w:eastAsia="Calibri"/>
                <w:sz w:val="20"/>
                <w:szCs w:val="20"/>
                <w:lang w:eastAsia="en-US"/>
              </w:rPr>
              <w:t xml:space="preserve">références du soumissionnaire </w:t>
            </w:r>
          </w:p>
          <w:p w14:paraId="56C4E51A" w14:textId="77777777" w:rsidR="001D140F" w:rsidRPr="00C44ED6" w:rsidRDefault="001D140F" w:rsidP="001D140F">
            <w:pPr>
              <w:numPr>
                <w:ilvl w:val="0"/>
                <w:numId w:val="2"/>
              </w:numPr>
              <w:suppressAutoHyphens w:val="0"/>
              <w:autoSpaceDN/>
              <w:ind w:right="188"/>
              <w:contextualSpacing/>
              <w:jc w:val="both"/>
              <w:textAlignment w:val="auto"/>
              <w:rPr>
                <w:rFonts w:eastAsia="Calibri"/>
                <w:sz w:val="20"/>
                <w:szCs w:val="20"/>
                <w:lang w:eastAsia="en-US"/>
              </w:rPr>
            </w:pPr>
            <w:r w:rsidRPr="00C44ED6">
              <w:rPr>
                <w:rFonts w:eastAsia="Calibri"/>
                <w:sz w:val="20"/>
                <w:szCs w:val="20"/>
                <w:lang w:eastAsia="en-US"/>
              </w:rPr>
              <w:t xml:space="preserve">capacité financière </w:t>
            </w:r>
          </w:p>
          <w:p w14:paraId="5A9607CF" w14:textId="77777777" w:rsidR="001D140F" w:rsidRPr="00C44ED6" w:rsidRDefault="001D140F" w:rsidP="001D140F">
            <w:pPr>
              <w:pStyle w:val="Paragraphedeliste"/>
              <w:numPr>
                <w:ilvl w:val="0"/>
                <w:numId w:val="2"/>
              </w:numPr>
              <w:ind w:right="188"/>
              <w:jc w:val="both"/>
              <w:rPr>
                <w:color w:val="000000" w:themeColor="text1"/>
                <w:sz w:val="20"/>
                <w:szCs w:val="20"/>
              </w:rPr>
            </w:pPr>
            <w:r w:rsidRPr="00C44ED6">
              <w:rPr>
                <w:iCs/>
                <w:color w:val="000000" w:themeColor="text1"/>
                <w:sz w:val="20"/>
                <w:szCs w:val="20"/>
              </w:rPr>
              <w:t>le service après-vente (</w:t>
            </w:r>
            <w:r w:rsidRPr="00C44ED6">
              <w:rPr>
                <w:iCs/>
                <w:color w:val="000000" w:themeColor="text1"/>
                <w:w w:val="95"/>
                <w:sz w:val="20"/>
                <w:szCs w:val="20"/>
              </w:rPr>
              <w:t>disponibilité des pièces de rechange, atelier de réparation, personnel technique)</w:t>
            </w:r>
          </w:p>
          <w:p w14:paraId="48B68995" w14:textId="703486C4" w:rsidR="001D140F" w:rsidRPr="00C44ED6" w:rsidRDefault="00311982" w:rsidP="001D140F">
            <w:pPr>
              <w:pStyle w:val="Paragraphedeliste"/>
              <w:widowControl w:val="0"/>
              <w:numPr>
                <w:ilvl w:val="0"/>
                <w:numId w:val="2"/>
              </w:numPr>
              <w:autoSpaceDE w:val="0"/>
              <w:ind w:right="188"/>
              <w:jc w:val="both"/>
              <w:rPr>
                <w:color w:val="000000" w:themeColor="text1"/>
                <w:sz w:val="20"/>
                <w:szCs w:val="20"/>
              </w:rPr>
            </w:pPr>
            <w:r>
              <w:rPr>
                <w:iCs/>
                <w:color w:val="000000" w:themeColor="text1"/>
                <w:sz w:val="20"/>
                <w:szCs w:val="20"/>
              </w:rPr>
              <w:t>D</w:t>
            </w:r>
            <w:r w:rsidR="001D140F" w:rsidRPr="00C44ED6">
              <w:rPr>
                <w:iCs/>
                <w:color w:val="000000" w:themeColor="text1"/>
                <w:sz w:val="20"/>
                <w:szCs w:val="20"/>
              </w:rPr>
              <w:t>élai de livraison ;</w:t>
            </w:r>
          </w:p>
          <w:p w14:paraId="1DC8FCDC" w14:textId="77777777" w:rsidR="001D140F" w:rsidRPr="00C44ED6" w:rsidRDefault="001D140F" w:rsidP="001D140F">
            <w:pPr>
              <w:numPr>
                <w:ilvl w:val="0"/>
                <w:numId w:val="2"/>
              </w:numPr>
              <w:suppressAutoHyphens w:val="0"/>
              <w:autoSpaceDN/>
              <w:ind w:right="188"/>
              <w:textAlignment w:val="auto"/>
              <w:rPr>
                <w:sz w:val="20"/>
                <w:szCs w:val="20"/>
              </w:rPr>
            </w:pPr>
            <w:r w:rsidRPr="00C44ED6">
              <w:rPr>
                <w:sz w:val="20"/>
                <w:szCs w:val="20"/>
              </w:rPr>
              <w:t>Lieu de livraison ;</w:t>
            </w:r>
          </w:p>
          <w:p w14:paraId="429954B2" w14:textId="134D7FED" w:rsidR="001D140F" w:rsidRPr="00C44ED6" w:rsidRDefault="001D140F" w:rsidP="001D140F">
            <w:pPr>
              <w:widowControl w:val="0"/>
              <w:autoSpaceDE w:val="0"/>
              <w:ind w:right="188"/>
              <w:jc w:val="both"/>
              <w:rPr>
                <w:bCs/>
                <w:i/>
                <w:iCs/>
                <w:sz w:val="20"/>
                <w:szCs w:val="20"/>
              </w:rPr>
            </w:pPr>
            <w:r w:rsidRPr="00C44ED6">
              <w:rPr>
                <w:iCs/>
                <w:color w:val="000000" w:themeColor="text1"/>
                <w:sz w:val="20"/>
                <w:szCs w:val="20"/>
              </w:rPr>
              <w:t>Présentation d’une période de garantie de  deux (0</w:t>
            </w:r>
            <w:r w:rsidR="006F79AE">
              <w:rPr>
                <w:iCs/>
                <w:color w:val="000000" w:themeColor="text1"/>
                <w:sz w:val="20"/>
                <w:szCs w:val="20"/>
              </w:rPr>
              <w:t>6</w:t>
            </w:r>
            <w:r w:rsidRPr="00C44ED6">
              <w:rPr>
                <w:iCs/>
                <w:color w:val="000000" w:themeColor="text1"/>
                <w:sz w:val="20"/>
                <w:szCs w:val="20"/>
              </w:rPr>
              <w:t>)</w:t>
            </w:r>
            <w:r w:rsidR="006F79AE">
              <w:rPr>
                <w:iCs/>
                <w:color w:val="000000" w:themeColor="text1"/>
                <w:sz w:val="20"/>
                <w:szCs w:val="20"/>
              </w:rPr>
              <w:t xml:space="preserve"> mois</w:t>
            </w:r>
            <w:r w:rsidRPr="00C44ED6">
              <w:rPr>
                <w:iCs/>
                <w:color w:val="000000" w:themeColor="text1"/>
                <w:sz w:val="20"/>
                <w:szCs w:val="20"/>
              </w:rPr>
              <w:t>.</w:t>
            </w:r>
          </w:p>
          <w:p w14:paraId="0F53032A" w14:textId="77777777" w:rsidR="001D140F" w:rsidRPr="00C44ED6" w:rsidRDefault="001D140F" w:rsidP="001D140F">
            <w:pPr>
              <w:widowControl w:val="0"/>
              <w:autoSpaceDE w:val="0"/>
              <w:ind w:right="188"/>
              <w:jc w:val="both"/>
              <w:rPr>
                <w:bCs/>
                <w:i/>
                <w:iCs/>
                <w:sz w:val="20"/>
                <w:szCs w:val="20"/>
              </w:rPr>
            </w:pPr>
            <w:r w:rsidRPr="00C44ED6">
              <w:rPr>
                <w:bCs/>
                <w:i/>
                <w:iCs/>
                <w:sz w:val="20"/>
                <w:szCs w:val="20"/>
              </w:rPr>
              <w:t xml:space="preserve">Critères et Sous critères de l’évaluation détaillée </w:t>
            </w:r>
          </w:p>
          <w:p w14:paraId="7EAD1535" w14:textId="77777777" w:rsidR="001D140F" w:rsidRPr="00C44ED6" w:rsidRDefault="001D140F" w:rsidP="001D140F">
            <w:pPr>
              <w:widowControl w:val="0"/>
              <w:autoSpaceDE w:val="0"/>
              <w:ind w:right="188"/>
              <w:jc w:val="both"/>
              <w:rPr>
                <w:sz w:val="20"/>
                <w:szCs w:val="20"/>
              </w:rPr>
            </w:pPr>
            <w:r w:rsidRPr="00C44ED6">
              <w:rPr>
                <w:sz w:val="20"/>
                <w:szCs w:val="20"/>
              </w:rPr>
              <w:t>L’évaluation des critères essentiels ou relatifs à la qualification des Soumissionnaires portera à titre indicatif sur :</w:t>
            </w:r>
          </w:p>
          <w:p w14:paraId="51137FE0" w14:textId="77777777" w:rsidR="001D140F" w:rsidRPr="00C44ED6" w:rsidRDefault="001D140F" w:rsidP="00346CF4">
            <w:pPr>
              <w:numPr>
                <w:ilvl w:val="0"/>
                <w:numId w:val="64"/>
              </w:numPr>
              <w:ind w:right="188"/>
              <w:jc w:val="both"/>
              <w:rPr>
                <w:bCs/>
                <w:i/>
                <w:iCs/>
                <w:sz w:val="20"/>
                <w:szCs w:val="20"/>
                <w:u w:val="single"/>
              </w:rPr>
            </w:pPr>
            <w:r w:rsidRPr="00C44ED6">
              <w:rPr>
                <w:bCs/>
                <w:i/>
                <w:iCs/>
                <w:sz w:val="20"/>
                <w:szCs w:val="20"/>
              </w:rPr>
              <w:t xml:space="preserve">Les critères et sous-critères essentiels détaillés    </w:t>
            </w:r>
          </w:p>
          <w:p w14:paraId="741D8452" w14:textId="77777777" w:rsidR="001D140F" w:rsidRPr="00C44ED6" w:rsidRDefault="001D140F" w:rsidP="00346CF4">
            <w:pPr>
              <w:numPr>
                <w:ilvl w:val="0"/>
                <w:numId w:val="64"/>
              </w:numPr>
              <w:ind w:right="188"/>
              <w:jc w:val="both"/>
              <w:rPr>
                <w:bCs/>
                <w:i/>
                <w:iCs/>
                <w:sz w:val="20"/>
                <w:szCs w:val="20"/>
                <w:u w:val="single"/>
              </w:rPr>
            </w:pPr>
            <w:r w:rsidRPr="00C44ED6">
              <w:rPr>
                <w:bCs/>
                <w:i/>
                <w:iCs/>
                <w:sz w:val="20"/>
                <w:szCs w:val="20"/>
              </w:rPr>
              <w:t xml:space="preserve">les modalités de validation d'un critère à partir du nombre de sous-critères respectés </w:t>
            </w:r>
          </w:p>
          <w:p w14:paraId="6A4248DF" w14:textId="77777777" w:rsidR="00C44ED6" w:rsidRPr="00C44ED6" w:rsidRDefault="00C44ED6" w:rsidP="00EC7873">
            <w:pPr>
              <w:widowControl w:val="0"/>
              <w:autoSpaceDE w:val="0"/>
              <w:ind w:right="188"/>
              <w:jc w:val="both"/>
              <w:rPr>
                <w:bCs/>
                <w:i/>
                <w:iCs/>
                <w:sz w:val="20"/>
                <w:szCs w:val="20"/>
              </w:rPr>
            </w:pPr>
            <w:r w:rsidRPr="00C44ED6">
              <w:rPr>
                <w:bCs/>
                <w:i/>
                <w:iCs/>
                <w:sz w:val="20"/>
                <w:szCs w:val="20"/>
              </w:rPr>
              <w:t xml:space="preserve">Critères et Sous critères de l’évaluation détaillée </w:t>
            </w:r>
          </w:p>
          <w:p w14:paraId="0BF295C4" w14:textId="77777777" w:rsidR="00C44ED6" w:rsidRPr="00C44ED6" w:rsidRDefault="00C44ED6" w:rsidP="00EC7873">
            <w:pPr>
              <w:widowControl w:val="0"/>
              <w:autoSpaceDE w:val="0"/>
              <w:ind w:right="188"/>
              <w:jc w:val="both"/>
              <w:rPr>
                <w:sz w:val="20"/>
                <w:szCs w:val="20"/>
              </w:rPr>
            </w:pPr>
            <w:r w:rsidRPr="00C44ED6">
              <w:rPr>
                <w:sz w:val="20"/>
                <w:szCs w:val="20"/>
              </w:rPr>
              <w:t>L’évaluation des critères essentiels ou relatifs à la qualification des Soumissionnaires portera à titre indicatif sur :</w:t>
            </w:r>
          </w:p>
          <w:p w14:paraId="74683241" w14:textId="77777777" w:rsidR="00C44ED6" w:rsidRPr="00C44ED6" w:rsidRDefault="00C44ED6" w:rsidP="00346CF4">
            <w:pPr>
              <w:numPr>
                <w:ilvl w:val="0"/>
                <w:numId w:val="64"/>
              </w:numPr>
              <w:ind w:right="188"/>
              <w:jc w:val="both"/>
              <w:rPr>
                <w:bCs/>
                <w:i/>
                <w:iCs/>
                <w:sz w:val="20"/>
                <w:szCs w:val="20"/>
                <w:u w:val="single"/>
              </w:rPr>
            </w:pPr>
            <w:r w:rsidRPr="00C44ED6">
              <w:rPr>
                <w:bCs/>
                <w:i/>
                <w:iCs/>
                <w:sz w:val="20"/>
                <w:szCs w:val="20"/>
              </w:rPr>
              <w:t xml:space="preserve">Les critères et sous-critères essentiels détaillés    </w:t>
            </w:r>
          </w:p>
          <w:p w14:paraId="5C5CCE57" w14:textId="77777777" w:rsidR="00C44ED6" w:rsidRPr="00C44ED6" w:rsidRDefault="00C44ED6" w:rsidP="00346CF4">
            <w:pPr>
              <w:numPr>
                <w:ilvl w:val="0"/>
                <w:numId w:val="64"/>
              </w:numPr>
              <w:ind w:right="188"/>
              <w:jc w:val="both"/>
              <w:rPr>
                <w:bCs/>
                <w:i/>
                <w:iCs/>
                <w:sz w:val="20"/>
                <w:szCs w:val="20"/>
                <w:u w:val="single"/>
              </w:rPr>
            </w:pPr>
            <w:r w:rsidRPr="00C44ED6">
              <w:rPr>
                <w:bCs/>
                <w:i/>
                <w:iCs/>
                <w:sz w:val="20"/>
                <w:szCs w:val="20"/>
              </w:rPr>
              <w:t xml:space="preserve">les modalités de validation d'un critère à partir du nombre de sous-critères respectés </w:t>
            </w:r>
          </w:p>
          <w:p w14:paraId="6F64BAA4" w14:textId="77777777" w:rsidR="00C44ED6" w:rsidRPr="00C44ED6" w:rsidRDefault="00C44ED6" w:rsidP="00EC7873">
            <w:pPr>
              <w:pStyle w:val="Paragraphedeliste"/>
              <w:widowControl w:val="0"/>
              <w:numPr>
                <w:ilvl w:val="0"/>
                <w:numId w:val="19"/>
              </w:numPr>
              <w:autoSpaceDE w:val="0"/>
              <w:ind w:right="188"/>
              <w:jc w:val="both"/>
              <w:rPr>
                <w:color w:val="000000" w:themeColor="text1"/>
                <w:sz w:val="20"/>
                <w:szCs w:val="20"/>
                <w:u w:val="single"/>
              </w:rPr>
            </w:pPr>
            <w:r w:rsidRPr="00C44ED6">
              <w:rPr>
                <w:color w:val="000000" w:themeColor="text1"/>
                <w:sz w:val="20"/>
                <w:szCs w:val="20"/>
                <w:u w:val="single"/>
              </w:rPr>
              <w:t>Présentation générale de l’offre</w:t>
            </w:r>
          </w:p>
          <w:p w14:paraId="06591A05" w14:textId="77777777" w:rsidR="00C44ED6" w:rsidRPr="00C44ED6" w:rsidRDefault="00C44ED6" w:rsidP="00EC7873">
            <w:pPr>
              <w:spacing w:after="60"/>
              <w:ind w:left="360" w:right="188"/>
              <w:jc w:val="both"/>
              <w:rPr>
                <w:rFonts w:eastAsia="Calibri"/>
                <w:bCs/>
                <w:sz w:val="20"/>
                <w:szCs w:val="20"/>
                <w:u w:val="single"/>
              </w:rPr>
            </w:pPr>
            <w:r w:rsidRPr="00C44ED6">
              <w:rPr>
                <w:rFonts w:eastAsia="Calibri"/>
                <w:bCs/>
                <w:sz w:val="20"/>
                <w:szCs w:val="20"/>
                <w:u w:val="single"/>
              </w:rPr>
              <w:t>(Lisibilité, pièces dans l’ordre du RPAO, sommaires, pagination…)</w:t>
            </w:r>
          </w:p>
          <w:p w14:paraId="2347EFC9" w14:textId="77777777" w:rsidR="00C44ED6" w:rsidRPr="00C44ED6" w:rsidRDefault="00C44ED6" w:rsidP="00EC7873">
            <w:pPr>
              <w:spacing w:after="60"/>
              <w:ind w:right="188"/>
              <w:jc w:val="both"/>
              <w:rPr>
                <w:rFonts w:eastAsia="Calibri"/>
                <w:bCs/>
                <w:sz w:val="20"/>
                <w:szCs w:val="20"/>
                <w:u w:val="single"/>
              </w:rPr>
            </w:pPr>
            <w:r w:rsidRPr="00C44ED6">
              <w:rPr>
                <w:rFonts w:eastAsia="Calibri"/>
                <w:bCs/>
                <w:sz w:val="20"/>
                <w:szCs w:val="20"/>
                <w:u w:val="single"/>
              </w:rPr>
              <w:t>[à préciser  validation des (04) quatre sous  critères par critère   pour obtenir  un oui]</w:t>
            </w:r>
          </w:p>
          <w:p w14:paraId="19C6ADD1" w14:textId="77777777" w:rsidR="00C44ED6" w:rsidRPr="00C44ED6" w:rsidRDefault="00C44ED6" w:rsidP="00EC7873">
            <w:pPr>
              <w:numPr>
                <w:ilvl w:val="0"/>
                <w:numId w:val="19"/>
              </w:numPr>
              <w:ind w:right="188"/>
              <w:jc w:val="both"/>
              <w:rPr>
                <w:rFonts w:eastAsia="Calibri"/>
                <w:bCs/>
                <w:sz w:val="20"/>
                <w:szCs w:val="20"/>
                <w:u w:val="single"/>
                <w:lang w:eastAsia="en-US"/>
              </w:rPr>
            </w:pPr>
            <w:r w:rsidRPr="00C44ED6">
              <w:rPr>
                <w:rFonts w:eastAsia="Calibri"/>
                <w:bCs/>
                <w:sz w:val="20"/>
                <w:szCs w:val="20"/>
                <w:u w:val="single"/>
                <w:lang w:eastAsia="en-US"/>
              </w:rPr>
              <w:t>Expérience</w:t>
            </w:r>
          </w:p>
          <w:p w14:paraId="7606DC73" w14:textId="77777777" w:rsidR="00C44ED6" w:rsidRPr="00C44ED6" w:rsidRDefault="00C44ED6" w:rsidP="00346CF4">
            <w:pPr>
              <w:numPr>
                <w:ilvl w:val="0"/>
                <w:numId w:val="65"/>
              </w:numPr>
              <w:ind w:right="188"/>
              <w:jc w:val="both"/>
              <w:rPr>
                <w:rFonts w:eastAsia="Calibri"/>
                <w:sz w:val="20"/>
                <w:szCs w:val="20"/>
                <w:u w:val="single"/>
                <w:lang w:eastAsia="en-US"/>
              </w:rPr>
            </w:pPr>
            <w:r w:rsidRPr="00C44ED6">
              <w:rPr>
                <w:rFonts w:eastAsia="Calibri"/>
                <w:sz w:val="20"/>
                <w:szCs w:val="20"/>
                <w:u w:val="single"/>
                <w:lang w:eastAsia="en-US"/>
              </w:rPr>
              <w:t>Expérience générale</w:t>
            </w:r>
          </w:p>
          <w:p w14:paraId="00442A75" w14:textId="77777777" w:rsidR="00C44ED6" w:rsidRPr="00C44ED6" w:rsidRDefault="00C44ED6" w:rsidP="00EC7873">
            <w:pPr>
              <w:ind w:right="188"/>
              <w:jc w:val="both"/>
              <w:rPr>
                <w:sz w:val="20"/>
                <w:szCs w:val="20"/>
              </w:rPr>
            </w:pPr>
            <w:r w:rsidRPr="00C44ED6">
              <w:rPr>
                <w:sz w:val="20"/>
                <w:szCs w:val="20"/>
              </w:rPr>
              <w:t>Expérience dans les marchés de fournitures 03 trois marchés exécutés à titre d’entrepreneur au cours des 05 (cinq) dernières années qui précèdent la date limite de dépôt des soumissions.</w:t>
            </w:r>
          </w:p>
          <w:p w14:paraId="521D7596" w14:textId="77777777" w:rsidR="00C44ED6" w:rsidRPr="00C44ED6" w:rsidRDefault="00C44ED6" w:rsidP="00EC7873">
            <w:pPr>
              <w:ind w:right="188"/>
              <w:jc w:val="both"/>
              <w:rPr>
                <w:i/>
                <w:sz w:val="20"/>
                <w:szCs w:val="20"/>
              </w:rPr>
            </w:pPr>
            <w:r w:rsidRPr="00C44ED6">
              <w:rPr>
                <w:sz w:val="20"/>
                <w:szCs w:val="20"/>
              </w:rPr>
              <w:t xml:space="preserve"> </w:t>
            </w:r>
            <w:r w:rsidRPr="00C44ED6">
              <w:rPr>
                <w:i/>
                <w:sz w:val="20"/>
                <w:szCs w:val="20"/>
              </w:rPr>
              <w:t xml:space="preserve">  Validation de 02 (deux) sous  critères par critère   pour obtenir  un oui]</w:t>
            </w:r>
          </w:p>
          <w:p w14:paraId="4F34E657" w14:textId="77777777" w:rsidR="00C44ED6" w:rsidRPr="00C44ED6" w:rsidRDefault="00C44ED6" w:rsidP="00EC7873">
            <w:pPr>
              <w:ind w:right="188"/>
              <w:jc w:val="both"/>
              <w:rPr>
                <w:rFonts w:eastAsia="Calibri"/>
                <w:sz w:val="20"/>
                <w:szCs w:val="20"/>
                <w:u w:val="single"/>
                <w:lang w:eastAsia="en-US"/>
              </w:rPr>
            </w:pPr>
            <w:r w:rsidRPr="00C44ED6">
              <w:rPr>
                <w:rFonts w:eastAsia="Calibri"/>
                <w:sz w:val="20"/>
                <w:szCs w:val="20"/>
                <w:u w:val="single"/>
                <w:lang w:eastAsia="en-US"/>
              </w:rPr>
              <w:t>Expérience spécifique en prestations similaires (à ceux de l’Appel d’Offres)</w:t>
            </w:r>
          </w:p>
          <w:p w14:paraId="3B758095" w14:textId="6ED4BB44" w:rsidR="00C44ED6" w:rsidRPr="00C44ED6" w:rsidRDefault="00C44ED6" w:rsidP="00EC7873">
            <w:pPr>
              <w:ind w:right="188"/>
              <w:jc w:val="both"/>
              <w:rPr>
                <w:rFonts w:eastAsia="Calibri"/>
                <w:sz w:val="20"/>
                <w:szCs w:val="20"/>
                <w:lang w:eastAsia="en-US"/>
              </w:rPr>
            </w:pPr>
            <w:r w:rsidRPr="00C44ED6">
              <w:rPr>
                <w:rFonts w:eastAsia="Calibri"/>
                <w:sz w:val="20"/>
                <w:szCs w:val="20"/>
                <w:lang w:eastAsia="en-US"/>
              </w:rPr>
              <w:t>Avoir effectivement exécuté de manière satisfaisante, en tant que fournisseur, ou sous-traitant 02</w:t>
            </w:r>
            <w:r w:rsidRPr="00C44ED6">
              <w:rPr>
                <w:rFonts w:eastAsia="Calibri"/>
                <w:bCs/>
                <w:sz w:val="20"/>
                <w:szCs w:val="20"/>
                <w:lang w:eastAsia="en-US"/>
              </w:rPr>
              <w:t xml:space="preserve"> marchés</w:t>
            </w:r>
            <w:r w:rsidRPr="00C44ED6">
              <w:rPr>
                <w:rFonts w:eastAsia="Calibri"/>
                <w:sz w:val="20"/>
                <w:szCs w:val="20"/>
                <w:lang w:eastAsia="en-US"/>
              </w:rPr>
              <w:t xml:space="preserve"> similaires aux fournitures de (à préciser activités analogues à celles faisant objet d’un  matériel)</w:t>
            </w:r>
            <w:r w:rsidRPr="00C44ED6">
              <w:rPr>
                <w:rFonts w:eastAsia="Calibri"/>
                <w:bCs/>
                <w:sz w:val="20"/>
                <w:szCs w:val="20"/>
                <w:lang w:eastAsia="en-US"/>
              </w:rPr>
              <w:t xml:space="preserve"> </w:t>
            </w:r>
            <w:r w:rsidRPr="00C44ED6">
              <w:rPr>
                <w:rFonts w:eastAsia="Calibri"/>
                <w:sz w:val="20"/>
                <w:szCs w:val="20"/>
                <w:lang w:eastAsia="en-US"/>
              </w:rPr>
              <w:t xml:space="preserve"> au cours des </w:t>
            </w:r>
            <w:r w:rsidRPr="00C44ED6">
              <w:rPr>
                <w:rFonts w:eastAsia="Calibri"/>
                <w:bCs/>
                <w:sz w:val="20"/>
                <w:szCs w:val="20"/>
                <w:lang w:eastAsia="en-US"/>
              </w:rPr>
              <w:t>03 (</w:t>
            </w:r>
            <w:r w:rsidRPr="00C44ED6">
              <w:rPr>
                <w:rFonts w:eastAsia="Calibri"/>
                <w:i/>
                <w:sz w:val="20"/>
                <w:szCs w:val="20"/>
                <w:lang w:eastAsia="en-US"/>
              </w:rPr>
              <w:t>trois)</w:t>
            </w:r>
            <w:r w:rsidRPr="00C44ED6">
              <w:rPr>
                <w:rFonts w:eastAsia="Calibri"/>
                <w:sz w:val="20"/>
                <w:szCs w:val="20"/>
                <w:lang w:eastAsia="en-US"/>
              </w:rPr>
              <w:t xml:space="preserve"> dernières années avec une valeur minimale de</w:t>
            </w:r>
            <w:r w:rsidR="0047094D">
              <w:rPr>
                <w:rFonts w:eastAsia="Calibri"/>
                <w:sz w:val="20"/>
                <w:szCs w:val="20"/>
                <w:lang w:eastAsia="en-US"/>
              </w:rPr>
              <w:t xml:space="preserve"> </w:t>
            </w:r>
            <w:r w:rsidRPr="00C44ED6">
              <w:rPr>
                <w:rFonts w:eastAsia="Calibri"/>
                <w:sz w:val="20"/>
                <w:szCs w:val="20"/>
                <w:lang w:eastAsia="en-US"/>
              </w:rPr>
              <w:t>50 000 0000(cinquante millions) F CFA.</w:t>
            </w:r>
          </w:p>
          <w:p w14:paraId="25D299F7" w14:textId="77777777" w:rsidR="00C44ED6" w:rsidRPr="00C44ED6" w:rsidRDefault="00C44ED6" w:rsidP="00EC7873">
            <w:pPr>
              <w:ind w:right="188"/>
              <w:jc w:val="both"/>
              <w:rPr>
                <w:rFonts w:eastAsia="Calibri"/>
                <w:sz w:val="20"/>
                <w:szCs w:val="20"/>
                <w:lang w:eastAsia="en-US"/>
              </w:rPr>
            </w:pPr>
            <w:r w:rsidRPr="00C44ED6">
              <w:rPr>
                <w:rFonts w:eastAsia="Calibri"/>
                <w:sz w:val="20"/>
                <w:szCs w:val="20"/>
                <w:lang w:eastAsia="en-US"/>
              </w:rPr>
              <w:t xml:space="preserve"> La similitude portera ici sur la nature, la taille physique, la complexité, les méthodes/technologies ou autres caractéristiques.</w:t>
            </w:r>
          </w:p>
          <w:p w14:paraId="1B69574C" w14:textId="77777777" w:rsidR="00C44ED6" w:rsidRPr="00C44ED6" w:rsidRDefault="00C44ED6" w:rsidP="00EC7873">
            <w:pPr>
              <w:ind w:right="188"/>
              <w:jc w:val="both"/>
              <w:rPr>
                <w:rFonts w:eastAsia="Calibri"/>
                <w:bCs/>
                <w:i/>
                <w:iCs/>
                <w:sz w:val="20"/>
                <w:szCs w:val="20"/>
                <w:lang w:eastAsia="en-US"/>
              </w:rPr>
            </w:pPr>
            <w:r w:rsidRPr="00C44ED6">
              <w:rPr>
                <w:rFonts w:eastAsia="Calibri"/>
                <w:bCs/>
                <w:i/>
                <w:iCs/>
                <w:sz w:val="20"/>
                <w:szCs w:val="20"/>
                <w:lang w:eastAsia="en-US"/>
              </w:rPr>
              <w:t xml:space="preserve">   validation de 02 sous  critères  pour obtenir  un oui  </w:t>
            </w:r>
          </w:p>
          <w:p w14:paraId="3346CBC9"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 xml:space="preserve">[La nature des pièces justificatives de cette expérience doit être appréciée avec objectivité </w:t>
            </w:r>
          </w:p>
          <w:p w14:paraId="3E04BB4E" w14:textId="77777777" w:rsidR="00C44ED6" w:rsidRPr="00C44ED6" w:rsidRDefault="00C44ED6" w:rsidP="00EC7873">
            <w:pPr>
              <w:ind w:right="188"/>
              <w:rPr>
                <w:rFonts w:eastAsia="Calibri"/>
                <w:i/>
                <w:sz w:val="20"/>
                <w:szCs w:val="20"/>
                <w:lang w:eastAsia="en-US"/>
              </w:rPr>
            </w:pPr>
            <w:r w:rsidRPr="00C44ED6">
              <w:rPr>
                <w:rFonts w:eastAsia="Calibri"/>
                <w:i/>
                <w:sz w:val="20"/>
                <w:szCs w:val="20"/>
                <w:lang w:eastAsia="en-US"/>
              </w:rPr>
              <w:t xml:space="preserve">Ces références devront être accompagnées des pièces justificatives, en l’occurrence : </w:t>
            </w:r>
          </w:p>
          <w:p w14:paraId="56927EA5" w14:textId="77777777" w:rsidR="00C44ED6" w:rsidRPr="00C44ED6" w:rsidRDefault="00C44ED6" w:rsidP="00346CF4">
            <w:pPr>
              <w:numPr>
                <w:ilvl w:val="0"/>
                <w:numId w:val="66"/>
              </w:numPr>
              <w:ind w:right="188"/>
              <w:rPr>
                <w:rFonts w:eastAsia="Calibri"/>
                <w:i/>
                <w:sz w:val="20"/>
                <w:szCs w:val="20"/>
                <w:lang w:eastAsia="en-US"/>
              </w:rPr>
            </w:pPr>
            <w:r w:rsidRPr="00C44ED6">
              <w:rPr>
                <w:rFonts w:eastAsia="Calibri"/>
                <w:i/>
                <w:sz w:val="20"/>
                <w:szCs w:val="20"/>
                <w:lang w:eastAsia="en-US"/>
              </w:rPr>
              <w:t>Copies des premières et dernières pages du contrat ;</w:t>
            </w:r>
          </w:p>
          <w:p w14:paraId="4D115B94" w14:textId="77777777" w:rsidR="00C44ED6" w:rsidRPr="00C44ED6" w:rsidRDefault="00C44ED6" w:rsidP="00346CF4">
            <w:pPr>
              <w:numPr>
                <w:ilvl w:val="0"/>
                <w:numId w:val="66"/>
              </w:numPr>
              <w:ind w:right="188"/>
              <w:rPr>
                <w:rFonts w:eastAsia="Calibri"/>
                <w:i/>
                <w:sz w:val="20"/>
                <w:szCs w:val="20"/>
                <w:lang w:eastAsia="en-US"/>
              </w:rPr>
            </w:pPr>
            <w:r w:rsidRPr="00C44ED6">
              <w:rPr>
                <w:rFonts w:eastAsia="Calibri"/>
                <w:i/>
                <w:sz w:val="20"/>
                <w:szCs w:val="20"/>
                <w:lang w:eastAsia="en-US"/>
              </w:rPr>
              <w:t>PV de réception provisoire ou définitive ou attestation de bonne fin signée du Maitre d’Ouvrage ;</w:t>
            </w:r>
          </w:p>
          <w:p w14:paraId="2DF31C3A" w14:textId="77777777" w:rsidR="00C44ED6" w:rsidRPr="00C44ED6" w:rsidRDefault="00C44ED6" w:rsidP="00346CF4">
            <w:pPr>
              <w:numPr>
                <w:ilvl w:val="0"/>
                <w:numId w:val="66"/>
              </w:numPr>
              <w:ind w:right="188"/>
              <w:rPr>
                <w:rFonts w:eastAsia="Calibri"/>
                <w:i/>
                <w:sz w:val="20"/>
                <w:szCs w:val="20"/>
                <w:lang w:eastAsia="en-US"/>
              </w:rPr>
            </w:pPr>
            <w:r w:rsidRPr="00C44ED6">
              <w:rPr>
                <w:rFonts w:eastAsia="Calibri"/>
                <w:i/>
                <w:sz w:val="20"/>
                <w:szCs w:val="20"/>
                <w:lang w:eastAsia="en-US"/>
              </w:rPr>
              <w:t xml:space="preserve">Autres justificatifs le cas échéant et à préciser  </w:t>
            </w:r>
          </w:p>
          <w:p w14:paraId="628EA047"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1. Le nombre de marchés doit être d’un à trois, selon la taille et la complexité du marché en objet, du risque pour le Maître d’Ouvrage de défaillance de la part de l’entrepreneur.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de prestations de même nature réalisés dans le pays.</w:t>
            </w:r>
          </w:p>
          <w:p w14:paraId="14A7C160"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2. La période couverte est normalement de trois à cinq ans.</w:t>
            </w:r>
          </w:p>
          <w:p w14:paraId="02B243D7"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3. Le montant indiqué pourrait être d’environ 75% de la valeur estimée du marché, en montant arrondi.]</w:t>
            </w:r>
          </w:p>
          <w:p w14:paraId="0BE138EB"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4. Pour les marchés dans lesquels la période de garantie n’est pas encore échue, le PV de réception provisoire fait foi le cas échéant le PV de réception définitive fait foi</w:t>
            </w:r>
            <w:r w:rsidRPr="00C44ED6">
              <w:rPr>
                <w:rFonts w:eastAsia="Calibri"/>
                <w:bCs/>
                <w:i/>
                <w:sz w:val="20"/>
                <w:szCs w:val="20"/>
                <w:lang w:eastAsia="en-US"/>
              </w:rPr>
              <w:t>]</w:t>
            </w:r>
            <w:r w:rsidRPr="00C44ED6">
              <w:rPr>
                <w:rFonts w:eastAsia="Calibri"/>
                <w:i/>
                <w:sz w:val="20"/>
                <w:szCs w:val="20"/>
                <w:lang w:eastAsia="en-US"/>
              </w:rPr>
              <w:t xml:space="preserve">. </w:t>
            </w:r>
          </w:p>
          <w:p w14:paraId="5A51507C" w14:textId="77777777" w:rsidR="00C44ED6" w:rsidRPr="00C44ED6" w:rsidRDefault="00C44ED6" w:rsidP="00EC7873">
            <w:pPr>
              <w:ind w:right="188"/>
              <w:jc w:val="both"/>
              <w:rPr>
                <w:rFonts w:eastAsia="Calibri"/>
                <w:bCs/>
                <w:i/>
                <w:sz w:val="20"/>
                <w:szCs w:val="20"/>
                <w:lang w:eastAsia="en-US"/>
              </w:rPr>
            </w:pPr>
            <w:r w:rsidRPr="00C44ED6">
              <w:rPr>
                <w:rFonts w:eastAsia="Calibri"/>
                <w:bCs/>
                <w:i/>
                <w:sz w:val="20"/>
                <w:szCs w:val="20"/>
                <w:lang w:eastAsia="en-US"/>
              </w:rPr>
              <w:t xml:space="preserve">- Documentation Technique exigible pour exercer </w:t>
            </w:r>
          </w:p>
          <w:p w14:paraId="7C898FF5"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Les Soumissionnaires devront produire</w:t>
            </w:r>
          </w:p>
          <w:p w14:paraId="4464A2A3" w14:textId="77777777" w:rsidR="00C44ED6" w:rsidRPr="00C44ED6" w:rsidRDefault="00C44ED6" w:rsidP="00EC7873">
            <w:pPr>
              <w:pStyle w:val="Paragraphedeliste"/>
              <w:widowControl w:val="0"/>
              <w:numPr>
                <w:ilvl w:val="0"/>
                <w:numId w:val="19"/>
              </w:numPr>
              <w:autoSpaceDE w:val="0"/>
              <w:ind w:right="188"/>
              <w:rPr>
                <w:i/>
                <w:iCs/>
                <w:sz w:val="20"/>
                <w:szCs w:val="20"/>
              </w:rPr>
            </w:pPr>
            <w:r w:rsidRPr="00C44ED6">
              <w:rPr>
                <w:color w:val="000000" w:themeColor="text1"/>
                <w:sz w:val="20"/>
                <w:szCs w:val="20"/>
                <w:u w:val="single"/>
              </w:rPr>
              <w:t>Existence d’un Dossier d’Etablissement</w:t>
            </w:r>
            <w:r w:rsidRPr="00C44ED6">
              <w:rPr>
                <w:i/>
                <w:iCs/>
                <w:sz w:val="20"/>
                <w:szCs w:val="20"/>
              </w:rPr>
              <w:t xml:space="preserve"> ou « Site Master File » (SMF) pour les fabricants ; </w:t>
            </w:r>
          </w:p>
          <w:p w14:paraId="63C03223" w14:textId="77777777" w:rsidR="00C44ED6" w:rsidRPr="00C44ED6" w:rsidRDefault="00C44ED6" w:rsidP="00EC7873">
            <w:pPr>
              <w:pStyle w:val="Paragraphedeliste"/>
              <w:numPr>
                <w:ilvl w:val="0"/>
                <w:numId w:val="19"/>
              </w:numPr>
              <w:ind w:right="188"/>
              <w:jc w:val="both"/>
              <w:rPr>
                <w:color w:val="000000" w:themeColor="text1"/>
                <w:sz w:val="20"/>
                <w:szCs w:val="20"/>
              </w:rPr>
            </w:pPr>
            <w:r w:rsidRPr="00C44ED6">
              <w:rPr>
                <w:color w:val="000000" w:themeColor="text1"/>
                <w:sz w:val="20"/>
                <w:szCs w:val="20"/>
                <w:u w:val="single"/>
              </w:rPr>
              <w:t>Service après-vente</w:t>
            </w:r>
            <w:r w:rsidRPr="00C44ED6">
              <w:rPr>
                <w:color w:val="000000" w:themeColor="text1"/>
                <w:sz w:val="20"/>
                <w:szCs w:val="20"/>
              </w:rPr>
              <w:t> :</w:t>
            </w:r>
          </w:p>
          <w:p w14:paraId="5F504A45"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 xml:space="preserve">Les Soumissionnaires devront produire </w:t>
            </w:r>
          </w:p>
          <w:p w14:paraId="263E25F0"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(i)</w:t>
            </w:r>
            <w:r w:rsidRPr="00C44ED6">
              <w:rPr>
                <w:color w:val="000000" w:themeColor="text1"/>
                <w:sz w:val="20"/>
                <w:szCs w:val="20"/>
              </w:rPr>
              <w:tab/>
              <w:t>une preuve de disponibilité des pièces de rechange, et/ou consommables obligatoires [roues, plaques de signalisation, extincteur, crique hydraulique] pendant une période 02 (deux) ans</w:t>
            </w:r>
          </w:p>
          <w:p w14:paraId="39423F1B"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(ii)</w:t>
            </w:r>
            <w:r w:rsidRPr="00C44ED6">
              <w:rPr>
                <w:color w:val="000000" w:themeColor="text1"/>
                <w:sz w:val="20"/>
                <w:szCs w:val="20"/>
              </w:rPr>
              <w:tab/>
              <w:t xml:space="preserve">une représentation locale y compris. </w:t>
            </w:r>
          </w:p>
          <w:p w14:paraId="3D7BBD42"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(iii)</w:t>
            </w:r>
            <w:r w:rsidRPr="00C44ED6">
              <w:rPr>
                <w:color w:val="000000" w:themeColor="text1"/>
                <w:sz w:val="20"/>
                <w:szCs w:val="20"/>
              </w:rPr>
              <w:tab/>
              <w:t>un mécanicien généraliste pour assurer la mise en service et le suivi de la garantie,</w:t>
            </w:r>
          </w:p>
          <w:p w14:paraId="4F186DA2"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(iv)</w:t>
            </w:r>
            <w:r w:rsidRPr="00C44ED6">
              <w:rPr>
                <w:color w:val="000000" w:themeColor="text1"/>
                <w:sz w:val="20"/>
                <w:szCs w:val="20"/>
              </w:rPr>
              <w:tab/>
              <w:t xml:space="preserve"> Formation des utilisateurs 02 (deux) chauffeurs. </w:t>
            </w:r>
          </w:p>
          <w:p w14:paraId="7732C5D3"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 xml:space="preserve"> Validation de 02 sous  critères par critère   pour obtenir  un oui  </w:t>
            </w:r>
          </w:p>
          <w:p w14:paraId="71DC3805" w14:textId="77777777" w:rsidR="00C44ED6" w:rsidRPr="00C44ED6" w:rsidRDefault="00C44ED6" w:rsidP="00EC7873">
            <w:pPr>
              <w:numPr>
                <w:ilvl w:val="0"/>
                <w:numId w:val="19"/>
              </w:numPr>
              <w:ind w:right="188"/>
              <w:jc w:val="both"/>
              <w:rPr>
                <w:sz w:val="20"/>
                <w:szCs w:val="20"/>
                <w:u w:val="single"/>
              </w:rPr>
            </w:pPr>
            <w:r w:rsidRPr="00C44ED6">
              <w:rPr>
                <w:sz w:val="20"/>
                <w:szCs w:val="20"/>
                <w:u w:val="single"/>
              </w:rPr>
              <w:t>Calendrier de livraison</w:t>
            </w:r>
          </w:p>
          <w:p w14:paraId="285E0823" w14:textId="77777777" w:rsidR="00C44ED6" w:rsidRPr="00C44ED6" w:rsidRDefault="00C44ED6" w:rsidP="00EC7873">
            <w:pPr>
              <w:ind w:right="188"/>
              <w:jc w:val="both"/>
              <w:rPr>
                <w:sz w:val="20"/>
                <w:szCs w:val="20"/>
              </w:rPr>
            </w:pPr>
            <w:r w:rsidRPr="00C44ED6">
              <w:rPr>
                <w:sz w:val="20"/>
                <w:szCs w:val="20"/>
              </w:rPr>
              <w:t>Le Soumissionnaire produira sur la base des dates réalistes et cohérentes :</w:t>
            </w:r>
          </w:p>
          <w:p w14:paraId="3A6AE4FB" w14:textId="77777777" w:rsidR="00C44ED6" w:rsidRPr="00C44ED6" w:rsidRDefault="00C44ED6" w:rsidP="00346CF4">
            <w:pPr>
              <w:widowControl w:val="0"/>
              <w:numPr>
                <w:ilvl w:val="0"/>
                <w:numId w:val="51"/>
              </w:numPr>
              <w:autoSpaceDE w:val="0"/>
              <w:ind w:left="1031" w:right="188" w:hanging="283"/>
              <w:rPr>
                <w:sz w:val="20"/>
                <w:szCs w:val="20"/>
              </w:rPr>
            </w:pPr>
            <w:r w:rsidRPr="00C44ED6">
              <w:rPr>
                <w:rFonts w:eastAsia="Calibri"/>
                <w:sz w:val="20"/>
                <w:szCs w:val="20"/>
                <w:lang w:eastAsia="en-US"/>
              </w:rPr>
              <w:t xml:space="preserve">le </w:t>
            </w:r>
            <w:r w:rsidRPr="00C44ED6">
              <w:rPr>
                <w:sz w:val="20"/>
                <w:szCs w:val="20"/>
              </w:rPr>
              <w:t xml:space="preserve">planning ou calendrier de livraison des fournitures ; </w:t>
            </w:r>
          </w:p>
          <w:p w14:paraId="31DF48DA" w14:textId="77777777" w:rsidR="00C44ED6" w:rsidRPr="00C44ED6" w:rsidRDefault="00C44ED6" w:rsidP="00346CF4">
            <w:pPr>
              <w:widowControl w:val="0"/>
              <w:numPr>
                <w:ilvl w:val="0"/>
                <w:numId w:val="51"/>
              </w:numPr>
              <w:autoSpaceDE w:val="0"/>
              <w:ind w:left="1031" w:right="188" w:hanging="283"/>
              <w:rPr>
                <w:rFonts w:eastAsia="Calibri"/>
                <w:strike/>
                <w:sz w:val="20"/>
                <w:szCs w:val="20"/>
                <w:lang w:eastAsia="en-US"/>
              </w:rPr>
            </w:pPr>
            <w:r w:rsidRPr="00C44ED6">
              <w:rPr>
                <w:sz w:val="20"/>
                <w:szCs w:val="20"/>
              </w:rPr>
              <w:t>le calendrier de réalisation des services connexes (installation, formation des utilisateurs, maintenance)</w:t>
            </w:r>
          </w:p>
          <w:p w14:paraId="5DFA9A9A" w14:textId="77777777" w:rsidR="00C44ED6" w:rsidRPr="00C44ED6" w:rsidRDefault="00C44ED6" w:rsidP="00EC7873">
            <w:pPr>
              <w:widowControl w:val="0"/>
              <w:autoSpaceDE w:val="0"/>
              <w:ind w:right="188"/>
              <w:rPr>
                <w:rFonts w:eastAsia="Calibri"/>
                <w:i/>
                <w:iCs/>
                <w:sz w:val="20"/>
                <w:szCs w:val="20"/>
                <w:lang w:eastAsia="en-US"/>
              </w:rPr>
            </w:pPr>
            <w:r w:rsidRPr="00C44ED6">
              <w:rPr>
                <w:rFonts w:eastAsia="Calibri"/>
                <w:i/>
                <w:iCs/>
                <w:sz w:val="20"/>
                <w:szCs w:val="20"/>
                <w:lang w:eastAsia="en-US"/>
              </w:rPr>
              <w:t xml:space="preserve">Validation de 02 sous critères par critère   pour obtenir  un oui </w:t>
            </w:r>
          </w:p>
          <w:p w14:paraId="7209E3C1" w14:textId="77777777" w:rsidR="00C44ED6" w:rsidRPr="00C44ED6" w:rsidRDefault="00C44ED6" w:rsidP="00EC7873">
            <w:pPr>
              <w:numPr>
                <w:ilvl w:val="0"/>
                <w:numId w:val="19"/>
              </w:numPr>
              <w:ind w:right="188"/>
              <w:jc w:val="both"/>
              <w:rPr>
                <w:rFonts w:eastAsia="Calibri"/>
                <w:sz w:val="20"/>
                <w:szCs w:val="20"/>
                <w:u w:val="single"/>
                <w:lang w:eastAsia="en-US"/>
              </w:rPr>
            </w:pPr>
            <w:r w:rsidRPr="00C44ED6">
              <w:rPr>
                <w:rFonts w:eastAsia="Calibri"/>
                <w:sz w:val="20"/>
                <w:szCs w:val="20"/>
                <w:u w:val="single"/>
                <w:lang w:eastAsia="en-US"/>
              </w:rPr>
              <w:t>Capacité financière </w:t>
            </w:r>
          </w:p>
          <w:p w14:paraId="00734CD7" w14:textId="77777777" w:rsidR="00C44ED6" w:rsidRPr="00C44ED6" w:rsidRDefault="00C44ED6" w:rsidP="00EC7873">
            <w:pPr>
              <w:ind w:right="188"/>
              <w:jc w:val="both"/>
              <w:rPr>
                <w:sz w:val="20"/>
                <w:szCs w:val="20"/>
              </w:rPr>
            </w:pPr>
            <w:r w:rsidRPr="00C44ED6">
              <w:rPr>
                <w:sz w:val="20"/>
                <w:szCs w:val="20"/>
              </w:rPr>
              <w:t>Les Soumissionnaires devront présenter notamment :</w:t>
            </w:r>
          </w:p>
          <w:p w14:paraId="625792F8" w14:textId="77777777" w:rsidR="00C44ED6" w:rsidRPr="00C44ED6" w:rsidRDefault="00C44ED6" w:rsidP="00346CF4">
            <w:pPr>
              <w:widowControl w:val="0"/>
              <w:numPr>
                <w:ilvl w:val="0"/>
                <w:numId w:val="67"/>
              </w:numPr>
              <w:autoSpaceDE w:val="0"/>
              <w:ind w:left="1031" w:right="188" w:hanging="283"/>
              <w:rPr>
                <w:sz w:val="20"/>
                <w:szCs w:val="20"/>
              </w:rPr>
            </w:pPr>
            <w:r w:rsidRPr="00C44ED6">
              <w:rPr>
                <w:sz w:val="20"/>
                <w:szCs w:val="20"/>
              </w:rPr>
              <w:t>l’attestation de capacité financière d’un montant de trente-trois millions cinq cent mille (33 500 000</w:t>
            </w:r>
            <w:proofErr w:type="gramStart"/>
            <w:r w:rsidRPr="00C44ED6">
              <w:rPr>
                <w:sz w:val="20"/>
                <w:szCs w:val="20"/>
              </w:rPr>
              <w:t>)de</w:t>
            </w:r>
            <w:proofErr w:type="gramEnd"/>
            <w:r w:rsidRPr="00C44ED6">
              <w:rPr>
                <w:sz w:val="20"/>
                <w:szCs w:val="20"/>
              </w:rPr>
              <w:t xml:space="preserve"> francs CFA  délivrée par une banque agréée ; </w:t>
            </w:r>
          </w:p>
          <w:p w14:paraId="54AE1D25" w14:textId="77777777" w:rsidR="00C44ED6" w:rsidRPr="00C44ED6" w:rsidRDefault="00C44ED6" w:rsidP="00EC7873">
            <w:pPr>
              <w:autoSpaceDE w:val="0"/>
              <w:ind w:right="188"/>
              <w:jc w:val="both"/>
              <w:rPr>
                <w:i/>
                <w:iCs/>
                <w:sz w:val="20"/>
                <w:szCs w:val="20"/>
              </w:rPr>
            </w:pPr>
            <w:r w:rsidRPr="00C44ED6">
              <w:rPr>
                <w:i/>
                <w:iCs/>
                <w:sz w:val="20"/>
                <w:szCs w:val="20"/>
              </w:rPr>
              <w:t>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36A0ECB5" w14:textId="77777777" w:rsidR="00C44ED6" w:rsidRPr="00C44ED6" w:rsidRDefault="00C44ED6" w:rsidP="00EC7873">
            <w:pPr>
              <w:autoSpaceDE w:val="0"/>
              <w:ind w:right="188"/>
              <w:jc w:val="both"/>
              <w:rPr>
                <w:sz w:val="20"/>
                <w:szCs w:val="20"/>
              </w:rPr>
            </w:pPr>
          </w:p>
          <w:p w14:paraId="56A5B48B" w14:textId="77777777" w:rsidR="00C44ED6" w:rsidRPr="00C44ED6" w:rsidRDefault="00C44ED6" w:rsidP="00EC7873">
            <w:pPr>
              <w:autoSpaceDE w:val="0"/>
              <w:ind w:right="188"/>
              <w:jc w:val="both"/>
              <w:rPr>
                <w:i/>
                <w:iCs/>
                <w:sz w:val="20"/>
                <w:szCs w:val="20"/>
              </w:rPr>
            </w:pPr>
            <w:r w:rsidRPr="00C44ED6">
              <w:rPr>
                <w:i/>
                <w:iCs/>
                <w:sz w:val="20"/>
                <w:szCs w:val="20"/>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2E0C1BB4" w14:textId="77777777" w:rsidR="00C44ED6" w:rsidRPr="00C44ED6" w:rsidRDefault="00C44ED6" w:rsidP="00EC7873">
            <w:pPr>
              <w:autoSpaceDE w:val="0"/>
              <w:ind w:right="188"/>
              <w:jc w:val="both"/>
              <w:rPr>
                <w:i/>
                <w:iCs/>
                <w:sz w:val="20"/>
                <w:szCs w:val="20"/>
              </w:rPr>
            </w:pPr>
            <w:r w:rsidRPr="00C44ED6">
              <w:rPr>
                <w:i/>
                <w:iCs/>
                <w:sz w:val="20"/>
                <w:szCs w:val="20"/>
              </w:rPr>
              <w:t>2. La période est normalement de trois ans.</w:t>
            </w:r>
          </w:p>
          <w:p w14:paraId="218F8EC0" w14:textId="77777777" w:rsidR="00C44ED6" w:rsidRPr="00C44ED6" w:rsidRDefault="00C44ED6" w:rsidP="00EC7873">
            <w:pPr>
              <w:autoSpaceDE w:val="0"/>
              <w:ind w:right="188"/>
              <w:jc w:val="both"/>
              <w:rPr>
                <w:i/>
                <w:iCs/>
                <w:sz w:val="20"/>
                <w:szCs w:val="20"/>
              </w:rPr>
            </w:pPr>
            <w:r w:rsidRPr="00C44ED6">
              <w:rPr>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1B6424BC" w14:textId="77777777" w:rsidR="00C44ED6" w:rsidRPr="00C44ED6" w:rsidRDefault="00C44ED6" w:rsidP="00EC7873">
            <w:pPr>
              <w:autoSpaceDE w:val="0"/>
              <w:ind w:right="188"/>
              <w:jc w:val="both"/>
              <w:rPr>
                <w:i/>
                <w:iCs/>
                <w:sz w:val="20"/>
                <w:szCs w:val="20"/>
              </w:rPr>
            </w:pPr>
            <w:r w:rsidRPr="00C44ED6">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14:paraId="6BE1F0A0" w14:textId="77777777" w:rsidR="00C44ED6" w:rsidRPr="00C44ED6" w:rsidRDefault="00C44ED6" w:rsidP="00EC7873">
            <w:pPr>
              <w:numPr>
                <w:ilvl w:val="0"/>
                <w:numId w:val="19"/>
              </w:numPr>
              <w:autoSpaceDE w:val="0"/>
              <w:ind w:right="188"/>
              <w:jc w:val="both"/>
              <w:rPr>
                <w:i/>
                <w:iCs/>
                <w:sz w:val="20"/>
                <w:szCs w:val="20"/>
                <w:u w:val="single"/>
              </w:rPr>
            </w:pPr>
            <w:r w:rsidRPr="00C44ED6">
              <w:rPr>
                <w:i/>
                <w:iCs/>
                <w:sz w:val="20"/>
                <w:szCs w:val="20"/>
                <w:u w:val="single"/>
              </w:rPr>
              <w:t>Les preuves d’acceptations des conditions du marché</w:t>
            </w:r>
          </w:p>
          <w:p w14:paraId="55D90A08" w14:textId="77777777" w:rsidR="00C44ED6" w:rsidRPr="00C44ED6" w:rsidRDefault="00C44ED6" w:rsidP="00EC7873">
            <w:pPr>
              <w:autoSpaceDE w:val="0"/>
              <w:ind w:right="188"/>
              <w:jc w:val="both"/>
              <w:rPr>
                <w:i/>
                <w:iCs/>
                <w:sz w:val="20"/>
                <w:szCs w:val="20"/>
              </w:rPr>
            </w:pPr>
            <w:r w:rsidRPr="00C44ED6">
              <w:rPr>
                <w:i/>
                <w:iCs/>
                <w:sz w:val="20"/>
                <w:szCs w:val="20"/>
              </w:rPr>
              <w:t xml:space="preserve">Les soumissionnaires devront présenter les copies dûment paraphées et signées avec la mention lue et approuvée, des documents à caractères administratif et technique régissant le marché ci-après: </w:t>
            </w:r>
          </w:p>
          <w:p w14:paraId="0262C1EE" w14:textId="77777777" w:rsidR="00C44ED6" w:rsidRPr="00C44ED6" w:rsidRDefault="00C44ED6" w:rsidP="00346CF4">
            <w:pPr>
              <w:numPr>
                <w:ilvl w:val="0"/>
                <w:numId w:val="68"/>
              </w:numPr>
              <w:autoSpaceDE w:val="0"/>
              <w:ind w:right="188"/>
              <w:jc w:val="both"/>
              <w:rPr>
                <w:i/>
                <w:iCs/>
                <w:sz w:val="20"/>
                <w:szCs w:val="20"/>
              </w:rPr>
            </w:pPr>
            <w:r w:rsidRPr="00C44ED6">
              <w:rPr>
                <w:i/>
                <w:iCs/>
                <w:sz w:val="20"/>
                <w:szCs w:val="20"/>
              </w:rPr>
              <w:t>Le Cahier des Clauses Administratives Particulières(CCAP);</w:t>
            </w:r>
          </w:p>
          <w:p w14:paraId="21B685F4" w14:textId="77777777" w:rsidR="00C44ED6" w:rsidRPr="00C44ED6" w:rsidRDefault="00C44ED6" w:rsidP="00346CF4">
            <w:pPr>
              <w:numPr>
                <w:ilvl w:val="0"/>
                <w:numId w:val="68"/>
              </w:numPr>
              <w:autoSpaceDE w:val="0"/>
              <w:ind w:right="188"/>
              <w:jc w:val="both"/>
              <w:rPr>
                <w:i/>
                <w:iCs/>
                <w:sz w:val="20"/>
                <w:szCs w:val="20"/>
              </w:rPr>
            </w:pPr>
            <w:r w:rsidRPr="00C44ED6">
              <w:rPr>
                <w:i/>
                <w:iCs/>
                <w:sz w:val="20"/>
                <w:szCs w:val="20"/>
              </w:rPr>
              <w:t>Les spécifications techniques.</w:t>
            </w:r>
          </w:p>
          <w:p w14:paraId="723DA7D9" w14:textId="77777777" w:rsidR="00C44ED6" w:rsidRPr="00C44ED6" w:rsidRDefault="00C44ED6" w:rsidP="00EC7873">
            <w:pPr>
              <w:autoSpaceDE w:val="0"/>
              <w:ind w:right="188"/>
              <w:jc w:val="both"/>
              <w:rPr>
                <w:bCs/>
                <w:i/>
                <w:iCs/>
                <w:sz w:val="20"/>
                <w:szCs w:val="20"/>
              </w:rPr>
            </w:pPr>
            <w:r w:rsidRPr="00C44ED6">
              <w:rPr>
                <w:bCs/>
                <w:i/>
                <w:iCs/>
                <w:sz w:val="20"/>
                <w:szCs w:val="20"/>
              </w:rPr>
              <w:t>la validation de 70% de critères essentiels</w:t>
            </w:r>
          </w:p>
          <w:p w14:paraId="425D283E" w14:textId="77777777" w:rsidR="00C44ED6" w:rsidRPr="00C44ED6" w:rsidRDefault="00C44ED6" w:rsidP="00EC7873">
            <w:pPr>
              <w:numPr>
                <w:ilvl w:val="0"/>
                <w:numId w:val="19"/>
              </w:numPr>
              <w:autoSpaceDE w:val="0"/>
              <w:ind w:right="188"/>
              <w:jc w:val="both"/>
              <w:rPr>
                <w:i/>
                <w:iCs/>
                <w:sz w:val="20"/>
                <w:szCs w:val="20"/>
                <w:u w:val="single"/>
              </w:rPr>
            </w:pPr>
            <w:r w:rsidRPr="00C44ED6">
              <w:rPr>
                <w:i/>
                <w:iCs/>
                <w:sz w:val="20"/>
                <w:szCs w:val="20"/>
                <w:u w:val="single"/>
              </w:rPr>
              <w:t>Personnel (sans objet)</w:t>
            </w:r>
          </w:p>
          <w:p w14:paraId="0ADDA878" w14:textId="77777777" w:rsidR="00C44ED6" w:rsidRPr="00C44ED6" w:rsidRDefault="00C44ED6" w:rsidP="00EC7873">
            <w:pPr>
              <w:autoSpaceDE w:val="0"/>
              <w:ind w:right="188"/>
              <w:jc w:val="both"/>
              <w:rPr>
                <w:bCs/>
                <w:i/>
                <w:iCs/>
                <w:sz w:val="20"/>
                <w:szCs w:val="20"/>
              </w:rPr>
            </w:pPr>
          </w:p>
          <w:p w14:paraId="7494C42E" w14:textId="77777777" w:rsidR="00C44ED6" w:rsidRPr="00C44ED6" w:rsidRDefault="00C44ED6" w:rsidP="00EC7873">
            <w:pPr>
              <w:numPr>
                <w:ilvl w:val="0"/>
                <w:numId w:val="19"/>
              </w:numPr>
              <w:spacing w:after="60"/>
              <w:ind w:left="355" w:right="188" w:firstLine="5"/>
              <w:jc w:val="both"/>
              <w:rPr>
                <w:sz w:val="20"/>
                <w:szCs w:val="20"/>
                <w:u w:val="single"/>
              </w:rPr>
            </w:pPr>
            <w:r w:rsidRPr="00C44ED6">
              <w:rPr>
                <w:sz w:val="20"/>
                <w:szCs w:val="20"/>
                <w:u w:val="single"/>
              </w:rPr>
              <w:t>Matériels à mobiliser (Sans Objet)</w:t>
            </w:r>
          </w:p>
          <w:p w14:paraId="0A370895" w14:textId="77777777" w:rsidR="00C44ED6" w:rsidRPr="00C44ED6" w:rsidRDefault="00C44ED6" w:rsidP="00EC7873">
            <w:pPr>
              <w:widowControl w:val="0"/>
              <w:autoSpaceDE w:val="0"/>
              <w:ind w:right="188"/>
              <w:jc w:val="both"/>
              <w:rPr>
                <w:bCs/>
                <w:i/>
                <w:iCs/>
                <w:sz w:val="20"/>
                <w:szCs w:val="20"/>
              </w:rPr>
            </w:pPr>
            <w:r w:rsidRPr="00C44ED6">
              <w:rPr>
                <w:bCs/>
                <w:i/>
                <w:iCs/>
                <w:sz w:val="20"/>
                <w:szCs w:val="20"/>
              </w:rPr>
              <w:t xml:space="preserve">Grille d’évaluation détaillée </w:t>
            </w:r>
          </w:p>
          <w:p w14:paraId="7C50F6F2" w14:textId="77777777" w:rsidR="00C44ED6" w:rsidRPr="00C44ED6" w:rsidRDefault="00C44ED6" w:rsidP="00EC7873">
            <w:pPr>
              <w:widowControl w:val="0"/>
              <w:autoSpaceDE w:val="0"/>
              <w:ind w:right="188"/>
              <w:jc w:val="both"/>
              <w:rPr>
                <w:i/>
                <w:iCs/>
                <w:sz w:val="20"/>
                <w:szCs w:val="20"/>
              </w:rPr>
            </w:pPr>
            <w:r w:rsidRPr="00C44ED6">
              <w:rPr>
                <w:i/>
                <w:iCs/>
                <w:sz w:val="20"/>
                <w:szCs w:val="20"/>
              </w:rPr>
              <w:t>Une grille d’évaluation détaillée cohérente avec les exigences du Règlement Particulier de l’Appel d’Offres</w:t>
            </w:r>
            <w:r w:rsidRPr="00C44ED6">
              <w:rPr>
                <w:bCs/>
                <w:i/>
                <w:iCs/>
                <w:sz w:val="20"/>
                <w:szCs w:val="20"/>
              </w:rPr>
              <w:t xml:space="preserve"> pourra être jointe</w:t>
            </w:r>
            <w:r w:rsidRPr="00C44ED6">
              <w:rPr>
                <w:bCs/>
                <w:sz w:val="20"/>
                <w:szCs w:val="20"/>
              </w:rPr>
              <w:t xml:space="preserve"> en annexe à ce Règlement Particulier de l’Appel d’Offres.  </w:t>
            </w:r>
            <w:r w:rsidRPr="00C44ED6">
              <w:rPr>
                <w:bCs/>
                <w:i/>
                <w:iCs/>
                <w:sz w:val="20"/>
                <w:szCs w:val="20"/>
              </w:rPr>
              <w:t>Ladite grille et les critères détaillés ci-dessous</w:t>
            </w:r>
            <w:r w:rsidRPr="00C44ED6">
              <w:rPr>
                <w:i/>
                <w:iCs/>
                <w:sz w:val="20"/>
                <w:szCs w:val="20"/>
              </w:rPr>
              <w:t xml:space="preserve"> </w:t>
            </w:r>
            <w:r w:rsidRPr="00C44ED6">
              <w:rPr>
                <w:bCs/>
                <w:i/>
                <w:iCs/>
                <w:sz w:val="20"/>
                <w:szCs w:val="20"/>
              </w:rPr>
              <w:t>doivent préciser formellement les modalités de validation d'un critère à partir du nombre de sous-critères respectés.</w:t>
            </w:r>
            <w:r w:rsidRPr="00C44ED6">
              <w:rPr>
                <w:i/>
                <w:iCs/>
                <w:sz w:val="20"/>
                <w:szCs w:val="20"/>
              </w:rPr>
              <w:t xml:space="preserve">] </w:t>
            </w:r>
          </w:p>
          <w:p w14:paraId="491E924E" w14:textId="77777777" w:rsidR="00C44ED6" w:rsidRPr="002522F1" w:rsidRDefault="00C44ED6" w:rsidP="00EC7873">
            <w:pPr>
              <w:ind w:right="188"/>
              <w:rPr>
                <w:b/>
                <w:bCs/>
                <w:i/>
                <w:iCs/>
                <w:sz w:val="12"/>
                <w:szCs w:val="18"/>
              </w:rPr>
            </w:pPr>
            <w:r w:rsidRPr="00C44ED6">
              <w:rPr>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p>
        </w:tc>
      </w:tr>
      <w:tr w:rsidR="00C44ED6" w:rsidRPr="002674E4" w14:paraId="4950F61B" w14:textId="77777777" w:rsidTr="00C44ED6">
        <w:trPr>
          <w:trHeight w:val="227"/>
          <w:tblHeader/>
        </w:trPr>
        <w:tc>
          <w:tcPr>
            <w:tcW w:w="501" w:type="dxa"/>
          </w:tcPr>
          <w:p w14:paraId="2FE10484" w14:textId="77777777" w:rsidR="00C44ED6" w:rsidRPr="002674E4" w:rsidRDefault="00C44ED6" w:rsidP="00EC7873">
            <w:pPr>
              <w:rPr>
                <w:b/>
                <w:bCs/>
                <w:i/>
                <w:iCs/>
                <w:sz w:val="22"/>
                <w:szCs w:val="18"/>
              </w:rPr>
            </w:pPr>
          </w:p>
        </w:tc>
        <w:tc>
          <w:tcPr>
            <w:tcW w:w="10206" w:type="dxa"/>
            <w:shd w:val="clear" w:color="auto" w:fill="auto"/>
            <w:noWrap/>
          </w:tcPr>
          <w:p w14:paraId="66771B69" w14:textId="77777777" w:rsidR="00C44ED6" w:rsidRPr="002674E4" w:rsidRDefault="00C44ED6" w:rsidP="00EC7873">
            <w:pPr>
              <w:widowControl w:val="0"/>
              <w:tabs>
                <w:tab w:val="left" w:pos="1887"/>
              </w:tabs>
              <w:autoSpaceDE w:val="0"/>
              <w:ind w:right="188"/>
              <w:jc w:val="both"/>
              <w:rPr>
                <w:iCs/>
                <w:sz w:val="22"/>
                <w:szCs w:val="18"/>
              </w:rPr>
            </w:pPr>
            <w:r w:rsidRPr="002674E4">
              <w:rPr>
                <w:iCs/>
                <w:sz w:val="22"/>
                <w:szCs w:val="18"/>
              </w:rPr>
              <w:t>La monnaie retenue pour la conversion en une seule monnaie est : le Franc CFA</w:t>
            </w:r>
          </w:p>
        </w:tc>
      </w:tr>
      <w:tr w:rsidR="00C44ED6" w:rsidRPr="002674E4" w14:paraId="75CE4CE0" w14:textId="77777777" w:rsidTr="00C44ED6">
        <w:trPr>
          <w:trHeight w:val="227"/>
          <w:tblHeader/>
        </w:trPr>
        <w:tc>
          <w:tcPr>
            <w:tcW w:w="501" w:type="dxa"/>
          </w:tcPr>
          <w:p w14:paraId="41FE4838" w14:textId="77777777" w:rsidR="00C44ED6" w:rsidRPr="002674E4" w:rsidRDefault="00C44ED6" w:rsidP="00EC7873">
            <w:pPr>
              <w:rPr>
                <w:b/>
                <w:bCs/>
                <w:i/>
                <w:iCs/>
                <w:sz w:val="22"/>
                <w:szCs w:val="18"/>
              </w:rPr>
            </w:pPr>
          </w:p>
        </w:tc>
        <w:tc>
          <w:tcPr>
            <w:tcW w:w="10206" w:type="dxa"/>
            <w:shd w:val="clear" w:color="auto" w:fill="auto"/>
            <w:noWrap/>
          </w:tcPr>
          <w:p w14:paraId="53256116" w14:textId="77777777" w:rsidR="00C44ED6" w:rsidRPr="002674E4" w:rsidRDefault="00C44ED6" w:rsidP="00EC7873">
            <w:pPr>
              <w:widowControl w:val="0"/>
              <w:autoSpaceDE w:val="0"/>
              <w:ind w:right="188"/>
              <w:jc w:val="both"/>
              <w:rPr>
                <w:iCs/>
                <w:sz w:val="22"/>
                <w:szCs w:val="18"/>
              </w:rPr>
            </w:pPr>
            <w:r w:rsidRPr="002674E4">
              <w:rPr>
                <w:iCs/>
                <w:sz w:val="22"/>
                <w:szCs w:val="18"/>
              </w:rPr>
              <w:t xml:space="preserve">La source du taux de change est la Banque des Etats de l’Afrique Centrale (BEAC), </w:t>
            </w:r>
          </w:p>
          <w:p w14:paraId="5C0A738A" w14:textId="77777777" w:rsidR="00C44ED6" w:rsidRPr="002674E4" w:rsidRDefault="00C44ED6" w:rsidP="00EC7873">
            <w:pPr>
              <w:ind w:right="188"/>
              <w:rPr>
                <w:b/>
                <w:bCs/>
                <w:i/>
                <w:iCs/>
                <w:sz w:val="22"/>
                <w:szCs w:val="18"/>
              </w:rPr>
            </w:pPr>
            <w:r w:rsidRPr="002674E4">
              <w:rPr>
                <w:iCs/>
                <w:sz w:val="22"/>
                <w:szCs w:val="18"/>
              </w:rPr>
              <w:t xml:space="preserve">La date du taux de change est : </w:t>
            </w:r>
            <w:r w:rsidRPr="002674E4">
              <w:rPr>
                <w:i/>
                <w:iCs/>
                <w:sz w:val="22"/>
                <w:szCs w:val="18"/>
              </w:rPr>
              <w:t>sans objet</w:t>
            </w:r>
          </w:p>
        </w:tc>
      </w:tr>
      <w:tr w:rsidR="00C44ED6" w:rsidRPr="002674E4" w14:paraId="168962F1" w14:textId="77777777" w:rsidTr="00C44ED6">
        <w:trPr>
          <w:trHeight w:val="227"/>
          <w:tblHeader/>
        </w:trPr>
        <w:tc>
          <w:tcPr>
            <w:tcW w:w="501" w:type="dxa"/>
          </w:tcPr>
          <w:p w14:paraId="06682856" w14:textId="77777777" w:rsidR="00C44ED6" w:rsidRPr="002674E4" w:rsidRDefault="00C44ED6" w:rsidP="00EC7873">
            <w:pPr>
              <w:rPr>
                <w:b/>
                <w:bCs/>
                <w:i/>
                <w:iCs/>
                <w:sz w:val="22"/>
                <w:szCs w:val="18"/>
              </w:rPr>
            </w:pPr>
          </w:p>
        </w:tc>
        <w:tc>
          <w:tcPr>
            <w:tcW w:w="10206" w:type="dxa"/>
            <w:shd w:val="clear" w:color="auto" w:fill="auto"/>
            <w:noWrap/>
            <w:vAlign w:val="center"/>
          </w:tcPr>
          <w:p w14:paraId="64E02190" w14:textId="77777777" w:rsidR="00C44ED6" w:rsidRPr="002674E4" w:rsidRDefault="00C44ED6" w:rsidP="00EC7873">
            <w:pPr>
              <w:ind w:right="188"/>
              <w:rPr>
                <w:b/>
                <w:bCs/>
                <w:i/>
                <w:iCs/>
                <w:sz w:val="22"/>
                <w:szCs w:val="18"/>
              </w:rPr>
            </w:pPr>
            <w:r w:rsidRPr="002674E4">
              <w:rPr>
                <w:b/>
                <w:bCs/>
                <w:color w:val="000000" w:themeColor="text1"/>
                <w:sz w:val="22"/>
                <w:szCs w:val="18"/>
              </w:rPr>
              <w:t>F. Attribution du marché</w:t>
            </w:r>
          </w:p>
        </w:tc>
      </w:tr>
      <w:tr w:rsidR="00C44ED6" w:rsidRPr="002674E4" w14:paraId="6D249651" w14:textId="77777777" w:rsidTr="00C44ED6">
        <w:trPr>
          <w:trHeight w:val="227"/>
          <w:tblHeader/>
        </w:trPr>
        <w:tc>
          <w:tcPr>
            <w:tcW w:w="501" w:type="dxa"/>
          </w:tcPr>
          <w:p w14:paraId="2FA573CB" w14:textId="77777777" w:rsidR="00C44ED6" w:rsidRPr="002674E4" w:rsidRDefault="00C44ED6" w:rsidP="00EC7873">
            <w:pPr>
              <w:rPr>
                <w:b/>
                <w:bCs/>
                <w:i/>
                <w:iCs/>
                <w:sz w:val="22"/>
                <w:szCs w:val="18"/>
              </w:rPr>
            </w:pPr>
          </w:p>
        </w:tc>
        <w:tc>
          <w:tcPr>
            <w:tcW w:w="10206" w:type="dxa"/>
            <w:shd w:val="clear" w:color="auto" w:fill="auto"/>
            <w:noWrap/>
          </w:tcPr>
          <w:p w14:paraId="79580E15" w14:textId="77777777" w:rsidR="00C44ED6" w:rsidRPr="002674E4" w:rsidRDefault="00C44ED6" w:rsidP="00EC7873">
            <w:pPr>
              <w:widowControl w:val="0"/>
              <w:autoSpaceDE w:val="0"/>
              <w:ind w:right="188"/>
              <w:jc w:val="both"/>
              <w:rPr>
                <w:rFonts w:eastAsia="Arial Unicode MS"/>
                <w:color w:val="000000" w:themeColor="text1"/>
                <w:sz w:val="22"/>
                <w:szCs w:val="18"/>
              </w:rPr>
            </w:pPr>
            <w:r w:rsidRPr="002674E4">
              <w:rPr>
                <w:i/>
                <w:iCs/>
                <w:sz w:val="22"/>
                <w:szCs w:val="18"/>
              </w:rPr>
              <w:t>Le marché sera attribué au Soumissionnaire dont l’offre aura été reconnue conforme pour l’essentiel au Dossier d’Appel d’offres et qui dispose des capacités techniques et financières requises pour exécuter le Marché de façon satisfaisante et dont l’offre a été évaluée la moins-disante après application des rabais proposés le cas échéant</w:t>
            </w:r>
            <w:r w:rsidRPr="002674E4">
              <w:rPr>
                <w:rFonts w:eastAsia="Arial Unicode MS"/>
                <w:color w:val="000000" w:themeColor="text1"/>
                <w:sz w:val="22"/>
                <w:szCs w:val="18"/>
              </w:rPr>
              <w:t>.</w:t>
            </w:r>
          </w:p>
        </w:tc>
      </w:tr>
      <w:tr w:rsidR="00C44ED6" w:rsidRPr="002674E4" w14:paraId="297F9615" w14:textId="77777777" w:rsidTr="00C44ED6">
        <w:trPr>
          <w:trHeight w:val="227"/>
          <w:tblHeader/>
        </w:trPr>
        <w:tc>
          <w:tcPr>
            <w:tcW w:w="501" w:type="dxa"/>
          </w:tcPr>
          <w:p w14:paraId="2FA79E68" w14:textId="77777777" w:rsidR="00C44ED6" w:rsidRPr="002674E4" w:rsidRDefault="00C44ED6" w:rsidP="00EC7873">
            <w:pPr>
              <w:rPr>
                <w:b/>
                <w:bCs/>
                <w:i/>
                <w:iCs/>
                <w:sz w:val="22"/>
                <w:szCs w:val="18"/>
              </w:rPr>
            </w:pPr>
          </w:p>
        </w:tc>
        <w:tc>
          <w:tcPr>
            <w:tcW w:w="10206" w:type="dxa"/>
            <w:shd w:val="clear" w:color="auto" w:fill="auto"/>
            <w:noWrap/>
          </w:tcPr>
          <w:p w14:paraId="4C74D4B8" w14:textId="77777777" w:rsidR="00C44ED6" w:rsidRPr="002674E4" w:rsidRDefault="00C44ED6" w:rsidP="00EC7873">
            <w:pPr>
              <w:ind w:right="188"/>
              <w:rPr>
                <w:b/>
                <w:bCs/>
                <w:i/>
                <w:iCs/>
                <w:sz w:val="22"/>
                <w:szCs w:val="18"/>
              </w:rPr>
            </w:pPr>
            <w:r w:rsidRPr="002674E4">
              <w:rPr>
                <w:i/>
                <w:iCs/>
                <w:sz w:val="22"/>
                <w:szCs w:val="18"/>
              </w:rPr>
              <w:t>La combinaison à appliquer en cas d’attribution simultanée de plusieurs lots est sans objet</w:t>
            </w:r>
          </w:p>
        </w:tc>
      </w:tr>
      <w:tr w:rsidR="00C44ED6" w:rsidRPr="002674E4" w14:paraId="7F0156C5" w14:textId="77777777" w:rsidTr="00C44ED6">
        <w:trPr>
          <w:trHeight w:val="227"/>
          <w:tblHeader/>
        </w:trPr>
        <w:tc>
          <w:tcPr>
            <w:tcW w:w="501" w:type="dxa"/>
          </w:tcPr>
          <w:p w14:paraId="1EAD5A67" w14:textId="77777777" w:rsidR="00C44ED6" w:rsidRPr="002674E4" w:rsidRDefault="00C44ED6" w:rsidP="00EC7873">
            <w:pPr>
              <w:rPr>
                <w:b/>
                <w:bCs/>
                <w:i/>
                <w:iCs/>
                <w:sz w:val="22"/>
                <w:szCs w:val="18"/>
              </w:rPr>
            </w:pPr>
          </w:p>
        </w:tc>
        <w:tc>
          <w:tcPr>
            <w:tcW w:w="10206" w:type="dxa"/>
            <w:shd w:val="clear" w:color="auto" w:fill="auto"/>
            <w:noWrap/>
          </w:tcPr>
          <w:p w14:paraId="7B71F2C9" w14:textId="77777777" w:rsidR="00C44ED6" w:rsidRPr="002674E4" w:rsidRDefault="00C44ED6" w:rsidP="00EC7873">
            <w:pPr>
              <w:ind w:right="188"/>
              <w:rPr>
                <w:b/>
                <w:bCs/>
                <w:i/>
                <w:iCs/>
                <w:sz w:val="22"/>
                <w:szCs w:val="18"/>
              </w:rPr>
            </w:pPr>
            <w:r w:rsidRPr="002674E4">
              <w:rPr>
                <w:sz w:val="22"/>
                <w:szCs w:val="18"/>
              </w:rPr>
              <w:t>Au cas où un soumissionnaire serait proposé attributaire de plusieurs lots : Sans objet</w:t>
            </w:r>
          </w:p>
        </w:tc>
      </w:tr>
      <w:tr w:rsidR="00C44ED6" w:rsidRPr="002674E4" w14:paraId="6853A856" w14:textId="77777777" w:rsidTr="00C44ED6">
        <w:trPr>
          <w:trHeight w:val="227"/>
          <w:tblHeader/>
        </w:trPr>
        <w:tc>
          <w:tcPr>
            <w:tcW w:w="501" w:type="dxa"/>
          </w:tcPr>
          <w:p w14:paraId="716AD0E1" w14:textId="77777777" w:rsidR="00C44ED6" w:rsidRPr="002674E4" w:rsidRDefault="00C44ED6" w:rsidP="00EC7873">
            <w:pPr>
              <w:rPr>
                <w:b/>
                <w:bCs/>
                <w:i/>
                <w:iCs/>
                <w:sz w:val="22"/>
                <w:szCs w:val="18"/>
              </w:rPr>
            </w:pPr>
          </w:p>
        </w:tc>
        <w:tc>
          <w:tcPr>
            <w:tcW w:w="10206" w:type="dxa"/>
            <w:shd w:val="clear" w:color="auto" w:fill="auto"/>
            <w:noWrap/>
          </w:tcPr>
          <w:p w14:paraId="29DC37C2" w14:textId="77777777" w:rsidR="00C44ED6" w:rsidRPr="007D7859" w:rsidRDefault="00C44ED6" w:rsidP="00EC7873">
            <w:pPr>
              <w:ind w:right="188"/>
              <w:rPr>
                <w:b/>
                <w:i/>
                <w:iCs/>
                <w:color w:val="000000" w:themeColor="text1"/>
                <w:sz w:val="22"/>
                <w:szCs w:val="18"/>
              </w:rPr>
            </w:pPr>
            <w:r w:rsidRPr="002674E4">
              <w:rPr>
                <w:b/>
                <w:i/>
                <w:iCs/>
                <w:color w:val="000000" w:themeColor="text1"/>
                <w:sz w:val="22"/>
                <w:szCs w:val="18"/>
              </w:rPr>
              <w:t xml:space="preserve">Cautionnement définitif sera fixé à 2% du montant TTC du montant délivré par une structure agréée. </w:t>
            </w:r>
          </w:p>
        </w:tc>
      </w:tr>
      <w:tr w:rsidR="00C44ED6" w:rsidRPr="002674E4" w14:paraId="2E8BFC6A" w14:textId="77777777" w:rsidTr="00C44ED6">
        <w:trPr>
          <w:trHeight w:val="227"/>
          <w:tblHeader/>
        </w:trPr>
        <w:tc>
          <w:tcPr>
            <w:tcW w:w="501" w:type="dxa"/>
          </w:tcPr>
          <w:p w14:paraId="6C6DD5DD" w14:textId="77777777" w:rsidR="00C44ED6" w:rsidRPr="002674E4" w:rsidRDefault="00C44ED6" w:rsidP="00EC7873">
            <w:pPr>
              <w:rPr>
                <w:b/>
                <w:bCs/>
                <w:i/>
                <w:iCs/>
                <w:sz w:val="22"/>
                <w:szCs w:val="18"/>
              </w:rPr>
            </w:pPr>
          </w:p>
        </w:tc>
        <w:tc>
          <w:tcPr>
            <w:tcW w:w="10206" w:type="dxa"/>
            <w:shd w:val="clear" w:color="auto" w:fill="auto"/>
            <w:noWrap/>
          </w:tcPr>
          <w:p w14:paraId="4CB26B55" w14:textId="77777777" w:rsidR="00C44ED6" w:rsidRPr="002674E4" w:rsidRDefault="00C44ED6" w:rsidP="00EC7873">
            <w:pPr>
              <w:widowControl w:val="0"/>
              <w:autoSpaceDE w:val="0"/>
              <w:ind w:right="188"/>
              <w:jc w:val="both"/>
              <w:rPr>
                <w:i/>
                <w:iCs/>
                <w:sz w:val="22"/>
                <w:szCs w:val="18"/>
              </w:rPr>
            </w:pPr>
            <w:r w:rsidRPr="002674E4">
              <w:rPr>
                <w:sz w:val="22"/>
                <w:szCs w:val="18"/>
              </w:rPr>
              <w:t>Le taux du cautionnement définitif est de : 2% du montant TTC</w:t>
            </w:r>
            <w:r w:rsidRPr="002674E4">
              <w:rPr>
                <w:i/>
                <w:iCs/>
                <w:sz w:val="22"/>
                <w:szCs w:val="18"/>
              </w:rPr>
              <w:t xml:space="preserve">  </w:t>
            </w:r>
          </w:p>
          <w:p w14:paraId="73CC7305" w14:textId="77777777" w:rsidR="00C44ED6" w:rsidRPr="002674E4" w:rsidRDefault="00C44ED6" w:rsidP="00EC7873">
            <w:pPr>
              <w:ind w:right="188"/>
              <w:rPr>
                <w:b/>
                <w:i/>
                <w:iCs/>
                <w:color w:val="000000" w:themeColor="text1"/>
                <w:sz w:val="22"/>
                <w:szCs w:val="18"/>
              </w:rPr>
            </w:pPr>
            <w:r w:rsidRPr="002674E4">
              <w:rPr>
                <w:sz w:val="22"/>
                <w:szCs w:val="18"/>
              </w:rPr>
              <w:t>Dans</w:t>
            </w:r>
            <w:r w:rsidRPr="002674E4">
              <w:rPr>
                <w:rFonts w:eastAsia="Arial Unicode MS"/>
                <w:sz w:val="22"/>
                <w:szCs w:val="18"/>
              </w:rPr>
              <w:t xml:space="preserve"> un délai de vingt (20) jours </w:t>
            </w:r>
            <w:r w:rsidRPr="002674E4">
              <w:rPr>
                <w:rFonts w:eastAsia="Arial Unicode MS"/>
                <w:color w:val="000000" w:themeColor="text1"/>
                <w:sz w:val="22"/>
                <w:szCs w:val="18"/>
              </w:rPr>
              <w:t>à compter de la date de notification du marché par le Maître d’ouvrage, le cocontractant fournira un cautionnement définitif suivant le modèle joint au Dossier d’Appel d’Offres.</w:t>
            </w:r>
          </w:p>
        </w:tc>
      </w:tr>
      <w:tr w:rsidR="00C44ED6" w:rsidRPr="002674E4" w14:paraId="471D4908" w14:textId="77777777" w:rsidTr="00C44ED6">
        <w:trPr>
          <w:trHeight w:val="227"/>
          <w:tblHeader/>
        </w:trPr>
        <w:tc>
          <w:tcPr>
            <w:tcW w:w="501" w:type="dxa"/>
          </w:tcPr>
          <w:p w14:paraId="4B5F481F" w14:textId="77777777" w:rsidR="00C44ED6" w:rsidRPr="002674E4" w:rsidRDefault="00C44ED6" w:rsidP="00EC7873">
            <w:pPr>
              <w:rPr>
                <w:b/>
                <w:bCs/>
                <w:i/>
                <w:iCs/>
                <w:sz w:val="22"/>
                <w:szCs w:val="18"/>
              </w:rPr>
            </w:pPr>
          </w:p>
        </w:tc>
        <w:tc>
          <w:tcPr>
            <w:tcW w:w="10206" w:type="dxa"/>
            <w:shd w:val="clear" w:color="auto" w:fill="auto"/>
            <w:noWrap/>
          </w:tcPr>
          <w:p w14:paraId="215EB065" w14:textId="77777777" w:rsidR="00C44ED6" w:rsidRPr="002674E4" w:rsidRDefault="00C44ED6" w:rsidP="00EC7873">
            <w:pPr>
              <w:widowControl w:val="0"/>
              <w:autoSpaceDE w:val="0"/>
              <w:ind w:right="188"/>
              <w:jc w:val="center"/>
              <w:rPr>
                <w:b/>
                <w:bCs/>
                <w:sz w:val="22"/>
                <w:szCs w:val="18"/>
              </w:rPr>
            </w:pPr>
            <w:r w:rsidRPr="002674E4">
              <w:rPr>
                <w:b/>
                <w:bCs/>
                <w:sz w:val="22"/>
                <w:szCs w:val="18"/>
              </w:rPr>
              <w:t>Principes Ethiques</w:t>
            </w:r>
          </w:p>
          <w:p w14:paraId="48A1D215" w14:textId="77777777" w:rsidR="00C44ED6" w:rsidRPr="002674E4" w:rsidRDefault="00C44ED6" w:rsidP="00EC7873">
            <w:pPr>
              <w:widowControl w:val="0"/>
              <w:autoSpaceDE w:val="0"/>
              <w:ind w:right="188"/>
              <w:jc w:val="both"/>
              <w:rPr>
                <w:sz w:val="22"/>
                <w:szCs w:val="18"/>
              </w:rPr>
            </w:pPr>
            <w:r w:rsidRPr="002674E4">
              <w:rPr>
                <w:sz w:val="22"/>
                <w:szCs w:val="18"/>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3053CBC" w14:textId="77777777" w:rsidR="00C44ED6" w:rsidRPr="002674E4" w:rsidRDefault="00C44ED6" w:rsidP="00EC7873">
            <w:pPr>
              <w:widowControl w:val="0"/>
              <w:autoSpaceDE w:val="0"/>
              <w:ind w:right="188"/>
              <w:jc w:val="both"/>
              <w:rPr>
                <w:sz w:val="22"/>
                <w:szCs w:val="18"/>
              </w:rPr>
            </w:pPr>
            <w:r w:rsidRPr="002674E4">
              <w:rPr>
                <w:sz w:val="22"/>
                <w:szCs w:val="18"/>
              </w:rPr>
              <w:t>(i)</w:t>
            </w:r>
            <w:r w:rsidRPr="002674E4">
              <w:rPr>
                <w:sz w:val="22"/>
                <w:szCs w:val="18"/>
              </w:rPr>
              <w:tab/>
              <w:t xml:space="preserve">est coupable de </w:t>
            </w:r>
            <w:r w:rsidRPr="002674E4">
              <w:rPr>
                <w:b/>
                <w:sz w:val="22"/>
                <w:szCs w:val="18"/>
              </w:rPr>
              <w:t>“corruption”</w:t>
            </w:r>
            <w:r w:rsidRPr="002674E4">
              <w:rPr>
                <w:sz w:val="22"/>
                <w:szCs w:val="18"/>
              </w:rPr>
              <w:t xml:space="preserve"> quiconque offre, donne, sollicite ou accepte directement ou indirectement un quelconque avantage en vue d’influencer l’action d’un agent public au cours de l’attribution ou de l’exécution d’un marché ou d’une lettre commande, et</w:t>
            </w:r>
          </w:p>
          <w:p w14:paraId="7AF7A83F" w14:textId="77777777" w:rsidR="00C44ED6" w:rsidRPr="002674E4" w:rsidRDefault="00C44ED6" w:rsidP="00346CF4">
            <w:pPr>
              <w:widowControl w:val="0"/>
              <w:numPr>
                <w:ilvl w:val="0"/>
                <w:numId w:val="69"/>
              </w:numPr>
              <w:autoSpaceDE w:val="0"/>
              <w:ind w:right="188"/>
              <w:jc w:val="both"/>
              <w:rPr>
                <w:sz w:val="22"/>
                <w:szCs w:val="18"/>
              </w:rPr>
            </w:pPr>
            <w:r w:rsidRPr="002674E4">
              <w:rPr>
                <w:sz w:val="22"/>
                <w:szCs w:val="18"/>
              </w:rPr>
              <w:t xml:space="preserve">est coupable de ‘’corruption’’ quiconque fournit, sollicite ou accepte plusieurs offres  émises par le même soumissionnaire sous des noms des sociétés différentes et/ou sur des numéros d’enregistrement différents. </w:t>
            </w:r>
          </w:p>
          <w:p w14:paraId="09FE82B0" w14:textId="77777777" w:rsidR="00C44ED6" w:rsidRPr="002674E4" w:rsidRDefault="00C44ED6" w:rsidP="00EC7873">
            <w:pPr>
              <w:widowControl w:val="0"/>
              <w:autoSpaceDE w:val="0"/>
              <w:ind w:right="188"/>
              <w:jc w:val="both"/>
              <w:rPr>
                <w:sz w:val="22"/>
                <w:szCs w:val="18"/>
              </w:rPr>
            </w:pPr>
            <w:r w:rsidRPr="002674E4">
              <w:rPr>
                <w:sz w:val="22"/>
                <w:szCs w:val="18"/>
              </w:rPr>
              <w:t>(iii)</w:t>
            </w:r>
            <w:r w:rsidRPr="002674E4">
              <w:rPr>
                <w:sz w:val="22"/>
                <w:szCs w:val="18"/>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49878D79" w14:textId="77777777" w:rsidR="00C44ED6" w:rsidRPr="000C2E68" w:rsidRDefault="00C44ED6" w:rsidP="00C44ED6">
      <w:pPr>
        <w:spacing w:line="360" w:lineRule="auto"/>
        <w:rPr>
          <w:b/>
          <w:bCs/>
          <w:i/>
          <w:iCs/>
          <w:sz w:val="4"/>
        </w:rPr>
      </w:pPr>
    </w:p>
    <w:p w14:paraId="5700955D" w14:textId="77777777" w:rsidR="00D90522" w:rsidRDefault="00D90522" w:rsidP="00D90522">
      <w:pPr>
        <w:widowControl w:val="0"/>
        <w:autoSpaceDE w:val="0"/>
        <w:spacing w:before="5" w:line="360" w:lineRule="auto"/>
        <w:rPr>
          <w:rFonts w:eastAsia="Calibri"/>
          <w:b/>
          <w:i/>
          <w:szCs w:val="22"/>
          <w:u w:val="single"/>
          <w:lang w:eastAsia="en-US"/>
        </w:rPr>
      </w:pPr>
    </w:p>
    <w:p w14:paraId="139AE876" w14:textId="77777777" w:rsidR="00321D92" w:rsidRDefault="00321D92" w:rsidP="00D90522">
      <w:pPr>
        <w:widowControl w:val="0"/>
        <w:autoSpaceDE w:val="0"/>
        <w:spacing w:before="5" w:line="360" w:lineRule="auto"/>
        <w:rPr>
          <w:rFonts w:eastAsia="Calibri"/>
          <w:b/>
          <w:i/>
          <w:szCs w:val="22"/>
          <w:u w:val="single"/>
          <w:lang w:eastAsia="en-US"/>
        </w:rPr>
      </w:pPr>
    </w:p>
    <w:p w14:paraId="38D4B91B" w14:textId="77777777" w:rsidR="00321D92" w:rsidRDefault="00321D92" w:rsidP="00D90522">
      <w:pPr>
        <w:widowControl w:val="0"/>
        <w:autoSpaceDE w:val="0"/>
        <w:spacing w:before="5" w:line="360" w:lineRule="auto"/>
        <w:rPr>
          <w:rFonts w:eastAsia="Calibri"/>
          <w:b/>
          <w:i/>
          <w:szCs w:val="22"/>
          <w:u w:val="single"/>
          <w:lang w:eastAsia="en-US"/>
        </w:rPr>
      </w:pPr>
    </w:p>
    <w:p w14:paraId="53CE0A2A" w14:textId="77777777" w:rsidR="00321D92" w:rsidRDefault="00321D92" w:rsidP="00D90522">
      <w:pPr>
        <w:widowControl w:val="0"/>
        <w:autoSpaceDE w:val="0"/>
        <w:spacing w:before="5" w:line="360" w:lineRule="auto"/>
        <w:rPr>
          <w:rFonts w:eastAsia="Calibri"/>
          <w:b/>
          <w:i/>
          <w:szCs w:val="22"/>
          <w:u w:val="single"/>
          <w:lang w:eastAsia="en-US"/>
        </w:rPr>
      </w:pPr>
    </w:p>
    <w:p w14:paraId="2268C06E" w14:textId="5D1C6FE5" w:rsidR="00321D92" w:rsidRDefault="00321D92" w:rsidP="00D90522">
      <w:pPr>
        <w:widowControl w:val="0"/>
        <w:autoSpaceDE w:val="0"/>
        <w:spacing w:before="5" w:line="360" w:lineRule="auto"/>
        <w:rPr>
          <w:rFonts w:eastAsia="Calibri"/>
          <w:b/>
          <w:i/>
          <w:szCs w:val="22"/>
          <w:u w:val="single"/>
          <w:lang w:eastAsia="en-US"/>
        </w:rPr>
      </w:pPr>
    </w:p>
    <w:p w14:paraId="26FD80A8" w14:textId="663D660D" w:rsidR="00A76159" w:rsidRDefault="00A76159" w:rsidP="00D90522">
      <w:pPr>
        <w:widowControl w:val="0"/>
        <w:autoSpaceDE w:val="0"/>
        <w:spacing w:before="5" w:line="360" w:lineRule="auto"/>
        <w:rPr>
          <w:rFonts w:eastAsia="Calibri"/>
          <w:b/>
          <w:i/>
          <w:szCs w:val="22"/>
          <w:u w:val="single"/>
          <w:lang w:eastAsia="en-US"/>
        </w:rPr>
      </w:pPr>
    </w:p>
    <w:p w14:paraId="5C80E354" w14:textId="579DE8DA" w:rsidR="00A76159" w:rsidRDefault="00A76159" w:rsidP="00D90522">
      <w:pPr>
        <w:widowControl w:val="0"/>
        <w:autoSpaceDE w:val="0"/>
        <w:spacing w:before="5" w:line="360" w:lineRule="auto"/>
        <w:rPr>
          <w:rFonts w:eastAsia="Calibri"/>
          <w:b/>
          <w:i/>
          <w:szCs w:val="22"/>
          <w:u w:val="single"/>
          <w:lang w:eastAsia="en-US"/>
        </w:rPr>
      </w:pPr>
    </w:p>
    <w:p w14:paraId="5FFADD24" w14:textId="510C668A" w:rsidR="00A76159" w:rsidRDefault="00A76159" w:rsidP="00D90522">
      <w:pPr>
        <w:widowControl w:val="0"/>
        <w:autoSpaceDE w:val="0"/>
        <w:spacing w:before="5" w:line="360" w:lineRule="auto"/>
        <w:rPr>
          <w:rFonts w:eastAsia="Calibri"/>
          <w:b/>
          <w:i/>
          <w:szCs w:val="22"/>
          <w:u w:val="single"/>
          <w:lang w:eastAsia="en-US"/>
        </w:rPr>
      </w:pPr>
    </w:p>
    <w:p w14:paraId="63C69F43" w14:textId="55D8B317" w:rsidR="00BC0FD1" w:rsidRDefault="00BC0FD1" w:rsidP="00D90522">
      <w:pPr>
        <w:widowControl w:val="0"/>
        <w:autoSpaceDE w:val="0"/>
        <w:spacing w:before="5" w:line="360" w:lineRule="auto"/>
        <w:rPr>
          <w:rFonts w:eastAsia="Calibri"/>
          <w:b/>
          <w:i/>
          <w:szCs w:val="22"/>
          <w:u w:val="single"/>
          <w:lang w:eastAsia="en-US"/>
        </w:rPr>
      </w:pPr>
    </w:p>
    <w:p w14:paraId="755B6CD1" w14:textId="77777777" w:rsidR="00BC0FD1" w:rsidRDefault="00BC0FD1" w:rsidP="00D90522">
      <w:pPr>
        <w:widowControl w:val="0"/>
        <w:autoSpaceDE w:val="0"/>
        <w:spacing w:before="5" w:line="360" w:lineRule="auto"/>
        <w:rPr>
          <w:rFonts w:eastAsia="Calibri"/>
          <w:b/>
          <w:i/>
          <w:szCs w:val="22"/>
          <w:u w:val="single"/>
          <w:lang w:eastAsia="en-US"/>
        </w:rPr>
      </w:pPr>
    </w:p>
    <w:p w14:paraId="1EF91C6F" w14:textId="55C4A05F" w:rsidR="00A76159" w:rsidRDefault="00A76159" w:rsidP="00D90522">
      <w:pPr>
        <w:widowControl w:val="0"/>
        <w:autoSpaceDE w:val="0"/>
        <w:spacing w:before="5" w:line="360" w:lineRule="auto"/>
        <w:rPr>
          <w:rFonts w:eastAsia="Calibri"/>
          <w:b/>
          <w:i/>
          <w:szCs w:val="22"/>
          <w:u w:val="single"/>
          <w:lang w:eastAsia="en-US"/>
        </w:rPr>
      </w:pPr>
    </w:p>
    <w:p w14:paraId="73493260" w14:textId="72210048" w:rsidR="00A76159" w:rsidRDefault="00A76159" w:rsidP="00D90522">
      <w:pPr>
        <w:widowControl w:val="0"/>
        <w:autoSpaceDE w:val="0"/>
        <w:spacing w:before="5" w:line="360" w:lineRule="auto"/>
        <w:rPr>
          <w:rFonts w:eastAsia="Calibri"/>
          <w:b/>
          <w:i/>
          <w:szCs w:val="22"/>
          <w:u w:val="single"/>
          <w:lang w:eastAsia="en-US"/>
        </w:rPr>
      </w:pPr>
    </w:p>
    <w:p w14:paraId="7714CF9A" w14:textId="746D341D" w:rsidR="0047094D" w:rsidRDefault="0047094D" w:rsidP="00D90522">
      <w:pPr>
        <w:widowControl w:val="0"/>
        <w:autoSpaceDE w:val="0"/>
        <w:spacing w:before="5" w:line="360" w:lineRule="auto"/>
        <w:rPr>
          <w:rFonts w:eastAsia="Calibri"/>
          <w:b/>
          <w:i/>
          <w:szCs w:val="22"/>
          <w:u w:val="single"/>
          <w:lang w:eastAsia="en-US"/>
        </w:rPr>
      </w:pPr>
    </w:p>
    <w:p w14:paraId="1C752F67" w14:textId="56A8476D" w:rsidR="0047094D" w:rsidRDefault="0047094D" w:rsidP="00D90522">
      <w:pPr>
        <w:widowControl w:val="0"/>
        <w:autoSpaceDE w:val="0"/>
        <w:spacing w:before="5" w:line="360" w:lineRule="auto"/>
        <w:rPr>
          <w:rFonts w:eastAsia="Calibri"/>
          <w:b/>
          <w:i/>
          <w:szCs w:val="22"/>
          <w:u w:val="single"/>
          <w:lang w:eastAsia="en-US"/>
        </w:rPr>
      </w:pPr>
    </w:p>
    <w:p w14:paraId="10C9059B" w14:textId="77777777" w:rsidR="0047094D" w:rsidRDefault="0047094D" w:rsidP="00D90522">
      <w:pPr>
        <w:widowControl w:val="0"/>
        <w:autoSpaceDE w:val="0"/>
        <w:spacing w:before="5" w:line="360" w:lineRule="auto"/>
        <w:rPr>
          <w:rFonts w:eastAsia="Calibri"/>
          <w:b/>
          <w:i/>
          <w:szCs w:val="22"/>
          <w:u w:val="single"/>
          <w:lang w:eastAsia="en-US"/>
        </w:rPr>
      </w:pPr>
    </w:p>
    <w:p w14:paraId="6742843B" w14:textId="77777777" w:rsidR="00321D92" w:rsidRDefault="00321D92" w:rsidP="00D90522">
      <w:pPr>
        <w:widowControl w:val="0"/>
        <w:autoSpaceDE w:val="0"/>
        <w:spacing w:before="5" w:line="360" w:lineRule="auto"/>
        <w:rPr>
          <w:rFonts w:eastAsia="Calibri"/>
          <w:b/>
          <w:i/>
          <w:szCs w:val="22"/>
          <w:u w:val="single"/>
          <w:lang w:eastAsia="en-US"/>
        </w:rPr>
      </w:pPr>
    </w:p>
    <w:p w14:paraId="760E17BC" w14:textId="77777777" w:rsidR="003E2DCB" w:rsidRDefault="003E2DCB" w:rsidP="00D90522">
      <w:pPr>
        <w:widowControl w:val="0"/>
        <w:autoSpaceDE w:val="0"/>
        <w:spacing w:before="5" w:line="360" w:lineRule="auto"/>
        <w:rPr>
          <w:rFonts w:eastAsia="Calibri"/>
          <w:b/>
          <w:i/>
          <w:szCs w:val="22"/>
          <w:u w:val="single"/>
          <w:lang w:eastAsia="en-US"/>
        </w:rPr>
      </w:pPr>
    </w:p>
    <w:p w14:paraId="34A00D15" w14:textId="772860C7" w:rsidR="003E2DCB" w:rsidRDefault="003E2DCB" w:rsidP="00D90522">
      <w:pPr>
        <w:widowControl w:val="0"/>
        <w:autoSpaceDE w:val="0"/>
        <w:spacing w:before="5" w:line="360" w:lineRule="auto"/>
        <w:rPr>
          <w:rFonts w:eastAsia="Calibri"/>
          <w:b/>
          <w:i/>
          <w:szCs w:val="22"/>
          <w:u w:val="single"/>
          <w:lang w:eastAsia="en-US"/>
        </w:rPr>
      </w:pPr>
      <w:r w:rsidRPr="00FC3DCC">
        <w:rPr>
          <w:rFonts w:eastAsia="Calibri"/>
          <w:noProof/>
          <w:sz w:val="22"/>
          <w:szCs w:val="22"/>
        </w:rPr>
        <w:lastRenderedPageBreak/>
        <mc:AlternateContent>
          <mc:Choice Requires="wps">
            <w:drawing>
              <wp:anchor distT="0" distB="0" distL="114300" distR="114300" simplePos="0" relativeHeight="251641856" behindDoc="0" locked="0" layoutInCell="1" allowOverlap="1" wp14:anchorId="319B5C90" wp14:editId="6D7E8434">
                <wp:simplePos x="0" y="0"/>
                <wp:positionH relativeFrom="column">
                  <wp:posOffset>-347980</wp:posOffset>
                </wp:positionH>
                <wp:positionV relativeFrom="paragraph">
                  <wp:posOffset>-121423</wp:posOffset>
                </wp:positionV>
                <wp:extent cx="2700020" cy="2809875"/>
                <wp:effectExtent l="0" t="0" r="5080" b="9525"/>
                <wp:wrapNone/>
                <wp:docPr id="1382140928" name="Zone de texte 1382140928"/>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D036BAB" w14:textId="77777777" w:rsidR="00EE59C7" w:rsidRPr="00996C91" w:rsidRDefault="00EE59C7" w:rsidP="003E2DCB">
                            <w:pPr>
                              <w:jc w:val="center"/>
                              <w:rPr>
                                <w:bCs/>
                              </w:rPr>
                            </w:pPr>
                            <w:r w:rsidRPr="00996C91">
                              <w:rPr>
                                <w:bCs/>
                              </w:rPr>
                              <w:t>REPUBLIQUE DU CAMEROUN</w:t>
                            </w:r>
                          </w:p>
                          <w:p w14:paraId="4746506B" w14:textId="77777777" w:rsidR="00EE59C7" w:rsidRPr="00996C91" w:rsidRDefault="00EE59C7" w:rsidP="003E2DCB">
                            <w:pPr>
                              <w:jc w:val="center"/>
                              <w:rPr>
                                <w:bCs/>
                                <w:i/>
                              </w:rPr>
                            </w:pPr>
                            <w:r w:rsidRPr="00996C91">
                              <w:rPr>
                                <w:bCs/>
                                <w:i/>
                              </w:rPr>
                              <w:t>Paix –travail –patrie</w:t>
                            </w:r>
                          </w:p>
                          <w:p w14:paraId="6F87F5C8" w14:textId="77777777" w:rsidR="00EE59C7" w:rsidRPr="00996C91" w:rsidRDefault="00EE59C7" w:rsidP="003E2DCB">
                            <w:pPr>
                              <w:jc w:val="center"/>
                              <w:rPr>
                                <w:bCs/>
                              </w:rPr>
                            </w:pPr>
                            <w:r w:rsidRPr="00996C91">
                              <w:rPr>
                                <w:bCs/>
                              </w:rPr>
                              <w:t>*****</w:t>
                            </w:r>
                          </w:p>
                          <w:p w14:paraId="4DECDC7C" w14:textId="77777777" w:rsidR="00EE59C7" w:rsidRPr="00996C91" w:rsidRDefault="00EE59C7" w:rsidP="003E2DCB">
                            <w:pPr>
                              <w:jc w:val="center"/>
                              <w:rPr>
                                <w:bCs/>
                              </w:rPr>
                            </w:pPr>
                            <w:r w:rsidRPr="00996C91">
                              <w:rPr>
                                <w:bCs/>
                              </w:rPr>
                              <w:t>REGION DU SUD</w:t>
                            </w:r>
                          </w:p>
                          <w:p w14:paraId="12D3715E" w14:textId="77777777" w:rsidR="00EE59C7" w:rsidRPr="00996C91" w:rsidRDefault="00EE59C7" w:rsidP="003E2DCB">
                            <w:pPr>
                              <w:jc w:val="center"/>
                              <w:rPr>
                                <w:bCs/>
                              </w:rPr>
                            </w:pPr>
                            <w:r w:rsidRPr="00996C91">
                              <w:rPr>
                                <w:bCs/>
                              </w:rPr>
                              <w:t>*****</w:t>
                            </w:r>
                          </w:p>
                          <w:p w14:paraId="54B0E157" w14:textId="77777777" w:rsidR="00EE59C7" w:rsidRPr="00996C91" w:rsidRDefault="00EE59C7" w:rsidP="003E2DCB">
                            <w:pPr>
                              <w:jc w:val="center"/>
                              <w:rPr>
                                <w:bCs/>
                              </w:rPr>
                            </w:pPr>
                            <w:r w:rsidRPr="00996C91">
                              <w:rPr>
                                <w:bCs/>
                              </w:rPr>
                              <w:t>DÉPARTEMENT DE LA VALLÉE DU NTEM</w:t>
                            </w:r>
                          </w:p>
                          <w:p w14:paraId="20C1974E" w14:textId="77777777" w:rsidR="00EE59C7" w:rsidRPr="00996C91" w:rsidRDefault="00EE59C7" w:rsidP="003E2DCB">
                            <w:pPr>
                              <w:jc w:val="center"/>
                              <w:rPr>
                                <w:bCs/>
                              </w:rPr>
                            </w:pPr>
                            <w:r w:rsidRPr="00996C91">
                              <w:rPr>
                                <w:bCs/>
                              </w:rPr>
                              <w:t>*****</w:t>
                            </w:r>
                          </w:p>
                          <w:p w14:paraId="3DD656DD" w14:textId="77777777" w:rsidR="00EE59C7" w:rsidRPr="00996C91" w:rsidRDefault="00EE59C7" w:rsidP="003E2DCB">
                            <w:pPr>
                              <w:jc w:val="center"/>
                              <w:rPr>
                                <w:bCs/>
                              </w:rPr>
                            </w:pPr>
                            <w:r w:rsidRPr="00996C91">
                              <w:rPr>
                                <w:bCs/>
                              </w:rPr>
                              <w:t>COMMUNE D’AMBAM</w:t>
                            </w:r>
                          </w:p>
                          <w:p w14:paraId="62CF39B8" w14:textId="77777777" w:rsidR="00EE59C7" w:rsidRPr="00996C91" w:rsidRDefault="00EE59C7" w:rsidP="003E2DCB">
                            <w:pPr>
                              <w:jc w:val="center"/>
                              <w:rPr>
                                <w:bCs/>
                              </w:rPr>
                            </w:pPr>
                            <w:r w:rsidRPr="00996C91">
                              <w:rPr>
                                <w:bCs/>
                              </w:rPr>
                              <w:t>*****</w:t>
                            </w:r>
                          </w:p>
                          <w:p w14:paraId="42E63517" w14:textId="77777777" w:rsidR="00EE59C7" w:rsidRPr="00996C91" w:rsidRDefault="00EE59C7"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48F86C1" w14:textId="77777777" w:rsidR="00EE59C7" w:rsidRPr="00996C91" w:rsidRDefault="00EE59C7" w:rsidP="003E2DCB">
                            <w:pPr>
                              <w:jc w:val="center"/>
                            </w:pPr>
                            <w:r w:rsidRPr="00996C91">
                              <w:t xml:space="preserve"> </w:t>
                            </w:r>
                          </w:p>
                          <w:p w14:paraId="613153F5" w14:textId="77777777" w:rsidR="00EE59C7" w:rsidRPr="00996C91" w:rsidRDefault="00EE59C7" w:rsidP="003E2DCB">
                            <w:pPr>
                              <w:jc w:val="center"/>
                              <w:rPr>
                                <w:b/>
                              </w:rPr>
                            </w:pPr>
                            <w:r w:rsidRPr="00996C91">
                              <w:rPr>
                                <w:b/>
                                <w:lang w:val="en-US"/>
                              </w:rPr>
                              <w:t>BP 163 AMBAM</w:t>
                            </w:r>
                          </w:p>
                          <w:p w14:paraId="3C6EC089" w14:textId="77777777" w:rsidR="00EE59C7" w:rsidRPr="00996C91" w:rsidRDefault="00EE59C7" w:rsidP="003E2DCB">
                            <w:pPr>
                              <w:jc w:val="center"/>
                              <w:rPr>
                                <w:bCs/>
                              </w:rPr>
                            </w:pPr>
                          </w:p>
                          <w:p w14:paraId="7FDD1C23" w14:textId="77777777" w:rsidR="00EE59C7" w:rsidRPr="00996C91" w:rsidRDefault="00EE59C7" w:rsidP="003E2DC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28" o:spid="_x0000_s1040" type="#_x0000_t202" style="position:absolute;margin-left:-27.4pt;margin-top:-9.55pt;width:212.6pt;height:22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" fillcolor="window" stroked="f" strokeweight=".5pt">
                <v:textbox>
                  <w:txbxContent>
                    <w:p w14:paraId="3D036BAB" w14:textId="77777777" w:rsidR="00EE59C7" w:rsidRPr="00996C91" w:rsidRDefault="00EE59C7" w:rsidP="003E2DCB">
                      <w:pPr>
                        <w:jc w:val="center"/>
                        <w:rPr>
                          <w:bCs/>
                        </w:rPr>
                      </w:pPr>
                      <w:r w:rsidRPr="00996C91">
                        <w:rPr>
                          <w:bCs/>
                        </w:rPr>
                        <w:t>REPUBLIQUE DU CAMEROUN</w:t>
                      </w:r>
                    </w:p>
                    <w:p w14:paraId="4746506B" w14:textId="77777777" w:rsidR="00EE59C7" w:rsidRPr="00996C91" w:rsidRDefault="00EE59C7" w:rsidP="003E2DCB">
                      <w:pPr>
                        <w:jc w:val="center"/>
                        <w:rPr>
                          <w:bCs/>
                          <w:i/>
                        </w:rPr>
                      </w:pPr>
                      <w:r w:rsidRPr="00996C91">
                        <w:rPr>
                          <w:bCs/>
                          <w:i/>
                        </w:rPr>
                        <w:t>Paix –travail –patrie</w:t>
                      </w:r>
                    </w:p>
                    <w:p w14:paraId="6F87F5C8" w14:textId="77777777" w:rsidR="00EE59C7" w:rsidRPr="00996C91" w:rsidRDefault="00EE59C7" w:rsidP="003E2DCB">
                      <w:pPr>
                        <w:jc w:val="center"/>
                        <w:rPr>
                          <w:bCs/>
                        </w:rPr>
                      </w:pPr>
                      <w:r w:rsidRPr="00996C91">
                        <w:rPr>
                          <w:bCs/>
                        </w:rPr>
                        <w:t>*****</w:t>
                      </w:r>
                    </w:p>
                    <w:p w14:paraId="4DECDC7C" w14:textId="77777777" w:rsidR="00EE59C7" w:rsidRPr="00996C91" w:rsidRDefault="00EE59C7" w:rsidP="003E2DCB">
                      <w:pPr>
                        <w:jc w:val="center"/>
                        <w:rPr>
                          <w:bCs/>
                        </w:rPr>
                      </w:pPr>
                      <w:r w:rsidRPr="00996C91">
                        <w:rPr>
                          <w:bCs/>
                        </w:rPr>
                        <w:t>REGION DU SUD</w:t>
                      </w:r>
                    </w:p>
                    <w:p w14:paraId="12D3715E" w14:textId="77777777" w:rsidR="00EE59C7" w:rsidRPr="00996C91" w:rsidRDefault="00EE59C7" w:rsidP="003E2DCB">
                      <w:pPr>
                        <w:jc w:val="center"/>
                        <w:rPr>
                          <w:bCs/>
                        </w:rPr>
                      </w:pPr>
                      <w:r w:rsidRPr="00996C91">
                        <w:rPr>
                          <w:bCs/>
                        </w:rPr>
                        <w:t>*****</w:t>
                      </w:r>
                    </w:p>
                    <w:p w14:paraId="54B0E157" w14:textId="77777777" w:rsidR="00EE59C7" w:rsidRPr="00996C91" w:rsidRDefault="00EE59C7" w:rsidP="003E2DCB">
                      <w:pPr>
                        <w:jc w:val="center"/>
                        <w:rPr>
                          <w:bCs/>
                        </w:rPr>
                      </w:pPr>
                      <w:r w:rsidRPr="00996C91">
                        <w:rPr>
                          <w:bCs/>
                        </w:rPr>
                        <w:t>DÉPARTEMENT DE LA VALLÉE DU NTEM</w:t>
                      </w:r>
                    </w:p>
                    <w:p w14:paraId="20C1974E" w14:textId="77777777" w:rsidR="00EE59C7" w:rsidRPr="00996C91" w:rsidRDefault="00EE59C7" w:rsidP="003E2DCB">
                      <w:pPr>
                        <w:jc w:val="center"/>
                        <w:rPr>
                          <w:bCs/>
                        </w:rPr>
                      </w:pPr>
                      <w:r w:rsidRPr="00996C91">
                        <w:rPr>
                          <w:bCs/>
                        </w:rPr>
                        <w:t>*****</w:t>
                      </w:r>
                    </w:p>
                    <w:p w14:paraId="3DD656DD" w14:textId="77777777" w:rsidR="00EE59C7" w:rsidRPr="00996C91" w:rsidRDefault="00EE59C7" w:rsidP="003E2DCB">
                      <w:pPr>
                        <w:jc w:val="center"/>
                        <w:rPr>
                          <w:bCs/>
                        </w:rPr>
                      </w:pPr>
                      <w:r w:rsidRPr="00996C91">
                        <w:rPr>
                          <w:bCs/>
                        </w:rPr>
                        <w:t>COMMUNE D’AMBAM</w:t>
                      </w:r>
                    </w:p>
                    <w:p w14:paraId="62CF39B8" w14:textId="77777777" w:rsidR="00EE59C7" w:rsidRPr="00996C91" w:rsidRDefault="00EE59C7" w:rsidP="003E2DCB">
                      <w:pPr>
                        <w:jc w:val="center"/>
                        <w:rPr>
                          <w:bCs/>
                        </w:rPr>
                      </w:pPr>
                      <w:r w:rsidRPr="00996C91">
                        <w:rPr>
                          <w:bCs/>
                        </w:rPr>
                        <w:t>*****</w:t>
                      </w:r>
                    </w:p>
                    <w:p w14:paraId="42E63517" w14:textId="77777777" w:rsidR="00EE59C7" w:rsidRPr="00996C91" w:rsidRDefault="00EE59C7"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48F86C1" w14:textId="77777777" w:rsidR="00EE59C7" w:rsidRPr="00996C91" w:rsidRDefault="00EE59C7" w:rsidP="003E2DCB">
                      <w:pPr>
                        <w:jc w:val="center"/>
                      </w:pPr>
                      <w:r w:rsidRPr="00996C91">
                        <w:t xml:space="preserve"> </w:t>
                      </w:r>
                    </w:p>
                    <w:p w14:paraId="613153F5" w14:textId="77777777" w:rsidR="00EE59C7" w:rsidRPr="00996C91" w:rsidRDefault="00EE59C7" w:rsidP="003E2DCB">
                      <w:pPr>
                        <w:jc w:val="center"/>
                        <w:rPr>
                          <w:b/>
                        </w:rPr>
                      </w:pPr>
                      <w:r w:rsidRPr="00996C91">
                        <w:rPr>
                          <w:b/>
                          <w:lang w:val="en-US"/>
                        </w:rPr>
                        <w:t>BP 163 AMBAM</w:t>
                      </w:r>
                    </w:p>
                    <w:p w14:paraId="3C6EC089" w14:textId="77777777" w:rsidR="00EE59C7" w:rsidRPr="00996C91" w:rsidRDefault="00EE59C7" w:rsidP="003E2DCB">
                      <w:pPr>
                        <w:jc w:val="center"/>
                        <w:rPr>
                          <w:bCs/>
                        </w:rPr>
                      </w:pPr>
                    </w:p>
                    <w:p w14:paraId="7FDD1C23" w14:textId="77777777" w:rsidR="00EE59C7" w:rsidRPr="00996C91" w:rsidRDefault="00EE59C7" w:rsidP="003E2DCB">
                      <w:pPr>
                        <w:jc w:val="center"/>
                        <w:rPr>
                          <w:bCs/>
                        </w:rPr>
                      </w:pPr>
                    </w:p>
                  </w:txbxContent>
                </v:textbox>
              </v:shape>
            </w:pict>
          </mc:Fallback>
        </mc:AlternateContent>
      </w:r>
    </w:p>
    <w:p w14:paraId="73EDDE75" w14:textId="49A26C7A" w:rsidR="003E2DCB" w:rsidRPr="00FC3DCC" w:rsidRDefault="003E2DCB" w:rsidP="003E2DCB">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643904" behindDoc="0" locked="0" layoutInCell="1" allowOverlap="1" wp14:anchorId="7F0A6B8D" wp14:editId="29A2B547">
            <wp:simplePos x="0" y="0"/>
            <wp:positionH relativeFrom="column">
              <wp:posOffset>2475230</wp:posOffset>
            </wp:positionH>
            <wp:positionV relativeFrom="paragraph">
              <wp:posOffset>-308610</wp:posOffset>
            </wp:positionV>
            <wp:extent cx="1689100" cy="2074545"/>
            <wp:effectExtent l="0" t="0" r="6350" b="1905"/>
            <wp:wrapNone/>
            <wp:docPr id="1382140930" name="Image 138214093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42880" behindDoc="0" locked="0" layoutInCell="1" allowOverlap="1" wp14:anchorId="4B87F380" wp14:editId="62113E55">
                <wp:simplePos x="0" y="0"/>
                <wp:positionH relativeFrom="column">
                  <wp:posOffset>4224655</wp:posOffset>
                </wp:positionH>
                <wp:positionV relativeFrom="paragraph">
                  <wp:posOffset>-383540</wp:posOffset>
                </wp:positionV>
                <wp:extent cx="2580640" cy="2228850"/>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60AF7B8C" w14:textId="77777777" w:rsidR="00EE59C7" w:rsidRPr="00996C91" w:rsidRDefault="00EE59C7" w:rsidP="003E2DCB">
                            <w:pPr>
                              <w:jc w:val="center"/>
                              <w:rPr>
                                <w:bCs/>
                                <w:lang w:val="en-GB"/>
                              </w:rPr>
                            </w:pPr>
                            <w:r w:rsidRPr="00996C91">
                              <w:rPr>
                                <w:bCs/>
                                <w:lang w:val="en-GB"/>
                              </w:rPr>
                              <w:t>REPUBLIC OF CAMEROON</w:t>
                            </w:r>
                          </w:p>
                          <w:p w14:paraId="4723929C" w14:textId="77777777" w:rsidR="00EE59C7" w:rsidRPr="00996C91" w:rsidRDefault="00EE59C7" w:rsidP="003E2DCB">
                            <w:pPr>
                              <w:jc w:val="center"/>
                              <w:rPr>
                                <w:bCs/>
                                <w:i/>
                                <w:lang w:val="en-GB"/>
                              </w:rPr>
                            </w:pPr>
                            <w:r w:rsidRPr="00996C91">
                              <w:rPr>
                                <w:bCs/>
                                <w:i/>
                                <w:lang w:val="en-GB"/>
                              </w:rPr>
                              <w:t>Peace – work - fatherland</w:t>
                            </w:r>
                          </w:p>
                          <w:p w14:paraId="3ABC41F7" w14:textId="77777777" w:rsidR="00EE59C7" w:rsidRPr="00996C91" w:rsidRDefault="00EE59C7" w:rsidP="003E2DCB">
                            <w:pPr>
                              <w:jc w:val="center"/>
                              <w:rPr>
                                <w:bCs/>
                                <w:lang w:val="en-GB"/>
                              </w:rPr>
                            </w:pPr>
                            <w:r w:rsidRPr="00996C91">
                              <w:rPr>
                                <w:bCs/>
                                <w:lang w:val="en-GB"/>
                              </w:rPr>
                              <w:t>*****</w:t>
                            </w:r>
                          </w:p>
                          <w:p w14:paraId="633B6BA8" w14:textId="77777777" w:rsidR="00EE59C7" w:rsidRPr="00996C91" w:rsidRDefault="00EE59C7" w:rsidP="003E2DCB">
                            <w:pPr>
                              <w:jc w:val="center"/>
                              <w:rPr>
                                <w:bCs/>
                                <w:lang w:val="en-GB"/>
                              </w:rPr>
                            </w:pPr>
                            <w:r w:rsidRPr="00996C91">
                              <w:rPr>
                                <w:bCs/>
                                <w:lang w:val="en-GB"/>
                              </w:rPr>
                              <w:t>SOUTH REGION</w:t>
                            </w:r>
                          </w:p>
                          <w:p w14:paraId="799DFE72" w14:textId="77777777" w:rsidR="00EE59C7" w:rsidRPr="00996C91" w:rsidRDefault="00EE59C7" w:rsidP="003E2DCB">
                            <w:pPr>
                              <w:jc w:val="center"/>
                              <w:rPr>
                                <w:bCs/>
                                <w:lang w:val="en-GB"/>
                              </w:rPr>
                            </w:pPr>
                            <w:r w:rsidRPr="00996C91">
                              <w:rPr>
                                <w:bCs/>
                                <w:lang w:val="en-GB"/>
                              </w:rPr>
                              <w:t>*****</w:t>
                            </w:r>
                          </w:p>
                          <w:p w14:paraId="3D374344" w14:textId="77777777" w:rsidR="00EE59C7" w:rsidRPr="00996C91" w:rsidRDefault="00EE59C7" w:rsidP="003E2DCB">
                            <w:pPr>
                              <w:jc w:val="center"/>
                              <w:rPr>
                                <w:bCs/>
                                <w:lang w:val="en-GB"/>
                              </w:rPr>
                            </w:pPr>
                            <w:r w:rsidRPr="00996C91">
                              <w:rPr>
                                <w:bCs/>
                                <w:lang w:val="en-GB"/>
                              </w:rPr>
                              <w:t>NTEM VALLEY DIVISION</w:t>
                            </w:r>
                          </w:p>
                          <w:p w14:paraId="0C1C5841" w14:textId="77777777" w:rsidR="00EE59C7" w:rsidRPr="00996C91" w:rsidRDefault="00EE59C7" w:rsidP="003E2DCB">
                            <w:pPr>
                              <w:jc w:val="center"/>
                              <w:rPr>
                                <w:bCs/>
                                <w:lang w:val="en-GB"/>
                              </w:rPr>
                            </w:pPr>
                            <w:r w:rsidRPr="00996C91">
                              <w:rPr>
                                <w:bCs/>
                                <w:lang w:val="en-GB"/>
                              </w:rPr>
                              <w:t>*****</w:t>
                            </w:r>
                          </w:p>
                          <w:p w14:paraId="36727335" w14:textId="77777777" w:rsidR="00EE59C7" w:rsidRPr="00996C91" w:rsidRDefault="00EE59C7" w:rsidP="003E2DCB">
                            <w:pPr>
                              <w:jc w:val="center"/>
                              <w:rPr>
                                <w:b/>
                                <w:bCs/>
                                <w:lang w:val="en-GB"/>
                              </w:rPr>
                            </w:pPr>
                            <w:r w:rsidRPr="00996C91">
                              <w:rPr>
                                <w:b/>
                                <w:bCs/>
                                <w:lang w:val="en-GB"/>
                              </w:rPr>
                              <w:t>AMBAM COUNCIL</w:t>
                            </w:r>
                          </w:p>
                          <w:p w14:paraId="5FBA7791" w14:textId="77777777" w:rsidR="00EE59C7" w:rsidRPr="00996C91" w:rsidRDefault="00EE59C7" w:rsidP="003E2DCB">
                            <w:pPr>
                              <w:jc w:val="center"/>
                              <w:rPr>
                                <w:bCs/>
                                <w:lang w:val="en-GB"/>
                              </w:rPr>
                            </w:pPr>
                            <w:r w:rsidRPr="00996C91">
                              <w:rPr>
                                <w:bCs/>
                                <w:lang w:val="en-GB"/>
                              </w:rPr>
                              <w:t>*****</w:t>
                            </w:r>
                          </w:p>
                          <w:p w14:paraId="0F89E22D" w14:textId="77777777" w:rsidR="00EE59C7" w:rsidRPr="00996C91" w:rsidRDefault="00EE59C7" w:rsidP="003E2DCB">
                            <w:pPr>
                              <w:jc w:val="center"/>
                              <w:rPr>
                                <w:bCs/>
                                <w:lang w:val="en-GB"/>
                              </w:rPr>
                            </w:pPr>
                            <w:r w:rsidRPr="00996C91">
                              <w:rPr>
                                <w:bCs/>
                                <w:lang w:val="en-GB"/>
                              </w:rPr>
                              <w:t>INTERNAL PROCUREMENT COMMISSION</w:t>
                            </w:r>
                          </w:p>
                          <w:p w14:paraId="37B68C6C" w14:textId="77777777" w:rsidR="00EE59C7" w:rsidRPr="00996C91" w:rsidRDefault="00EE59C7" w:rsidP="003E2DCB">
                            <w:pPr>
                              <w:jc w:val="center"/>
                            </w:pPr>
                            <w:r w:rsidRPr="00996C91">
                              <w:t>***********</w:t>
                            </w:r>
                          </w:p>
                          <w:p w14:paraId="7135EE49" w14:textId="77777777" w:rsidR="00EE59C7" w:rsidRPr="00996C91" w:rsidRDefault="00EE59C7" w:rsidP="003E2DC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41" type="#_x0000_t202" style="position:absolute;left:0;text-align:left;margin-left:332.65pt;margin-top:-30.2pt;width:203.2pt;height:17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" fillcolor="window" stroked="f" strokeweight=".5pt">
                <v:textbox>
                  <w:txbxContent>
                    <w:p w14:paraId="60AF7B8C" w14:textId="77777777" w:rsidR="00EE59C7" w:rsidRPr="00996C91" w:rsidRDefault="00EE59C7" w:rsidP="003E2DCB">
                      <w:pPr>
                        <w:jc w:val="center"/>
                        <w:rPr>
                          <w:bCs/>
                          <w:lang w:val="en-GB"/>
                        </w:rPr>
                      </w:pPr>
                      <w:r w:rsidRPr="00996C91">
                        <w:rPr>
                          <w:bCs/>
                          <w:lang w:val="en-GB"/>
                        </w:rPr>
                        <w:t>REPUBLIC OF CAMEROON</w:t>
                      </w:r>
                    </w:p>
                    <w:p w14:paraId="4723929C" w14:textId="77777777" w:rsidR="00EE59C7" w:rsidRPr="00996C91" w:rsidRDefault="00EE59C7" w:rsidP="003E2DCB">
                      <w:pPr>
                        <w:jc w:val="center"/>
                        <w:rPr>
                          <w:bCs/>
                          <w:i/>
                          <w:lang w:val="en-GB"/>
                        </w:rPr>
                      </w:pPr>
                      <w:r w:rsidRPr="00996C91">
                        <w:rPr>
                          <w:bCs/>
                          <w:i/>
                          <w:lang w:val="en-GB"/>
                        </w:rPr>
                        <w:t>Peace – work - fatherland</w:t>
                      </w:r>
                    </w:p>
                    <w:p w14:paraId="3ABC41F7" w14:textId="77777777" w:rsidR="00EE59C7" w:rsidRPr="00996C91" w:rsidRDefault="00EE59C7" w:rsidP="003E2DCB">
                      <w:pPr>
                        <w:jc w:val="center"/>
                        <w:rPr>
                          <w:bCs/>
                          <w:lang w:val="en-GB"/>
                        </w:rPr>
                      </w:pPr>
                      <w:r w:rsidRPr="00996C91">
                        <w:rPr>
                          <w:bCs/>
                          <w:lang w:val="en-GB"/>
                        </w:rPr>
                        <w:t>*****</w:t>
                      </w:r>
                    </w:p>
                    <w:p w14:paraId="633B6BA8" w14:textId="77777777" w:rsidR="00EE59C7" w:rsidRPr="00996C91" w:rsidRDefault="00EE59C7" w:rsidP="003E2DCB">
                      <w:pPr>
                        <w:jc w:val="center"/>
                        <w:rPr>
                          <w:bCs/>
                          <w:lang w:val="en-GB"/>
                        </w:rPr>
                      </w:pPr>
                      <w:r w:rsidRPr="00996C91">
                        <w:rPr>
                          <w:bCs/>
                          <w:lang w:val="en-GB"/>
                        </w:rPr>
                        <w:t>SOUTH REGION</w:t>
                      </w:r>
                    </w:p>
                    <w:p w14:paraId="799DFE72" w14:textId="77777777" w:rsidR="00EE59C7" w:rsidRPr="00996C91" w:rsidRDefault="00EE59C7" w:rsidP="003E2DCB">
                      <w:pPr>
                        <w:jc w:val="center"/>
                        <w:rPr>
                          <w:bCs/>
                          <w:lang w:val="en-GB"/>
                        </w:rPr>
                      </w:pPr>
                      <w:r w:rsidRPr="00996C91">
                        <w:rPr>
                          <w:bCs/>
                          <w:lang w:val="en-GB"/>
                        </w:rPr>
                        <w:t>*****</w:t>
                      </w:r>
                    </w:p>
                    <w:p w14:paraId="3D374344" w14:textId="77777777" w:rsidR="00EE59C7" w:rsidRPr="00996C91" w:rsidRDefault="00EE59C7" w:rsidP="003E2DCB">
                      <w:pPr>
                        <w:jc w:val="center"/>
                        <w:rPr>
                          <w:bCs/>
                          <w:lang w:val="en-GB"/>
                        </w:rPr>
                      </w:pPr>
                      <w:r w:rsidRPr="00996C91">
                        <w:rPr>
                          <w:bCs/>
                          <w:lang w:val="en-GB"/>
                        </w:rPr>
                        <w:t>NTEM VALLEY DIVISION</w:t>
                      </w:r>
                    </w:p>
                    <w:p w14:paraId="0C1C5841" w14:textId="77777777" w:rsidR="00EE59C7" w:rsidRPr="00996C91" w:rsidRDefault="00EE59C7" w:rsidP="003E2DCB">
                      <w:pPr>
                        <w:jc w:val="center"/>
                        <w:rPr>
                          <w:bCs/>
                          <w:lang w:val="en-GB"/>
                        </w:rPr>
                      </w:pPr>
                      <w:r w:rsidRPr="00996C91">
                        <w:rPr>
                          <w:bCs/>
                          <w:lang w:val="en-GB"/>
                        </w:rPr>
                        <w:t>*****</w:t>
                      </w:r>
                    </w:p>
                    <w:p w14:paraId="36727335" w14:textId="77777777" w:rsidR="00EE59C7" w:rsidRPr="00996C91" w:rsidRDefault="00EE59C7" w:rsidP="003E2DCB">
                      <w:pPr>
                        <w:jc w:val="center"/>
                        <w:rPr>
                          <w:b/>
                          <w:bCs/>
                          <w:lang w:val="en-GB"/>
                        </w:rPr>
                      </w:pPr>
                      <w:r w:rsidRPr="00996C91">
                        <w:rPr>
                          <w:b/>
                          <w:bCs/>
                          <w:lang w:val="en-GB"/>
                        </w:rPr>
                        <w:t>AMBAM COUNCIL</w:t>
                      </w:r>
                    </w:p>
                    <w:p w14:paraId="5FBA7791" w14:textId="77777777" w:rsidR="00EE59C7" w:rsidRPr="00996C91" w:rsidRDefault="00EE59C7" w:rsidP="003E2DCB">
                      <w:pPr>
                        <w:jc w:val="center"/>
                        <w:rPr>
                          <w:bCs/>
                          <w:lang w:val="en-GB"/>
                        </w:rPr>
                      </w:pPr>
                      <w:r w:rsidRPr="00996C91">
                        <w:rPr>
                          <w:bCs/>
                          <w:lang w:val="en-GB"/>
                        </w:rPr>
                        <w:t>*****</w:t>
                      </w:r>
                    </w:p>
                    <w:p w14:paraId="0F89E22D" w14:textId="77777777" w:rsidR="00EE59C7" w:rsidRPr="00996C91" w:rsidRDefault="00EE59C7" w:rsidP="003E2DCB">
                      <w:pPr>
                        <w:jc w:val="center"/>
                        <w:rPr>
                          <w:bCs/>
                          <w:lang w:val="en-GB"/>
                        </w:rPr>
                      </w:pPr>
                      <w:r w:rsidRPr="00996C91">
                        <w:rPr>
                          <w:bCs/>
                          <w:lang w:val="en-GB"/>
                        </w:rPr>
                        <w:t>INTERNAL PROCUREMENT COMMISSION</w:t>
                      </w:r>
                    </w:p>
                    <w:p w14:paraId="37B68C6C" w14:textId="77777777" w:rsidR="00EE59C7" w:rsidRPr="00996C91" w:rsidRDefault="00EE59C7" w:rsidP="003E2DCB">
                      <w:pPr>
                        <w:jc w:val="center"/>
                      </w:pPr>
                      <w:r w:rsidRPr="00996C91">
                        <w:t>***********</w:t>
                      </w:r>
                    </w:p>
                    <w:p w14:paraId="7135EE49" w14:textId="77777777" w:rsidR="00EE59C7" w:rsidRPr="00996C91" w:rsidRDefault="00EE59C7" w:rsidP="003E2DCB">
                      <w:pPr>
                        <w:rPr>
                          <w:lang w:val="en-US"/>
                        </w:rPr>
                      </w:pPr>
                    </w:p>
                  </w:txbxContent>
                </v:textbox>
              </v:shape>
            </w:pict>
          </mc:Fallback>
        </mc:AlternateContent>
      </w:r>
    </w:p>
    <w:p w14:paraId="077C1C94" w14:textId="77777777" w:rsidR="003E2DCB" w:rsidRPr="00FC3DCC" w:rsidRDefault="003E2DCB" w:rsidP="003E2DCB">
      <w:pPr>
        <w:suppressAutoHyphens w:val="0"/>
        <w:autoSpaceDN/>
        <w:spacing w:after="160" w:line="259" w:lineRule="auto"/>
        <w:ind w:right="-234"/>
        <w:textAlignment w:val="auto"/>
        <w:rPr>
          <w:rFonts w:eastAsia="Calibri"/>
          <w:b/>
          <w:sz w:val="22"/>
          <w:szCs w:val="22"/>
          <w:u w:val="single"/>
          <w:lang w:eastAsia="en-US"/>
        </w:rPr>
      </w:pPr>
    </w:p>
    <w:p w14:paraId="3F6106CC"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084EA052"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4B6925F5"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1BE1FC60"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479BB695"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3BB84573"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274D2605" w14:textId="77777777" w:rsidR="003E2DCB" w:rsidRDefault="003E2DCB" w:rsidP="003E2DCB">
      <w:pPr>
        <w:spacing w:line="360" w:lineRule="auto"/>
      </w:pPr>
    </w:p>
    <w:p w14:paraId="7DD7C50A" w14:textId="77777777" w:rsidR="00321D92" w:rsidRPr="00912962" w:rsidRDefault="00321D92" w:rsidP="003E2DCB">
      <w:pPr>
        <w:spacing w:line="360" w:lineRule="auto"/>
      </w:pPr>
    </w:p>
    <w:p w14:paraId="55B84E1B" w14:textId="77777777" w:rsidR="003E2DCB" w:rsidRPr="00FC3DCC" w:rsidRDefault="003E2DCB" w:rsidP="003E2DCB">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1A9935CE"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02B1EB11" w14:textId="77777777" w:rsidR="003E2DCB"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7E93ACBC"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44928" behindDoc="0" locked="0" layoutInCell="1" allowOverlap="1" wp14:anchorId="589FAC14" wp14:editId="4A911F0A">
                <wp:simplePos x="0" y="0"/>
                <wp:positionH relativeFrom="column">
                  <wp:posOffset>-110490</wp:posOffset>
                </wp:positionH>
                <wp:positionV relativeFrom="paragraph">
                  <wp:posOffset>131795</wp:posOffset>
                </wp:positionV>
                <wp:extent cx="6466840" cy="1797269"/>
                <wp:effectExtent l="38100" t="38100" r="29210" b="31750"/>
                <wp:wrapNone/>
                <wp:docPr id="1382140929" name="Rectangle à coins arrondis 1382140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35A31EDA" w14:textId="2CD51A6B"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003C30DA">
                              <w:rPr>
                                <w:b/>
                                <w:bCs/>
                                <w:sz w:val="28"/>
                                <w:szCs w:val="28"/>
                                <w:lang w:eastAsia="en-US"/>
                              </w:rPr>
                              <w:t xml:space="preserve">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06D4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993EA6B" w14:textId="77777777" w:rsidR="00EE59C7" w:rsidRPr="000D5309" w:rsidRDefault="00EE59C7" w:rsidP="003E2DCB">
                            <w:pPr>
                              <w:suppressAutoHyphens w:val="0"/>
                              <w:autoSpaceDN/>
                              <w:ind w:left="578" w:hanging="578"/>
                              <w:jc w:val="both"/>
                              <w:textAlignment w:val="auto"/>
                              <w:rPr>
                                <w:b/>
                                <w:bCs/>
                                <w:sz w:val="32"/>
                              </w:rPr>
                            </w:pPr>
                          </w:p>
                          <w:p w14:paraId="2A94C4B8" w14:textId="77777777" w:rsidR="00EE59C7" w:rsidRPr="00FC3DCC" w:rsidRDefault="00EE59C7" w:rsidP="003E2DCB">
                            <w:pPr>
                              <w:widowControl w:val="0"/>
                              <w:autoSpaceDE w:val="0"/>
                              <w:ind w:left="284" w:right="136"/>
                              <w:jc w:val="both"/>
                              <w:rPr>
                                <w:sz w:val="28"/>
                                <w:szCs w:val="28"/>
                              </w:rPr>
                            </w:pPr>
                          </w:p>
                          <w:p w14:paraId="284B8303" w14:textId="77777777" w:rsidR="00EE59C7" w:rsidRPr="00FC3DCC" w:rsidRDefault="00EE59C7" w:rsidP="003E2DCB">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29" o:spid="_x0000_s1042" style="position:absolute;left:0;text-align:left;margin-left:-8.7pt;margin-top:10.4pt;width:509.2pt;height:14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&#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CWnc+kWQIAAKQEAAAOAAAAAAAAAAAAAAAAAC4CAABkcnMvZTJvRG9jLnht&#10;bFBLAQItABQABgAIAAAAIQBK16sm4AAAAAsBAAAPAAAAAAAAAAAAAAAAALMEAABkcnMvZG93bnJl&#10;di54bWxQSwUGAAAAAAQABADzAAAAwAUAAAAA&#10;" strokeweight="6pt">
                <v:stroke linestyle="thickBetweenThin"/>
                <v:textbox>
                  <w:txbxContent>
                    <w:p w14:paraId="35A31EDA" w14:textId="2CD51A6B"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003C30DA">
                        <w:rPr>
                          <w:b/>
                          <w:bCs/>
                          <w:sz w:val="28"/>
                          <w:szCs w:val="28"/>
                          <w:lang w:eastAsia="en-US"/>
                        </w:rPr>
                        <w:t xml:space="preserve">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06D4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993EA6B" w14:textId="77777777" w:rsidR="00EE59C7" w:rsidRPr="000D5309" w:rsidRDefault="00EE59C7" w:rsidP="003E2DCB">
                      <w:pPr>
                        <w:suppressAutoHyphens w:val="0"/>
                        <w:autoSpaceDN/>
                        <w:ind w:left="578" w:hanging="578"/>
                        <w:jc w:val="both"/>
                        <w:textAlignment w:val="auto"/>
                        <w:rPr>
                          <w:b/>
                          <w:bCs/>
                          <w:sz w:val="32"/>
                        </w:rPr>
                      </w:pPr>
                    </w:p>
                    <w:p w14:paraId="2A94C4B8" w14:textId="77777777" w:rsidR="00EE59C7" w:rsidRPr="00FC3DCC" w:rsidRDefault="00EE59C7" w:rsidP="003E2DCB">
                      <w:pPr>
                        <w:widowControl w:val="0"/>
                        <w:autoSpaceDE w:val="0"/>
                        <w:ind w:left="284" w:right="136"/>
                        <w:jc w:val="both"/>
                        <w:rPr>
                          <w:sz w:val="28"/>
                          <w:szCs w:val="28"/>
                        </w:rPr>
                      </w:pPr>
                    </w:p>
                    <w:p w14:paraId="284B8303" w14:textId="77777777" w:rsidR="00EE59C7" w:rsidRPr="00FC3DCC" w:rsidRDefault="00EE59C7" w:rsidP="003E2DCB">
                      <w:pPr>
                        <w:widowControl w:val="0"/>
                        <w:autoSpaceDE w:val="0"/>
                        <w:ind w:left="285" w:right="135"/>
                        <w:jc w:val="both"/>
                        <w:rPr>
                          <w:b/>
                          <w:bCs/>
                          <w:sz w:val="28"/>
                          <w:szCs w:val="28"/>
                        </w:rPr>
                      </w:pPr>
                    </w:p>
                  </w:txbxContent>
                </v:textbox>
              </v:roundrect>
            </w:pict>
          </mc:Fallback>
        </mc:AlternateContent>
      </w:r>
    </w:p>
    <w:p w14:paraId="0256A608" w14:textId="77777777" w:rsidR="003E2DCB" w:rsidRDefault="003E2DCB" w:rsidP="003E2DCB">
      <w:pPr>
        <w:spacing w:line="360" w:lineRule="auto"/>
        <w:jc w:val="center"/>
        <w:rPr>
          <w:b/>
        </w:rPr>
      </w:pPr>
    </w:p>
    <w:p w14:paraId="512C4384" w14:textId="77777777" w:rsidR="003E2DCB" w:rsidRDefault="003E2DCB" w:rsidP="003E2DCB">
      <w:pPr>
        <w:spacing w:line="360" w:lineRule="auto"/>
        <w:jc w:val="center"/>
        <w:rPr>
          <w:b/>
        </w:rPr>
      </w:pPr>
    </w:p>
    <w:p w14:paraId="2A270B27" w14:textId="77777777" w:rsidR="003E2DCB" w:rsidRDefault="003E2DCB" w:rsidP="003E2DCB">
      <w:pPr>
        <w:spacing w:line="360" w:lineRule="auto"/>
        <w:jc w:val="center"/>
        <w:rPr>
          <w:b/>
        </w:rPr>
      </w:pPr>
    </w:p>
    <w:p w14:paraId="36E3ACBD" w14:textId="77777777" w:rsidR="003E2DCB" w:rsidRDefault="003E2DCB" w:rsidP="003E2DCB">
      <w:pPr>
        <w:spacing w:line="360" w:lineRule="auto"/>
        <w:jc w:val="center"/>
        <w:rPr>
          <w:b/>
        </w:rPr>
      </w:pPr>
    </w:p>
    <w:p w14:paraId="576692C5" w14:textId="77777777" w:rsidR="003E2DCB" w:rsidRDefault="003E2DCB" w:rsidP="003E2DCB">
      <w:pPr>
        <w:spacing w:line="360" w:lineRule="auto"/>
        <w:jc w:val="center"/>
        <w:rPr>
          <w:b/>
        </w:rPr>
      </w:pPr>
    </w:p>
    <w:p w14:paraId="15196DAE" w14:textId="77777777" w:rsidR="003E2DCB" w:rsidRPr="00912962" w:rsidRDefault="003E2DCB" w:rsidP="003E2DCB">
      <w:pPr>
        <w:spacing w:line="360" w:lineRule="auto"/>
        <w:jc w:val="center"/>
        <w:rPr>
          <w:b/>
        </w:rPr>
      </w:pPr>
    </w:p>
    <w:p w14:paraId="0B916516" w14:textId="77777777" w:rsidR="003E2DCB" w:rsidRDefault="003E2DCB" w:rsidP="003E2DCB">
      <w:pPr>
        <w:widowControl w:val="0"/>
        <w:autoSpaceDE w:val="0"/>
        <w:spacing w:line="360" w:lineRule="auto"/>
        <w:ind w:right="-20"/>
        <w:jc w:val="center"/>
        <w:rPr>
          <w:b/>
        </w:rPr>
      </w:pPr>
    </w:p>
    <w:p w14:paraId="63DFAB4C" w14:textId="77777777" w:rsidR="003E2DCB" w:rsidRDefault="003E2DCB" w:rsidP="003E2DCB">
      <w:pPr>
        <w:widowControl w:val="0"/>
        <w:autoSpaceDE w:val="0"/>
        <w:spacing w:line="360" w:lineRule="auto"/>
        <w:ind w:right="-20"/>
        <w:jc w:val="center"/>
        <w:rPr>
          <w:b/>
        </w:rPr>
      </w:pPr>
    </w:p>
    <w:p w14:paraId="16BB6631"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2E4C28A3" w14:textId="0986C21E" w:rsidR="003E2DCB" w:rsidRPr="00B51C49" w:rsidRDefault="00FE3285" w:rsidP="00346CF4">
      <w:pPr>
        <w:numPr>
          <w:ilvl w:val="0"/>
          <w:numId w:val="78"/>
        </w:numPr>
        <w:suppressAutoHyphens w:val="0"/>
        <w:autoSpaceDN/>
        <w:spacing w:after="160" w:line="360" w:lineRule="auto"/>
        <w:ind w:left="644"/>
        <w:jc w:val="both"/>
        <w:textAlignment w:val="auto"/>
        <w:rPr>
          <w:b/>
          <w:sz w:val="28"/>
        </w:rPr>
      </w:pPr>
      <w:r>
        <w:rPr>
          <w:b/>
          <w:sz w:val="28"/>
        </w:rPr>
        <w:t>EXERCICE : 2026</w:t>
      </w:r>
    </w:p>
    <w:p w14:paraId="3ABFCFF4"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6B999C34"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7B22B4A5" w14:textId="77777777" w:rsidR="003E2DCB" w:rsidRPr="00912962" w:rsidRDefault="003E2DCB" w:rsidP="00D90522">
      <w:pPr>
        <w:widowControl w:val="0"/>
        <w:autoSpaceDE w:val="0"/>
        <w:spacing w:before="5" w:line="360" w:lineRule="auto"/>
        <w:rPr>
          <w:color w:val="000000" w:themeColor="text1"/>
        </w:rPr>
      </w:pPr>
    </w:p>
    <w:p w14:paraId="4C6EF7D0" w14:textId="77777777" w:rsidR="00D90522" w:rsidRPr="00912962" w:rsidRDefault="00D90522" w:rsidP="00D90522">
      <w:pPr>
        <w:widowControl w:val="0"/>
        <w:autoSpaceDE w:val="0"/>
        <w:spacing w:before="5" w:line="360" w:lineRule="auto"/>
        <w:jc w:val="center"/>
        <w:rPr>
          <w:color w:val="000000" w:themeColor="text1"/>
        </w:rPr>
      </w:pPr>
    </w:p>
    <w:p w14:paraId="5825B709" w14:textId="0B51EAF1" w:rsidR="00D90522" w:rsidRPr="00912962" w:rsidRDefault="0096357B" w:rsidP="00D90522">
      <w:pPr>
        <w:pStyle w:val="DTAOpice"/>
      </w:pPr>
      <w:bookmarkStart w:id="118" w:name="_Toc157502134"/>
      <w:bookmarkStart w:id="119" w:name="_Toc175565870"/>
      <w:r>
        <w:t>PIECE N°4</w:t>
      </w:r>
      <w:r w:rsidR="00BD3100">
        <w:t xml:space="preserve">. </w:t>
      </w:r>
      <w:r w:rsidR="00D90522" w:rsidRPr="00912962">
        <w:t>Grille d’évaluation</w:t>
      </w:r>
      <w:bookmarkEnd w:id="118"/>
      <w:bookmarkEnd w:id="119"/>
    </w:p>
    <w:p w14:paraId="39EBB142" w14:textId="77777777" w:rsidR="00D90522" w:rsidRPr="00912962" w:rsidRDefault="00D90522" w:rsidP="00D90522">
      <w:pPr>
        <w:suppressAutoHyphens w:val="0"/>
        <w:autoSpaceDN/>
        <w:spacing w:line="360" w:lineRule="auto"/>
        <w:textAlignment w:val="auto"/>
        <w:rPr>
          <w:color w:val="000000" w:themeColor="text1"/>
        </w:rPr>
      </w:pPr>
      <w:r w:rsidRPr="00912962">
        <w:rPr>
          <w:color w:val="000000" w:themeColor="text1"/>
        </w:rPr>
        <w:br w:type="page"/>
      </w:r>
    </w:p>
    <w:p w14:paraId="78D9C61C" w14:textId="77777777" w:rsidR="00B83100" w:rsidRPr="008C1DBC" w:rsidRDefault="00B83100" w:rsidP="00346CF4">
      <w:pPr>
        <w:pStyle w:val="Paragraphedeliste"/>
        <w:numPr>
          <w:ilvl w:val="5"/>
          <w:numId w:val="21"/>
        </w:numPr>
        <w:tabs>
          <w:tab w:val="clear" w:pos="5376"/>
        </w:tabs>
        <w:suppressAutoHyphens w:val="0"/>
        <w:autoSpaceDN/>
        <w:spacing w:line="360" w:lineRule="auto"/>
        <w:ind w:left="426" w:hanging="360"/>
        <w:contextualSpacing/>
        <w:textAlignment w:val="auto"/>
        <w:rPr>
          <w:b/>
          <w:bCs/>
          <w:i/>
          <w:iCs/>
          <w:sz w:val="20"/>
        </w:rPr>
      </w:pPr>
      <w:r w:rsidRPr="008C1DBC">
        <w:rPr>
          <w:b/>
          <w:bCs/>
          <w:i/>
          <w:iCs/>
          <w:sz w:val="20"/>
        </w:rPr>
        <w:lastRenderedPageBreak/>
        <w:t>CRITERES ELIMINATOIRES</w:t>
      </w:r>
      <w:r w:rsidRPr="008C1DBC">
        <w:rPr>
          <w:i/>
          <w:iCs/>
          <w:sz w:val="20"/>
        </w:rPr>
        <w:t>*</w:t>
      </w:r>
    </w:p>
    <w:tbl>
      <w:tblPr>
        <w:tblW w:w="108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6804"/>
        <w:gridCol w:w="850"/>
        <w:gridCol w:w="426"/>
        <w:gridCol w:w="283"/>
        <w:gridCol w:w="567"/>
        <w:gridCol w:w="709"/>
        <w:gridCol w:w="709"/>
      </w:tblGrid>
      <w:tr w:rsidR="00944CAA" w:rsidRPr="002674E4" w14:paraId="6D3856B3" w14:textId="77777777" w:rsidTr="00F92CF6">
        <w:trPr>
          <w:trHeight w:val="346"/>
          <w:tblHeader/>
        </w:trPr>
        <w:tc>
          <w:tcPr>
            <w:tcW w:w="501" w:type="dxa"/>
          </w:tcPr>
          <w:p w14:paraId="7F130948" w14:textId="77777777" w:rsidR="009B0AEE" w:rsidRPr="002674E4" w:rsidRDefault="009B0AEE" w:rsidP="00F551D5">
            <w:pPr>
              <w:jc w:val="center"/>
              <w:rPr>
                <w:b/>
                <w:i/>
                <w:iCs/>
                <w:sz w:val="22"/>
                <w:szCs w:val="18"/>
              </w:rPr>
            </w:pPr>
          </w:p>
        </w:tc>
        <w:tc>
          <w:tcPr>
            <w:tcW w:w="6804" w:type="dxa"/>
            <w:shd w:val="clear" w:color="auto" w:fill="auto"/>
            <w:noWrap/>
            <w:vAlign w:val="center"/>
          </w:tcPr>
          <w:p w14:paraId="55922B04" w14:textId="0FAD1BE0" w:rsidR="009B0AEE" w:rsidRPr="002674E4" w:rsidRDefault="009B0AEE" w:rsidP="00F551D5">
            <w:pPr>
              <w:jc w:val="center"/>
              <w:rPr>
                <w:b/>
                <w:i/>
                <w:iCs/>
                <w:sz w:val="22"/>
                <w:szCs w:val="18"/>
              </w:rPr>
            </w:pPr>
            <w:r w:rsidRPr="002674E4">
              <w:rPr>
                <w:b/>
                <w:i/>
                <w:iCs/>
                <w:sz w:val="22"/>
                <w:szCs w:val="18"/>
              </w:rPr>
              <w:t>IDENTIFICATION DU SOUMISSIONNAIRE</w:t>
            </w:r>
          </w:p>
        </w:tc>
        <w:tc>
          <w:tcPr>
            <w:tcW w:w="1559" w:type="dxa"/>
            <w:gridSpan w:val="3"/>
            <w:shd w:val="clear" w:color="auto" w:fill="auto"/>
            <w:noWrap/>
            <w:vAlign w:val="center"/>
          </w:tcPr>
          <w:p w14:paraId="6389192F" w14:textId="77777777" w:rsidR="009B0AEE" w:rsidRPr="002674E4" w:rsidRDefault="009B0AEE" w:rsidP="00F551D5">
            <w:pPr>
              <w:jc w:val="center"/>
              <w:rPr>
                <w:i/>
                <w:iCs/>
                <w:sz w:val="22"/>
                <w:szCs w:val="18"/>
              </w:rPr>
            </w:pPr>
          </w:p>
        </w:tc>
        <w:tc>
          <w:tcPr>
            <w:tcW w:w="1985" w:type="dxa"/>
            <w:gridSpan w:val="3"/>
          </w:tcPr>
          <w:p w14:paraId="1D980D06" w14:textId="77777777" w:rsidR="009B0AEE" w:rsidRPr="002674E4" w:rsidRDefault="009B0AEE" w:rsidP="00F551D5">
            <w:pPr>
              <w:jc w:val="center"/>
              <w:rPr>
                <w:i/>
                <w:iCs/>
                <w:sz w:val="22"/>
                <w:szCs w:val="18"/>
              </w:rPr>
            </w:pPr>
          </w:p>
        </w:tc>
      </w:tr>
      <w:tr w:rsidR="00944CAA" w:rsidRPr="002674E4" w14:paraId="72F5F77B" w14:textId="77777777" w:rsidTr="00F92CF6">
        <w:trPr>
          <w:trHeight w:val="227"/>
          <w:tblHeader/>
        </w:trPr>
        <w:tc>
          <w:tcPr>
            <w:tcW w:w="501" w:type="dxa"/>
          </w:tcPr>
          <w:p w14:paraId="0654C288" w14:textId="77777777" w:rsidR="009B0AEE" w:rsidRPr="002674E4" w:rsidRDefault="009B0AEE" w:rsidP="00F551D5">
            <w:pPr>
              <w:jc w:val="center"/>
              <w:rPr>
                <w:b/>
                <w:bCs/>
                <w:i/>
                <w:iCs/>
                <w:sz w:val="22"/>
                <w:szCs w:val="18"/>
              </w:rPr>
            </w:pPr>
          </w:p>
        </w:tc>
        <w:tc>
          <w:tcPr>
            <w:tcW w:w="6804" w:type="dxa"/>
            <w:shd w:val="clear" w:color="auto" w:fill="auto"/>
            <w:noWrap/>
            <w:vAlign w:val="center"/>
          </w:tcPr>
          <w:p w14:paraId="256301B9" w14:textId="1858161B" w:rsidR="009B0AEE" w:rsidRPr="002674E4" w:rsidRDefault="009B0AEE" w:rsidP="00F551D5">
            <w:pPr>
              <w:jc w:val="center"/>
              <w:rPr>
                <w:b/>
                <w:bCs/>
                <w:i/>
                <w:iCs/>
                <w:sz w:val="22"/>
                <w:szCs w:val="18"/>
              </w:rPr>
            </w:pPr>
            <w:r w:rsidRPr="002674E4">
              <w:rPr>
                <w:b/>
                <w:bCs/>
                <w:i/>
                <w:iCs/>
                <w:sz w:val="22"/>
                <w:szCs w:val="18"/>
              </w:rPr>
              <w:t>CRITERES</w:t>
            </w:r>
          </w:p>
        </w:tc>
        <w:tc>
          <w:tcPr>
            <w:tcW w:w="850" w:type="dxa"/>
            <w:shd w:val="clear" w:color="auto" w:fill="auto"/>
            <w:vAlign w:val="center"/>
          </w:tcPr>
          <w:p w14:paraId="6245D0E0" w14:textId="77777777" w:rsidR="009B0AEE" w:rsidRPr="002674E4" w:rsidRDefault="009B0AEE" w:rsidP="00F551D5">
            <w:pPr>
              <w:jc w:val="center"/>
              <w:rPr>
                <w:b/>
                <w:bCs/>
                <w:i/>
                <w:iCs/>
                <w:sz w:val="22"/>
                <w:szCs w:val="18"/>
              </w:rPr>
            </w:pPr>
            <w:r w:rsidRPr="002674E4">
              <w:rPr>
                <w:b/>
                <w:bCs/>
                <w:i/>
                <w:iCs/>
                <w:sz w:val="22"/>
                <w:szCs w:val="18"/>
              </w:rPr>
              <w:t>OUI</w:t>
            </w:r>
          </w:p>
        </w:tc>
        <w:tc>
          <w:tcPr>
            <w:tcW w:w="709" w:type="dxa"/>
            <w:gridSpan w:val="2"/>
            <w:shd w:val="clear" w:color="auto" w:fill="auto"/>
            <w:vAlign w:val="center"/>
          </w:tcPr>
          <w:p w14:paraId="2B6B03D5" w14:textId="77777777" w:rsidR="009B0AEE" w:rsidRPr="002674E4" w:rsidRDefault="009B0AEE" w:rsidP="00F551D5">
            <w:pPr>
              <w:jc w:val="center"/>
              <w:rPr>
                <w:b/>
                <w:bCs/>
                <w:i/>
                <w:iCs/>
                <w:sz w:val="22"/>
                <w:szCs w:val="18"/>
              </w:rPr>
            </w:pPr>
            <w:r w:rsidRPr="002674E4">
              <w:rPr>
                <w:b/>
                <w:bCs/>
                <w:i/>
                <w:iCs/>
                <w:sz w:val="22"/>
                <w:szCs w:val="18"/>
              </w:rPr>
              <w:t>NON</w:t>
            </w:r>
          </w:p>
        </w:tc>
        <w:tc>
          <w:tcPr>
            <w:tcW w:w="1985" w:type="dxa"/>
            <w:gridSpan w:val="3"/>
          </w:tcPr>
          <w:p w14:paraId="437ECFC8" w14:textId="77777777" w:rsidR="009B0AEE" w:rsidRPr="002674E4" w:rsidRDefault="009B0AEE" w:rsidP="00F551D5">
            <w:pPr>
              <w:jc w:val="center"/>
              <w:rPr>
                <w:b/>
                <w:bCs/>
                <w:i/>
                <w:iCs/>
                <w:sz w:val="22"/>
                <w:szCs w:val="18"/>
              </w:rPr>
            </w:pPr>
            <w:r w:rsidRPr="002674E4">
              <w:rPr>
                <w:b/>
                <w:bCs/>
                <w:i/>
                <w:iCs/>
                <w:sz w:val="22"/>
                <w:szCs w:val="18"/>
              </w:rPr>
              <w:t>OBSERVATIONS</w:t>
            </w:r>
          </w:p>
        </w:tc>
      </w:tr>
      <w:tr w:rsidR="00D338A7" w:rsidRPr="002674E4" w14:paraId="1313C048" w14:textId="77777777" w:rsidTr="00F92CF6">
        <w:trPr>
          <w:trHeight w:val="76"/>
          <w:tblHeader/>
        </w:trPr>
        <w:tc>
          <w:tcPr>
            <w:tcW w:w="501" w:type="dxa"/>
            <w:vMerge w:val="restart"/>
          </w:tcPr>
          <w:p w14:paraId="2BD4048A" w14:textId="77777777" w:rsidR="00D338A7" w:rsidRPr="002674E4" w:rsidRDefault="00D338A7" w:rsidP="00F551D5">
            <w:pPr>
              <w:rPr>
                <w:b/>
                <w:bCs/>
                <w:i/>
                <w:iCs/>
                <w:sz w:val="22"/>
                <w:szCs w:val="18"/>
              </w:rPr>
            </w:pPr>
          </w:p>
        </w:tc>
        <w:tc>
          <w:tcPr>
            <w:tcW w:w="6804" w:type="dxa"/>
            <w:vMerge w:val="restart"/>
            <w:shd w:val="clear" w:color="auto" w:fill="auto"/>
            <w:noWrap/>
            <w:vAlign w:val="center"/>
          </w:tcPr>
          <w:p w14:paraId="4F45A338" w14:textId="19ECCDD8" w:rsidR="00D338A7" w:rsidRPr="002674E4" w:rsidRDefault="00D338A7" w:rsidP="000C2E68">
            <w:pPr>
              <w:ind w:right="188"/>
              <w:rPr>
                <w:b/>
                <w:bCs/>
                <w:i/>
                <w:iCs/>
                <w:sz w:val="22"/>
                <w:szCs w:val="18"/>
              </w:rPr>
            </w:pPr>
            <w:r w:rsidRPr="002674E4">
              <w:rPr>
                <w:b/>
                <w:bCs/>
                <w:i/>
                <w:iCs/>
                <w:sz w:val="22"/>
                <w:szCs w:val="18"/>
              </w:rPr>
              <w:t>Critères éliminatoires d’ordre administratif</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D338A7" w:rsidRPr="002674E4" w14:paraId="144B0098" w14:textId="77777777" w:rsidTr="00257842">
              <w:trPr>
                <w:trHeight w:val="1622"/>
                <w:jc w:val="center"/>
              </w:trPr>
              <w:tc>
                <w:tcPr>
                  <w:tcW w:w="5040" w:type="dxa"/>
                  <w:shd w:val="clear" w:color="auto" w:fill="auto"/>
                </w:tcPr>
                <w:p w14:paraId="26709290" w14:textId="47B372AE" w:rsidR="007436A4" w:rsidRPr="00BD3100" w:rsidRDefault="00D338A7" w:rsidP="007436A4">
                  <w:pPr>
                    <w:pStyle w:val="AAOarticle"/>
                    <w:ind w:right="134"/>
                    <w:rPr>
                      <w:b w:val="0"/>
                      <w:bCs w:val="0"/>
                      <w:sz w:val="20"/>
                    </w:rPr>
                  </w:pPr>
                  <w:r w:rsidRPr="002674E4">
                    <w:rPr>
                      <w:sz w:val="22"/>
                      <w:szCs w:val="18"/>
                    </w:rPr>
                    <w:t>Absence de la caution de soumission à l’ouverture des plis délivrée par un organisme financier de première catégorie autorisé par le Ministère chargé des Finances à émettre des cautions dans le cadre des marchés publics</w:t>
                  </w:r>
                  <w:r w:rsidR="007436A4">
                    <w:rPr>
                      <w:sz w:val="20"/>
                    </w:rPr>
                    <w:t xml:space="preserve"> Ce cautionnement de soumission devra être accompagné du récépissé délivré par la Caisse des Dépôts et Consignation (CDEC</w:t>
                  </w:r>
                </w:p>
                <w:p w14:paraId="3D937B7A" w14:textId="77777777" w:rsidR="00D338A7" w:rsidRPr="002674E4" w:rsidRDefault="00D338A7" w:rsidP="000C2E68">
                  <w:pPr>
                    <w:pStyle w:val="Paragraphedeliste"/>
                    <w:widowControl w:val="0"/>
                    <w:numPr>
                      <w:ilvl w:val="0"/>
                      <w:numId w:val="19"/>
                    </w:numPr>
                    <w:autoSpaceDE w:val="0"/>
                    <w:ind w:left="178" w:right="188" w:firstLine="182"/>
                    <w:rPr>
                      <w:color w:val="000000" w:themeColor="text1"/>
                      <w:sz w:val="22"/>
                      <w:szCs w:val="18"/>
                    </w:rPr>
                  </w:pPr>
                </w:p>
                <w:p w14:paraId="17777C7B" w14:textId="388805F5" w:rsidR="007436A4" w:rsidRPr="00BD3100" w:rsidRDefault="00D338A7" w:rsidP="007436A4">
                  <w:pPr>
                    <w:pStyle w:val="AAOarticle"/>
                    <w:ind w:right="134"/>
                    <w:rPr>
                      <w:b w:val="0"/>
                      <w:bCs w:val="0"/>
                      <w:sz w:val="20"/>
                    </w:rPr>
                  </w:pPr>
                  <w:r w:rsidRPr="002674E4">
                    <w:rPr>
                      <w:b w:val="0"/>
                      <w:bCs w:val="0"/>
                      <w:sz w:val="22"/>
                      <w:szCs w:val="18"/>
                    </w:rPr>
                    <w:t>NB</w:t>
                  </w:r>
                  <w:r w:rsidRPr="002674E4">
                    <w:rPr>
                      <w:sz w:val="22"/>
                      <w:szCs w:val="18"/>
                    </w:rPr>
                    <w:t> : Une caution de soumission produite mais n'ayant aucun rapport avec la consultation concernée est considérée comme absente. La caution de soumission présentée par un soumissionnaire au cours de la séance d’ouverture des plis est irrecevable.</w:t>
                  </w:r>
                  <w:r w:rsidR="0007215F">
                    <w:rPr>
                      <w:sz w:val="22"/>
                      <w:szCs w:val="18"/>
                    </w:rPr>
                    <w:t xml:space="preserve"> </w:t>
                  </w:r>
                  <w:r w:rsidR="00C10E80">
                    <w:rPr>
                      <w:sz w:val="22"/>
                      <w:szCs w:val="18"/>
                    </w:rPr>
                    <w:t>Une caution produite mais non acquittée à la main et non timbrée sera irrecevable et entrainera le rejet de la soumission.</w:t>
                  </w:r>
                  <w:r w:rsidR="00F2766F">
                    <w:rPr>
                      <w:sz w:val="20"/>
                      <w:lang w:val="fr-CM"/>
                    </w:rPr>
                    <w:t xml:space="preserve"> </w:t>
                  </w:r>
                  <w:r w:rsidR="007436A4">
                    <w:rPr>
                      <w:sz w:val="20"/>
                    </w:rPr>
                    <w:t>Ce cautionnement de soumission devra être accompagné du récépissé délivré par la Caisse des Dépôts et Consignation (CDEC</w:t>
                  </w:r>
                  <w:r w:rsidR="00206D45">
                    <w:rPr>
                      <w:sz w:val="20"/>
                    </w:rPr>
                    <w:t>).</w:t>
                  </w:r>
                </w:p>
                <w:p w14:paraId="5DF4D2E2" w14:textId="4A436B48" w:rsidR="00D338A7" w:rsidRPr="002674E4" w:rsidRDefault="00D338A7" w:rsidP="000C2E68">
                  <w:pPr>
                    <w:pStyle w:val="Paragraphedeliste"/>
                    <w:widowControl w:val="0"/>
                    <w:numPr>
                      <w:ilvl w:val="0"/>
                      <w:numId w:val="19"/>
                    </w:numPr>
                    <w:autoSpaceDE w:val="0"/>
                    <w:ind w:left="178" w:right="188" w:firstLine="182"/>
                    <w:rPr>
                      <w:color w:val="000000" w:themeColor="text1"/>
                      <w:sz w:val="22"/>
                      <w:szCs w:val="18"/>
                    </w:rPr>
                  </w:pPr>
                </w:p>
              </w:tc>
            </w:tr>
            <w:tr w:rsidR="00D338A7" w:rsidRPr="002674E4" w14:paraId="0C038E11" w14:textId="77777777" w:rsidTr="00F92CF6">
              <w:trPr>
                <w:trHeight w:val="1510"/>
                <w:jc w:val="center"/>
              </w:trPr>
              <w:tc>
                <w:tcPr>
                  <w:tcW w:w="5040" w:type="dxa"/>
                  <w:shd w:val="clear" w:color="auto" w:fill="auto"/>
                </w:tcPr>
                <w:p w14:paraId="056C8BE4" w14:textId="37A4D0A7" w:rsidR="00D338A7" w:rsidRPr="002674E4" w:rsidRDefault="00D338A7" w:rsidP="00F92CF6">
                  <w:pPr>
                    <w:pStyle w:val="Paragraphedeliste"/>
                    <w:widowControl w:val="0"/>
                    <w:numPr>
                      <w:ilvl w:val="0"/>
                      <w:numId w:val="19"/>
                    </w:numPr>
                    <w:autoSpaceDE w:val="0"/>
                    <w:ind w:left="178" w:right="188" w:firstLine="182"/>
                    <w:rPr>
                      <w:color w:val="000000" w:themeColor="text1"/>
                      <w:sz w:val="22"/>
                      <w:szCs w:val="18"/>
                    </w:rPr>
                  </w:pPr>
                  <w:r w:rsidRPr="002674E4">
                    <w:rPr>
                      <w:color w:val="000000" w:themeColor="text1"/>
                      <w:sz w:val="22"/>
                      <w:szCs w:val="18"/>
                    </w:rPr>
                    <w:t>Non-production au-delà du délai de 48h d’une pièce du dossier administratif jugée non conforme ou absente lors de l’ouverture des plis, (excepté le cautionnement de soumission)</w:t>
                  </w:r>
                </w:p>
              </w:tc>
            </w:tr>
          </w:tbl>
          <w:p w14:paraId="03F437D3" w14:textId="4ED1A62B" w:rsidR="00D338A7" w:rsidRPr="002674E4" w:rsidRDefault="00D338A7" w:rsidP="00BD3100">
            <w:pPr>
              <w:rPr>
                <w:sz w:val="22"/>
                <w:szCs w:val="18"/>
              </w:rPr>
            </w:pPr>
          </w:p>
        </w:tc>
        <w:tc>
          <w:tcPr>
            <w:tcW w:w="850" w:type="dxa"/>
            <w:shd w:val="clear" w:color="auto" w:fill="auto"/>
            <w:vAlign w:val="center"/>
          </w:tcPr>
          <w:p w14:paraId="425F471C" w14:textId="77777777" w:rsidR="00D338A7" w:rsidRPr="002674E4" w:rsidRDefault="00D338A7" w:rsidP="00F551D5">
            <w:pPr>
              <w:jc w:val="center"/>
              <w:rPr>
                <w:b/>
                <w:bCs/>
                <w:i/>
                <w:iCs/>
                <w:sz w:val="22"/>
                <w:szCs w:val="18"/>
              </w:rPr>
            </w:pPr>
          </w:p>
        </w:tc>
        <w:tc>
          <w:tcPr>
            <w:tcW w:w="709" w:type="dxa"/>
            <w:gridSpan w:val="2"/>
            <w:shd w:val="clear" w:color="auto" w:fill="auto"/>
            <w:vAlign w:val="center"/>
          </w:tcPr>
          <w:p w14:paraId="5C37D908" w14:textId="77777777" w:rsidR="00D338A7" w:rsidRPr="002674E4" w:rsidRDefault="00D338A7" w:rsidP="00F551D5">
            <w:pPr>
              <w:jc w:val="center"/>
              <w:rPr>
                <w:b/>
                <w:bCs/>
                <w:i/>
                <w:iCs/>
                <w:sz w:val="22"/>
                <w:szCs w:val="18"/>
              </w:rPr>
            </w:pPr>
          </w:p>
        </w:tc>
        <w:tc>
          <w:tcPr>
            <w:tcW w:w="1985" w:type="dxa"/>
            <w:gridSpan w:val="3"/>
          </w:tcPr>
          <w:p w14:paraId="658DFC45" w14:textId="77777777" w:rsidR="00D338A7" w:rsidRPr="002674E4" w:rsidRDefault="00D338A7" w:rsidP="00F551D5">
            <w:pPr>
              <w:jc w:val="center"/>
              <w:rPr>
                <w:b/>
                <w:bCs/>
                <w:i/>
                <w:iCs/>
                <w:sz w:val="22"/>
                <w:szCs w:val="18"/>
              </w:rPr>
            </w:pPr>
          </w:p>
        </w:tc>
      </w:tr>
      <w:tr w:rsidR="00F92CF6" w:rsidRPr="002674E4" w14:paraId="72725E57" w14:textId="77777777" w:rsidTr="00F92CF6">
        <w:trPr>
          <w:trHeight w:val="3403"/>
          <w:tblHeader/>
        </w:trPr>
        <w:tc>
          <w:tcPr>
            <w:tcW w:w="501" w:type="dxa"/>
            <w:vMerge/>
          </w:tcPr>
          <w:p w14:paraId="4C6A9FB5" w14:textId="77777777" w:rsidR="00F92CF6" w:rsidRPr="002674E4" w:rsidRDefault="00F92CF6" w:rsidP="00F976A8">
            <w:pPr>
              <w:rPr>
                <w:b/>
                <w:bCs/>
                <w:i/>
                <w:iCs/>
                <w:sz w:val="22"/>
                <w:szCs w:val="18"/>
              </w:rPr>
            </w:pPr>
          </w:p>
        </w:tc>
        <w:tc>
          <w:tcPr>
            <w:tcW w:w="6804" w:type="dxa"/>
            <w:vMerge/>
            <w:shd w:val="clear" w:color="auto" w:fill="auto"/>
            <w:noWrap/>
            <w:vAlign w:val="center"/>
          </w:tcPr>
          <w:p w14:paraId="317DB8D9" w14:textId="77777777" w:rsidR="00F92CF6" w:rsidRPr="002674E4" w:rsidRDefault="00F92CF6" w:rsidP="000C2E68">
            <w:pPr>
              <w:ind w:right="188"/>
              <w:rPr>
                <w:b/>
                <w:bCs/>
                <w:i/>
                <w:iCs/>
                <w:sz w:val="22"/>
                <w:szCs w:val="18"/>
              </w:rPr>
            </w:pPr>
          </w:p>
        </w:tc>
        <w:tc>
          <w:tcPr>
            <w:tcW w:w="850" w:type="dxa"/>
            <w:shd w:val="clear" w:color="auto" w:fill="auto"/>
            <w:vAlign w:val="center"/>
          </w:tcPr>
          <w:p w14:paraId="3F292B5B" w14:textId="204B0021" w:rsidR="00F92CF6" w:rsidRPr="002674E4" w:rsidRDefault="00F92CF6" w:rsidP="00F976A8">
            <w:pPr>
              <w:jc w:val="center"/>
              <w:rPr>
                <w:b/>
                <w:bCs/>
                <w:i/>
                <w:iCs/>
                <w:sz w:val="22"/>
                <w:szCs w:val="18"/>
              </w:rPr>
            </w:pPr>
          </w:p>
        </w:tc>
        <w:tc>
          <w:tcPr>
            <w:tcW w:w="709" w:type="dxa"/>
            <w:gridSpan w:val="2"/>
            <w:shd w:val="clear" w:color="auto" w:fill="auto"/>
            <w:vAlign w:val="center"/>
          </w:tcPr>
          <w:p w14:paraId="297129B0" w14:textId="1FABE3B3" w:rsidR="00F92CF6" w:rsidRPr="002674E4" w:rsidRDefault="00F92CF6" w:rsidP="00F976A8">
            <w:pPr>
              <w:jc w:val="center"/>
              <w:rPr>
                <w:b/>
                <w:bCs/>
                <w:i/>
                <w:iCs/>
                <w:sz w:val="22"/>
                <w:szCs w:val="18"/>
              </w:rPr>
            </w:pPr>
          </w:p>
        </w:tc>
        <w:tc>
          <w:tcPr>
            <w:tcW w:w="1985" w:type="dxa"/>
            <w:gridSpan w:val="3"/>
          </w:tcPr>
          <w:p w14:paraId="7559006D" w14:textId="77777777" w:rsidR="00F92CF6" w:rsidRPr="002674E4" w:rsidRDefault="00F92CF6" w:rsidP="00F976A8">
            <w:pPr>
              <w:jc w:val="center"/>
              <w:rPr>
                <w:b/>
                <w:bCs/>
                <w:i/>
                <w:iCs/>
                <w:sz w:val="22"/>
                <w:szCs w:val="18"/>
              </w:rPr>
            </w:pPr>
          </w:p>
        </w:tc>
      </w:tr>
      <w:tr w:rsidR="00D338A7" w:rsidRPr="002674E4" w14:paraId="37C44C57" w14:textId="77777777" w:rsidTr="00F92CF6">
        <w:trPr>
          <w:trHeight w:val="2503"/>
          <w:tblHeader/>
        </w:trPr>
        <w:tc>
          <w:tcPr>
            <w:tcW w:w="501" w:type="dxa"/>
          </w:tcPr>
          <w:p w14:paraId="5948F9FF" w14:textId="77777777" w:rsidR="00D338A7" w:rsidRPr="002674E4" w:rsidRDefault="00D338A7" w:rsidP="00D338A7">
            <w:pPr>
              <w:rPr>
                <w:b/>
                <w:bCs/>
                <w:i/>
                <w:iCs/>
                <w:sz w:val="22"/>
                <w:szCs w:val="18"/>
              </w:rPr>
            </w:pPr>
          </w:p>
        </w:tc>
        <w:tc>
          <w:tcPr>
            <w:tcW w:w="6804" w:type="dxa"/>
            <w:vMerge/>
            <w:shd w:val="clear" w:color="auto" w:fill="auto"/>
            <w:noWrap/>
            <w:vAlign w:val="center"/>
          </w:tcPr>
          <w:p w14:paraId="26B7ED93" w14:textId="7FBEE44A" w:rsidR="00D338A7" w:rsidRPr="002674E4" w:rsidRDefault="00D338A7" w:rsidP="000C2E68">
            <w:pPr>
              <w:ind w:right="188"/>
              <w:rPr>
                <w:b/>
                <w:bCs/>
                <w:i/>
                <w:iCs/>
                <w:sz w:val="22"/>
                <w:szCs w:val="18"/>
              </w:rPr>
            </w:pPr>
          </w:p>
        </w:tc>
        <w:tc>
          <w:tcPr>
            <w:tcW w:w="850" w:type="dxa"/>
            <w:shd w:val="clear" w:color="auto" w:fill="auto"/>
            <w:vAlign w:val="center"/>
          </w:tcPr>
          <w:p w14:paraId="7921ED80" w14:textId="49BD4E55" w:rsidR="00D338A7" w:rsidRPr="002674E4" w:rsidRDefault="00D338A7" w:rsidP="00D338A7">
            <w:pPr>
              <w:jc w:val="center"/>
              <w:rPr>
                <w:b/>
                <w:bCs/>
                <w:i/>
                <w:iCs/>
                <w:sz w:val="22"/>
                <w:szCs w:val="18"/>
              </w:rPr>
            </w:pPr>
          </w:p>
        </w:tc>
        <w:tc>
          <w:tcPr>
            <w:tcW w:w="709" w:type="dxa"/>
            <w:gridSpan w:val="2"/>
            <w:shd w:val="clear" w:color="auto" w:fill="auto"/>
            <w:vAlign w:val="center"/>
          </w:tcPr>
          <w:p w14:paraId="25A1442F" w14:textId="7850AB01" w:rsidR="00D338A7" w:rsidRPr="002674E4" w:rsidRDefault="00D338A7" w:rsidP="00D338A7">
            <w:pPr>
              <w:jc w:val="center"/>
              <w:rPr>
                <w:b/>
                <w:bCs/>
                <w:i/>
                <w:iCs/>
                <w:sz w:val="22"/>
                <w:szCs w:val="18"/>
              </w:rPr>
            </w:pPr>
          </w:p>
        </w:tc>
        <w:tc>
          <w:tcPr>
            <w:tcW w:w="1985" w:type="dxa"/>
            <w:gridSpan w:val="3"/>
          </w:tcPr>
          <w:p w14:paraId="36C17C24" w14:textId="77777777" w:rsidR="00D338A7" w:rsidRPr="002674E4" w:rsidRDefault="00D338A7" w:rsidP="00D338A7">
            <w:pPr>
              <w:jc w:val="center"/>
              <w:rPr>
                <w:b/>
                <w:bCs/>
                <w:i/>
                <w:iCs/>
                <w:sz w:val="22"/>
                <w:szCs w:val="18"/>
              </w:rPr>
            </w:pPr>
          </w:p>
        </w:tc>
      </w:tr>
      <w:tr w:rsidR="00944CAA" w:rsidRPr="002674E4" w14:paraId="6992CE5B" w14:textId="77777777" w:rsidTr="00F92CF6">
        <w:trPr>
          <w:trHeight w:val="227"/>
          <w:tblHeader/>
        </w:trPr>
        <w:tc>
          <w:tcPr>
            <w:tcW w:w="501" w:type="dxa"/>
          </w:tcPr>
          <w:p w14:paraId="51D06F21" w14:textId="77777777" w:rsidR="00D338A7" w:rsidRPr="002674E4" w:rsidRDefault="00D338A7" w:rsidP="00D338A7">
            <w:pPr>
              <w:rPr>
                <w:b/>
                <w:bCs/>
                <w:i/>
                <w:iCs/>
                <w:sz w:val="22"/>
                <w:szCs w:val="18"/>
              </w:rPr>
            </w:pPr>
          </w:p>
        </w:tc>
        <w:tc>
          <w:tcPr>
            <w:tcW w:w="8080" w:type="dxa"/>
            <w:gridSpan w:val="3"/>
            <w:shd w:val="clear" w:color="auto" w:fill="auto"/>
            <w:noWrap/>
            <w:vAlign w:val="center"/>
          </w:tcPr>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5790"/>
              <w:gridCol w:w="1809"/>
            </w:tblGrid>
            <w:tr w:rsidR="00D338A7" w:rsidRPr="002674E4" w14:paraId="128226C0" w14:textId="77777777" w:rsidTr="00570277">
              <w:trPr>
                <w:trHeight w:val="209"/>
                <w:jc w:val="center"/>
              </w:trPr>
              <w:tc>
                <w:tcPr>
                  <w:tcW w:w="8328" w:type="dxa"/>
                  <w:gridSpan w:val="3"/>
                  <w:shd w:val="clear" w:color="auto" w:fill="auto"/>
                </w:tcPr>
                <w:p w14:paraId="027D0DAC" w14:textId="77777777" w:rsidR="00D338A7" w:rsidRPr="002674E4" w:rsidRDefault="00D338A7" w:rsidP="000C2E68">
                  <w:pPr>
                    <w:pStyle w:val="Paragraphedeliste"/>
                    <w:widowControl w:val="0"/>
                    <w:numPr>
                      <w:ilvl w:val="0"/>
                      <w:numId w:val="19"/>
                    </w:numPr>
                    <w:autoSpaceDE w:val="0"/>
                    <w:ind w:right="188"/>
                    <w:rPr>
                      <w:b/>
                      <w:color w:val="000000" w:themeColor="text1"/>
                      <w:sz w:val="22"/>
                      <w:szCs w:val="18"/>
                    </w:rPr>
                  </w:pPr>
                  <w:r w:rsidRPr="002674E4">
                    <w:rPr>
                      <w:b/>
                      <w:color w:val="000000" w:themeColor="text1"/>
                      <w:sz w:val="22"/>
                      <w:szCs w:val="18"/>
                    </w:rPr>
                    <w:t>Critères éliminatoires relatifs à l’offre technique</w:t>
                  </w:r>
                </w:p>
              </w:tc>
            </w:tr>
            <w:tr w:rsidR="00D338A7" w:rsidRPr="002674E4" w14:paraId="0EE8BED3" w14:textId="77777777" w:rsidTr="00570277">
              <w:trPr>
                <w:trHeight w:val="420"/>
                <w:jc w:val="center"/>
              </w:trPr>
              <w:tc>
                <w:tcPr>
                  <w:tcW w:w="729" w:type="dxa"/>
                  <w:shd w:val="clear" w:color="auto" w:fill="auto"/>
                </w:tcPr>
                <w:p w14:paraId="26154E20"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3</w:t>
                  </w:r>
                </w:p>
              </w:tc>
              <w:tc>
                <w:tcPr>
                  <w:tcW w:w="5790" w:type="dxa"/>
                  <w:shd w:val="clear" w:color="auto" w:fill="auto"/>
                </w:tcPr>
                <w:p w14:paraId="1A62D8DA"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 xml:space="preserve">Défaut de production des échantillons requis à l’ouverture des plis ; </w:t>
                  </w:r>
                  <w:r w:rsidRPr="002674E4">
                    <w:rPr>
                      <w:i/>
                      <w:color w:val="000000" w:themeColor="text1"/>
                      <w:sz w:val="22"/>
                      <w:szCs w:val="18"/>
                    </w:rPr>
                    <w:t xml:space="preserve"> </w:t>
                  </w:r>
                </w:p>
              </w:tc>
              <w:tc>
                <w:tcPr>
                  <w:tcW w:w="1809" w:type="dxa"/>
                  <w:shd w:val="clear" w:color="auto" w:fill="auto"/>
                  <w:vAlign w:val="center"/>
                </w:tcPr>
                <w:p w14:paraId="5D25D1A6" w14:textId="77777777" w:rsidR="00D338A7" w:rsidRPr="002674E4" w:rsidRDefault="00D338A7" w:rsidP="000C2E68">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D338A7" w:rsidRPr="002674E4" w14:paraId="052E7F83" w14:textId="77777777" w:rsidTr="00570277">
              <w:trPr>
                <w:trHeight w:val="209"/>
                <w:jc w:val="center"/>
              </w:trPr>
              <w:tc>
                <w:tcPr>
                  <w:tcW w:w="729" w:type="dxa"/>
                  <w:shd w:val="clear" w:color="auto" w:fill="auto"/>
                </w:tcPr>
                <w:p w14:paraId="11ED5F40"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4</w:t>
                  </w:r>
                </w:p>
              </w:tc>
              <w:tc>
                <w:tcPr>
                  <w:tcW w:w="5790" w:type="dxa"/>
                  <w:shd w:val="clear" w:color="auto" w:fill="auto"/>
                </w:tcPr>
                <w:p w14:paraId="5A6BCF5F"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 xml:space="preserve">Absence du certificat d’origine ; </w:t>
                  </w:r>
                  <w:r w:rsidRPr="002674E4">
                    <w:rPr>
                      <w:i/>
                      <w:color w:val="000000" w:themeColor="text1"/>
                      <w:sz w:val="22"/>
                      <w:szCs w:val="18"/>
                    </w:rPr>
                    <w:t xml:space="preserve"> </w:t>
                  </w:r>
                </w:p>
              </w:tc>
              <w:tc>
                <w:tcPr>
                  <w:tcW w:w="1809" w:type="dxa"/>
                  <w:shd w:val="clear" w:color="auto" w:fill="auto"/>
                  <w:vAlign w:val="center"/>
                </w:tcPr>
                <w:p w14:paraId="74FF6765" w14:textId="77777777" w:rsidR="00D338A7" w:rsidRPr="002674E4" w:rsidRDefault="00D338A7" w:rsidP="000C2E68">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D338A7" w:rsidRPr="002674E4" w14:paraId="48381303" w14:textId="77777777" w:rsidTr="00570277">
              <w:trPr>
                <w:trHeight w:val="420"/>
                <w:jc w:val="center"/>
              </w:trPr>
              <w:tc>
                <w:tcPr>
                  <w:tcW w:w="729" w:type="dxa"/>
                  <w:shd w:val="clear" w:color="auto" w:fill="auto"/>
                </w:tcPr>
                <w:p w14:paraId="63DE74C4"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7</w:t>
                  </w:r>
                </w:p>
              </w:tc>
              <w:tc>
                <w:tcPr>
                  <w:tcW w:w="5790" w:type="dxa"/>
                  <w:shd w:val="clear" w:color="auto" w:fill="auto"/>
                </w:tcPr>
                <w:p w14:paraId="68327B89" w14:textId="2E3E489F"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 xml:space="preserve">Absence de prospectus, catalogue, dessin ou fiche technique produit par le fabricant ; </w:t>
                  </w:r>
                  <w:r w:rsidRPr="002674E4">
                    <w:rPr>
                      <w:i/>
                      <w:color w:val="000000" w:themeColor="text1"/>
                      <w:sz w:val="22"/>
                      <w:szCs w:val="18"/>
                    </w:rPr>
                    <w:t>[le cas échéant]</w:t>
                  </w:r>
                  <w:r w:rsidR="003A194F">
                    <w:rPr>
                      <w:i/>
                      <w:color w:val="000000" w:themeColor="text1"/>
                      <w:sz w:val="22"/>
                      <w:szCs w:val="18"/>
                    </w:rPr>
                    <w:t xml:space="preserve"> </w:t>
                  </w:r>
                </w:p>
              </w:tc>
              <w:tc>
                <w:tcPr>
                  <w:tcW w:w="1809" w:type="dxa"/>
                  <w:shd w:val="clear" w:color="auto" w:fill="auto"/>
                  <w:vAlign w:val="center"/>
                </w:tcPr>
                <w:p w14:paraId="73BA2C08" w14:textId="77777777" w:rsidR="00D338A7" w:rsidRPr="002674E4" w:rsidRDefault="00D338A7" w:rsidP="000C2E68">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D338A7" w:rsidRPr="002674E4" w14:paraId="66C7AFF5" w14:textId="77777777" w:rsidTr="00570277">
              <w:trPr>
                <w:trHeight w:val="643"/>
                <w:jc w:val="center"/>
              </w:trPr>
              <w:tc>
                <w:tcPr>
                  <w:tcW w:w="729" w:type="dxa"/>
                  <w:shd w:val="clear" w:color="auto" w:fill="auto"/>
                </w:tcPr>
                <w:p w14:paraId="60582EF6"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9</w:t>
                  </w:r>
                </w:p>
              </w:tc>
              <w:tc>
                <w:tcPr>
                  <w:tcW w:w="5790" w:type="dxa"/>
                  <w:shd w:val="clear" w:color="auto" w:fill="auto"/>
                </w:tcPr>
                <w:p w14:paraId="320E730D"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Non-respect d’au moins X % des spécifications techniques mineures indiquées dans le Descriptif des fournitures du présent DAO, le cas échéant ;</w:t>
                  </w:r>
                </w:p>
              </w:tc>
              <w:tc>
                <w:tcPr>
                  <w:tcW w:w="1809" w:type="dxa"/>
                  <w:shd w:val="clear" w:color="auto" w:fill="auto"/>
                  <w:vAlign w:val="center"/>
                </w:tcPr>
                <w:p w14:paraId="6F6091D6"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5164766C" w14:textId="77777777" w:rsidTr="00570277">
              <w:trPr>
                <w:trHeight w:val="209"/>
                <w:jc w:val="center"/>
              </w:trPr>
              <w:tc>
                <w:tcPr>
                  <w:tcW w:w="729" w:type="dxa"/>
                  <w:shd w:val="clear" w:color="auto" w:fill="auto"/>
                </w:tcPr>
                <w:p w14:paraId="6819C4F5"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9</w:t>
                  </w:r>
                </w:p>
              </w:tc>
              <w:tc>
                <w:tcPr>
                  <w:tcW w:w="5790" w:type="dxa"/>
                  <w:shd w:val="clear" w:color="auto" w:fill="auto"/>
                </w:tcPr>
                <w:p w14:paraId="3FA5E882"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Absence de la charte d’intégrité datée et signée</w:t>
                  </w:r>
                </w:p>
              </w:tc>
              <w:tc>
                <w:tcPr>
                  <w:tcW w:w="1809" w:type="dxa"/>
                  <w:shd w:val="clear" w:color="auto" w:fill="auto"/>
                </w:tcPr>
                <w:p w14:paraId="5AD5A695" w14:textId="02801926" w:rsidR="00D338A7" w:rsidRPr="002674E4" w:rsidRDefault="00D338A7" w:rsidP="008C1DBC">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51C00ADC" w14:textId="77777777" w:rsidTr="00570277">
              <w:trPr>
                <w:trHeight w:val="420"/>
                <w:jc w:val="center"/>
              </w:trPr>
              <w:tc>
                <w:tcPr>
                  <w:tcW w:w="729" w:type="dxa"/>
                  <w:shd w:val="clear" w:color="auto" w:fill="auto"/>
                </w:tcPr>
                <w:p w14:paraId="161FF457"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10</w:t>
                  </w:r>
                </w:p>
              </w:tc>
              <w:tc>
                <w:tcPr>
                  <w:tcW w:w="5790" w:type="dxa"/>
                  <w:shd w:val="clear" w:color="auto" w:fill="auto"/>
                </w:tcPr>
                <w:p w14:paraId="62ED5EAF"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Absence de la déclaration d’engagement au respect des clauses environnementales et social</w:t>
                  </w:r>
                </w:p>
              </w:tc>
              <w:tc>
                <w:tcPr>
                  <w:tcW w:w="1809" w:type="dxa"/>
                  <w:shd w:val="clear" w:color="auto" w:fill="auto"/>
                </w:tcPr>
                <w:p w14:paraId="47563870"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37351809" w14:textId="77777777" w:rsidTr="00570277">
              <w:trPr>
                <w:trHeight w:val="209"/>
                <w:jc w:val="center"/>
              </w:trPr>
              <w:tc>
                <w:tcPr>
                  <w:tcW w:w="8328" w:type="dxa"/>
                  <w:gridSpan w:val="3"/>
                  <w:shd w:val="clear" w:color="auto" w:fill="auto"/>
                </w:tcPr>
                <w:p w14:paraId="4F6D8285" w14:textId="77777777" w:rsidR="00D338A7" w:rsidRPr="002674E4" w:rsidRDefault="00D338A7" w:rsidP="000C2E68">
                  <w:pPr>
                    <w:pStyle w:val="Paragraphedeliste"/>
                    <w:widowControl w:val="0"/>
                    <w:numPr>
                      <w:ilvl w:val="0"/>
                      <w:numId w:val="19"/>
                    </w:numPr>
                    <w:autoSpaceDE w:val="0"/>
                    <w:ind w:right="188"/>
                    <w:rPr>
                      <w:b/>
                      <w:color w:val="000000" w:themeColor="text1"/>
                      <w:sz w:val="22"/>
                      <w:szCs w:val="18"/>
                    </w:rPr>
                  </w:pPr>
                  <w:r w:rsidRPr="002674E4">
                    <w:rPr>
                      <w:b/>
                      <w:color w:val="000000" w:themeColor="text1"/>
                      <w:sz w:val="22"/>
                      <w:szCs w:val="18"/>
                    </w:rPr>
                    <w:t>Critères éliminatoires relatifs à l’offre financière</w:t>
                  </w:r>
                </w:p>
              </w:tc>
            </w:tr>
            <w:tr w:rsidR="00D338A7" w:rsidRPr="002674E4" w14:paraId="2EEED11A" w14:textId="77777777" w:rsidTr="00570277">
              <w:trPr>
                <w:trHeight w:val="420"/>
                <w:jc w:val="center"/>
              </w:trPr>
              <w:tc>
                <w:tcPr>
                  <w:tcW w:w="729" w:type="dxa"/>
                  <w:shd w:val="clear" w:color="auto" w:fill="auto"/>
                </w:tcPr>
                <w:p w14:paraId="0AE7E472"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10</w:t>
                  </w:r>
                </w:p>
              </w:tc>
              <w:tc>
                <w:tcPr>
                  <w:tcW w:w="5790" w:type="dxa"/>
                  <w:shd w:val="clear" w:color="auto" w:fill="auto"/>
                </w:tcPr>
                <w:p w14:paraId="7D338E5A"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Absence d’un prix unitaire quantifié dans l’offre financière</w:t>
                  </w:r>
                </w:p>
              </w:tc>
              <w:tc>
                <w:tcPr>
                  <w:tcW w:w="1809" w:type="dxa"/>
                  <w:shd w:val="clear" w:color="auto" w:fill="auto"/>
                  <w:vAlign w:val="center"/>
                </w:tcPr>
                <w:p w14:paraId="3DE90197"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0433EB42" w14:textId="77777777" w:rsidTr="00570277">
              <w:trPr>
                <w:trHeight w:val="209"/>
                <w:jc w:val="center"/>
              </w:trPr>
              <w:tc>
                <w:tcPr>
                  <w:tcW w:w="8328" w:type="dxa"/>
                  <w:gridSpan w:val="3"/>
                  <w:shd w:val="clear" w:color="auto" w:fill="auto"/>
                </w:tcPr>
                <w:p w14:paraId="1AD8A4B8" w14:textId="77777777" w:rsidR="00D338A7" w:rsidRPr="002674E4" w:rsidRDefault="00D338A7" w:rsidP="000C2E68">
                  <w:pPr>
                    <w:pStyle w:val="Paragraphedeliste"/>
                    <w:widowControl w:val="0"/>
                    <w:numPr>
                      <w:ilvl w:val="0"/>
                      <w:numId w:val="19"/>
                    </w:numPr>
                    <w:autoSpaceDE w:val="0"/>
                    <w:ind w:right="188"/>
                    <w:rPr>
                      <w:b/>
                      <w:color w:val="000000" w:themeColor="text1"/>
                      <w:sz w:val="22"/>
                      <w:szCs w:val="18"/>
                    </w:rPr>
                  </w:pPr>
                  <w:r w:rsidRPr="002674E4">
                    <w:rPr>
                      <w:b/>
                      <w:color w:val="000000" w:themeColor="text1"/>
                      <w:sz w:val="22"/>
                      <w:szCs w:val="18"/>
                    </w:rPr>
                    <w:t>Critères éliminatoires d’ordre général</w:t>
                  </w:r>
                </w:p>
              </w:tc>
            </w:tr>
            <w:tr w:rsidR="00D338A7" w:rsidRPr="002674E4" w14:paraId="68BEAB09" w14:textId="77777777" w:rsidTr="00570277">
              <w:trPr>
                <w:trHeight w:val="433"/>
                <w:jc w:val="center"/>
              </w:trPr>
              <w:tc>
                <w:tcPr>
                  <w:tcW w:w="729" w:type="dxa"/>
                  <w:shd w:val="clear" w:color="auto" w:fill="auto"/>
                </w:tcPr>
                <w:p w14:paraId="56D4F03B"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11</w:t>
                  </w:r>
                </w:p>
              </w:tc>
              <w:tc>
                <w:tcPr>
                  <w:tcW w:w="5790" w:type="dxa"/>
                  <w:shd w:val="clear" w:color="auto" w:fill="auto"/>
                </w:tcPr>
                <w:p w14:paraId="4210FC8C" w14:textId="77777777" w:rsidR="00D338A7" w:rsidRPr="007D7859" w:rsidRDefault="00D338A7" w:rsidP="000C2E68">
                  <w:pPr>
                    <w:pStyle w:val="Paragraphedeliste"/>
                    <w:widowControl w:val="0"/>
                    <w:numPr>
                      <w:ilvl w:val="0"/>
                      <w:numId w:val="19"/>
                    </w:numPr>
                    <w:autoSpaceDE w:val="0"/>
                    <w:ind w:right="188"/>
                    <w:rPr>
                      <w:color w:val="000000" w:themeColor="text1"/>
                      <w:sz w:val="20"/>
                      <w:szCs w:val="18"/>
                    </w:rPr>
                  </w:pPr>
                  <w:r w:rsidRPr="007D7859">
                    <w:rPr>
                      <w:color w:val="000000" w:themeColor="text1"/>
                      <w:sz w:val="20"/>
                      <w:szCs w:val="18"/>
                    </w:rPr>
                    <w:t>CCAP paraphé sur chaque page et signé assorti de la mention « lu et approuvé »</w:t>
                  </w:r>
                </w:p>
              </w:tc>
              <w:tc>
                <w:tcPr>
                  <w:tcW w:w="1809" w:type="dxa"/>
                  <w:shd w:val="clear" w:color="auto" w:fill="auto"/>
                  <w:vAlign w:val="center"/>
                </w:tcPr>
                <w:p w14:paraId="20B55D07"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2964002D" w14:textId="77777777" w:rsidTr="00570277">
              <w:trPr>
                <w:trHeight w:val="420"/>
                <w:jc w:val="center"/>
              </w:trPr>
              <w:tc>
                <w:tcPr>
                  <w:tcW w:w="729" w:type="dxa"/>
                  <w:shd w:val="clear" w:color="auto" w:fill="auto"/>
                </w:tcPr>
                <w:p w14:paraId="75B45BC5"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12</w:t>
                  </w:r>
                </w:p>
              </w:tc>
              <w:tc>
                <w:tcPr>
                  <w:tcW w:w="5790" w:type="dxa"/>
                  <w:shd w:val="clear" w:color="auto" w:fill="auto"/>
                </w:tcPr>
                <w:p w14:paraId="23319D2A" w14:textId="77777777" w:rsidR="00D338A7" w:rsidRPr="007D7859" w:rsidRDefault="00D338A7" w:rsidP="000C2E68">
                  <w:pPr>
                    <w:pStyle w:val="Paragraphedeliste"/>
                    <w:widowControl w:val="0"/>
                    <w:numPr>
                      <w:ilvl w:val="0"/>
                      <w:numId w:val="19"/>
                    </w:numPr>
                    <w:autoSpaceDE w:val="0"/>
                    <w:ind w:right="188"/>
                    <w:rPr>
                      <w:color w:val="000000" w:themeColor="text1"/>
                      <w:sz w:val="20"/>
                      <w:szCs w:val="18"/>
                    </w:rPr>
                  </w:pPr>
                  <w:r w:rsidRPr="007D7859">
                    <w:rPr>
                      <w:color w:val="000000" w:themeColor="text1"/>
                      <w:sz w:val="20"/>
                      <w:szCs w:val="18"/>
                    </w:rPr>
                    <w:t>Fausses déclarations, manœuvres frauduleuses ou falsification des pièces</w:t>
                  </w:r>
                </w:p>
              </w:tc>
              <w:tc>
                <w:tcPr>
                  <w:tcW w:w="1809" w:type="dxa"/>
                  <w:shd w:val="clear" w:color="auto" w:fill="auto"/>
                  <w:vAlign w:val="center"/>
                </w:tcPr>
                <w:p w14:paraId="41670CD4"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bl>
          <w:p w14:paraId="77C43C21" w14:textId="0CF2FC08" w:rsidR="00D338A7" w:rsidRPr="002674E4" w:rsidRDefault="00D338A7" w:rsidP="000C2E68">
            <w:pPr>
              <w:ind w:right="188"/>
              <w:rPr>
                <w:b/>
                <w:bCs/>
                <w:i/>
                <w:iCs/>
                <w:sz w:val="22"/>
                <w:szCs w:val="18"/>
              </w:rPr>
            </w:pPr>
          </w:p>
        </w:tc>
        <w:tc>
          <w:tcPr>
            <w:tcW w:w="850" w:type="dxa"/>
            <w:gridSpan w:val="2"/>
            <w:shd w:val="clear" w:color="auto" w:fill="auto"/>
            <w:vAlign w:val="center"/>
          </w:tcPr>
          <w:p w14:paraId="3E43C41C" w14:textId="77777777" w:rsidR="00D338A7" w:rsidRPr="002674E4" w:rsidRDefault="00D338A7" w:rsidP="00D338A7">
            <w:pPr>
              <w:jc w:val="center"/>
              <w:rPr>
                <w:b/>
                <w:bCs/>
                <w:i/>
                <w:iCs/>
                <w:sz w:val="22"/>
                <w:szCs w:val="18"/>
              </w:rPr>
            </w:pPr>
          </w:p>
        </w:tc>
        <w:tc>
          <w:tcPr>
            <w:tcW w:w="709" w:type="dxa"/>
            <w:shd w:val="clear" w:color="auto" w:fill="auto"/>
            <w:vAlign w:val="center"/>
          </w:tcPr>
          <w:p w14:paraId="48C74568" w14:textId="77777777" w:rsidR="00D338A7" w:rsidRPr="002674E4" w:rsidRDefault="00D338A7" w:rsidP="00D338A7">
            <w:pPr>
              <w:jc w:val="center"/>
              <w:rPr>
                <w:b/>
                <w:bCs/>
                <w:i/>
                <w:iCs/>
                <w:sz w:val="22"/>
                <w:szCs w:val="18"/>
              </w:rPr>
            </w:pPr>
          </w:p>
        </w:tc>
        <w:tc>
          <w:tcPr>
            <w:tcW w:w="709" w:type="dxa"/>
          </w:tcPr>
          <w:p w14:paraId="1FBE7B74" w14:textId="77777777" w:rsidR="00D338A7" w:rsidRPr="002674E4" w:rsidRDefault="00D338A7" w:rsidP="00D338A7">
            <w:pPr>
              <w:jc w:val="center"/>
              <w:rPr>
                <w:b/>
                <w:bCs/>
                <w:i/>
                <w:iCs/>
                <w:sz w:val="22"/>
                <w:szCs w:val="18"/>
              </w:rPr>
            </w:pPr>
          </w:p>
        </w:tc>
      </w:tr>
    </w:tbl>
    <w:p w14:paraId="05857979" w14:textId="6C91C004" w:rsidR="009B7282" w:rsidRDefault="009B7282" w:rsidP="009B7282">
      <w:pPr>
        <w:pStyle w:val="Paragraphedeliste"/>
        <w:suppressAutoHyphens w:val="0"/>
        <w:autoSpaceDN/>
        <w:spacing w:line="360" w:lineRule="auto"/>
        <w:ind w:left="426"/>
        <w:contextualSpacing/>
        <w:textAlignment w:val="auto"/>
        <w:rPr>
          <w:b/>
          <w:bCs/>
          <w:i/>
          <w:iCs/>
          <w:sz w:val="22"/>
        </w:rPr>
      </w:pPr>
    </w:p>
    <w:p w14:paraId="2E8047F9" w14:textId="0A55F24D" w:rsidR="009B7282" w:rsidRDefault="009B7282" w:rsidP="009B7282">
      <w:pPr>
        <w:pStyle w:val="Paragraphedeliste"/>
        <w:suppressAutoHyphens w:val="0"/>
        <w:autoSpaceDN/>
        <w:spacing w:line="360" w:lineRule="auto"/>
        <w:ind w:left="426"/>
        <w:contextualSpacing/>
        <w:textAlignment w:val="auto"/>
        <w:rPr>
          <w:b/>
          <w:bCs/>
          <w:i/>
          <w:iCs/>
          <w:sz w:val="22"/>
        </w:rPr>
      </w:pPr>
    </w:p>
    <w:p w14:paraId="1E3D3B75" w14:textId="2E1EB5EC" w:rsidR="009B7282" w:rsidRDefault="009B7282" w:rsidP="009B7282">
      <w:pPr>
        <w:pStyle w:val="Paragraphedeliste"/>
        <w:suppressAutoHyphens w:val="0"/>
        <w:autoSpaceDN/>
        <w:spacing w:line="360" w:lineRule="auto"/>
        <w:ind w:left="426"/>
        <w:contextualSpacing/>
        <w:textAlignment w:val="auto"/>
        <w:rPr>
          <w:b/>
          <w:bCs/>
          <w:i/>
          <w:iCs/>
          <w:sz w:val="22"/>
        </w:rPr>
      </w:pPr>
    </w:p>
    <w:p w14:paraId="6B35DDF9" w14:textId="0C917EFD" w:rsidR="009B7282" w:rsidRDefault="009B7282" w:rsidP="009B7282">
      <w:pPr>
        <w:pStyle w:val="Paragraphedeliste"/>
        <w:suppressAutoHyphens w:val="0"/>
        <w:autoSpaceDN/>
        <w:spacing w:line="360" w:lineRule="auto"/>
        <w:ind w:left="426"/>
        <w:contextualSpacing/>
        <w:textAlignment w:val="auto"/>
        <w:rPr>
          <w:b/>
          <w:bCs/>
          <w:i/>
          <w:iCs/>
          <w:sz w:val="22"/>
        </w:rPr>
      </w:pPr>
    </w:p>
    <w:p w14:paraId="44C1682E" w14:textId="4AC6965C" w:rsidR="009B7282" w:rsidRDefault="009B7282" w:rsidP="009B7282">
      <w:pPr>
        <w:pStyle w:val="Paragraphedeliste"/>
        <w:suppressAutoHyphens w:val="0"/>
        <w:autoSpaceDN/>
        <w:spacing w:line="360" w:lineRule="auto"/>
        <w:ind w:left="426"/>
        <w:contextualSpacing/>
        <w:textAlignment w:val="auto"/>
        <w:rPr>
          <w:b/>
          <w:bCs/>
          <w:i/>
          <w:iCs/>
          <w:sz w:val="22"/>
        </w:rPr>
      </w:pPr>
    </w:p>
    <w:p w14:paraId="3F83259B" w14:textId="25469183" w:rsidR="009B7282" w:rsidRDefault="009B7282" w:rsidP="009B7282">
      <w:pPr>
        <w:pStyle w:val="Paragraphedeliste"/>
        <w:suppressAutoHyphens w:val="0"/>
        <w:autoSpaceDN/>
        <w:spacing w:line="360" w:lineRule="auto"/>
        <w:ind w:left="426"/>
        <w:contextualSpacing/>
        <w:textAlignment w:val="auto"/>
        <w:rPr>
          <w:b/>
          <w:bCs/>
          <w:i/>
          <w:iCs/>
          <w:sz w:val="22"/>
        </w:rPr>
      </w:pPr>
    </w:p>
    <w:p w14:paraId="1F491F24" w14:textId="533C65AB" w:rsidR="009B7282" w:rsidRDefault="009B7282" w:rsidP="009B7282">
      <w:pPr>
        <w:pStyle w:val="Paragraphedeliste"/>
        <w:suppressAutoHyphens w:val="0"/>
        <w:autoSpaceDN/>
        <w:spacing w:line="360" w:lineRule="auto"/>
        <w:ind w:left="426"/>
        <w:contextualSpacing/>
        <w:textAlignment w:val="auto"/>
        <w:rPr>
          <w:b/>
          <w:bCs/>
          <w:i/>
          <w:iCs/>
          <w:sz w:val="22"/>
        </w:rPr>
      </w:pPr>
    </w:p>
    <w:p w14:paraId="4F1536CC" w14:textId="77777777" w:rsidR="009B7282" w:rsidRDefault="009B7282" w:rsidP="009B7282">
      <w:pPr>
        <w:pStyle w:val="Paragraphedeliste"/>
        <w:suppressAutoHyphens w:val="0"/>
        <w:autoSpaceDN/>
        <w:spacing w:line="360" w:lineRule="auto"/>
        <w:ind w:left="426"/>
        <w:contextualSpacing/>
        <w:textAlignment w:val="auto"/>
        <w:rPr>
          <w:b/>
          <w:bCs/>
          <w:i/>
          <w:iCs/>
          <w:sz w:val="22"/>
        </w:rPr>
      </w:pPr>
    </w:p>
    <w:p w14:paraId="4817575C" w14:textId="3102D5D1" w:rsidR="00B83100" w:rsidRPr="008C1DBC" w:rsidRDefault="00B83100" w:rsidP="00346CF4">
      <w:pPr>
        <w:pStyle w:val="Paragraphedeliste"/>
        <w:numPr>
          <w:ilvl w:val="5"/>
          <w:numId w:val="21"/>
        </w:numPr>
        <w:tabs>
          <w:tab w:val="clear" w:pos="5376"/>
        </w:tabs>
        <w:suppressAutoHyphens w:val="0"/>
        <w:autoSpaceDN/>
        <w:spacing w:line="360" w:lineRule="auto"/>
        <w:ind w:left="426" w:hanging="360"/>
        <w:contextualSpacing/>
        <w:textAlignment w:val="auto"/>
        <w:rPr>
          <w:b/>
          <w:bCs/>
          <w:i/>
          <w:iCs/>
          <w:sz w:val="22"/>
        </w:rPr>
      </w:pPr>
      <w:r w:rsidRPr="008C1DBC">
        <w:rPr>
          <w:b/>
          <w:bCs/>
          <w:i/>
          <w:iCs/>
          <w:sz w:val="22"/>
        </w:rPr>
        <w:t>CRITERES ESSENTIELS</w:t>
      </w:r>
    </w:p>
    <w:tbl>
      <w:tblPr>
        <w:tblW w:w="10774" w:type="dxa"/>
        <w:tblInd w:w="-72" w:type="dxa"/>
        <w:tblLayout w:type="fixed"/>
        <w:tblCellMar>
          <w:left w:w="70" w:type="dxa"/>
          <w:right w:w="70" w:type="dxa"/>
        </w:tblCellMar>
        <w:tblLook w:val="0000" w:firstRow="0" w:lastRow="0" w:firstColumn="0" w:lastColumn="0" w:noHBand="0" w:noVBand="0"/>
      </w:tblPr>
      <w:tblGrid>
        <w:gridCol w:w="568"/>
        <w:gridCol w:w="708"/>
        <w:gridCol w:w="5670"/>
        <w:gridCol w:w="851"/>
        <w:gridCol w:w="992"/>
        <w:gridCol w:w="1985"/>
      </w:tblGrid>
      <w:tr w:rsidR="000C2E68" w:rsidRPr="0096357B" w14:paraId="31FF7DF4" w14:textId="77777777" w:rsidTr="00C62CE1">
        <w:trPr>
          <w:trHeight w:val="339"/>
          <w:tblHeader/>
        </w:trPr>
        <w:tc>
          <w:tcPr>
            <w:tcW w:w="107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5D11AD7" w14:textId="6CAF1B97" w:rsidR="000C2E68" w:rsidRPr="0096357B" w:rsidRDefault="000C2E68" w:rsidP="00F551D5">
            <w:pPr>
              <w:spacing w:line="360" w:lineRule="auto"/>
              <w:jc w:val="center"/>
              <w:rPr>
                <w:i/>
                <w:iCs/>
                <w:sz w:val="16"/>
              </w:rPr>
            </w:pPr>
            <w:r w:rsidRPr="0096357B">
              <w:rPr>
                <w:b/>
                <w:i/>
                <w:iCs/>
                <w:sz w:val="16"/>
              </w:rPr>
              <w:t>IDENTIFICATION DU SOUMISSIONNAIRE</w:t>
            </w:r>
          </w:p>
        </w:tc>
      </w:tr>
      <w:tr w:rsidR="00B83100" w:rsidRPr="0096357B" w14:paraId="173C5E65" w14:textId="77777777" w:rsidTr="00C62CE1">
        <w:trPr>
          <w:trHeight w:val="222"/>
          <w:tblHead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FB6EF" w14:textId="77777777" w:rsidR="00B83100" w:rsidRPr="0096357B" w:rsidRDefault="00B83100" w:rsidP="00F551D5">
            <w:pPr>
              <w:spacing w:line="360" w:lineRule="auto"/>
              <w:jc w:val="center"/>
              <w:rPr>
                <w:b/>
                <w:bCs/>
                <w:i/>
                <w:iCs/>
                <w:sz w:val="16"/>
              </w:rPr>
            </w:pPr>
            <w:r w:rsidRPr="0096357B">
              <w:rPr>
                <w:b/>
                <w:bCs/>
                <w:i/>
                <w:iCs/>
                <w:sz w:val="16"/>
              </w:rPr>
              <w:t>N°</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9B8A0" w14:textId="77777777" w:rsidR="00B83100" w:rsidRPr="0096357B" w:rsidRDefault="00B83100" w:rsidP="00F551D5">
            <w:pPr>
              <w:spacing w:line="360" w:lineRule="auto"/>
              <w:jc w:val="center"/>
              <w:rPr>
                <w:b/>
                <w:bCs/>
                <w:i/>
                <w:iCs/>
                <w:sz w:val="16"/>
              </w:rPr>
            </w:pPr>
            <w:r w:rsidRPr="0096357B">
              <w:rPr>
                <w:b/>
                <w:bCs/>
                <w:i/>
                <w:iCs/>
                <w:sz w:val="16"/>
              </w:rPr>
              <w:t>CRITERES</w:t>
            </w:r>
          </w:p>
        </w:tc>
        <w:tc>
          <w:tcPr>
            <w:tcW w:w="851" w:type="dxa"/>
            <w:tcBorders>
              <w:top w:val="single" w:sz="4" w:space="0" w:color="auto"/>
              <w:left w:val="nil"/>
              <w:bottom w:val="single" w:sz="4" w:space="0" w:color="auto"/>
              <w:right w:val="single" w:sz="4" w:space="0" w:color="auto"/>
            </w:tcBorders>
            <w:shd w:val="clear" w:color="auto" w:fill="auto"/>
            <w:vAlign w:val="center"/>
          </w:tcPr>
          <w:p w14:paraId="7FDCCF1A" w14:textId="77777777" w:rsidR="00B83100" w:rsidRPr="0096357B" w:rsidRDefault="00B83100" w:rsidP="00F551D5">
            <w:pPr>
              <w:spacing w:line="360" w:lineRule="auto"/>
              <w:jc w:val="center"/>
              <w:rPr>
                <w:b/>
                <w:bCs/>
                <w:i/>
                <w:iCs/>
                <w:sz w:val="16"/>
              </w:rPr>
            </w:pPr>
            <w:r w:rsidRPr="0096357B">
              <w:rPr>
                <w:b/>
                <w:bCs/>
                <w:i/>
                <w:iCs/>
                <w:sz w:val="16"/>
              </w:rPr>
              <w:t>OUI</w:t>
            </w:r>
          </w:p>
        </w:tc>
        <w:tc>
          <w:tcPr>
            <w:tcW w:w="992" w:type="dxa"/>
            <w:tcBorders>
              <w:top w:val="single" w:sz="4" w:space="0" w:color="auto"/>
              <w:left w:val="nil"/>
              <w:bottom w:val="single" w:sz="4" w:space="0" w:color="auto"/>
              <w:right w:val="single" w:sz="4" w:space="0" w:color="auto"/>
            </w:tcBorders>
            <w:shd w:val="clear" w:color="auto" w:fill="auto"/>
            <w:vAlign w:val="center"/>
          </w:tcPr>
          <w:p w14:paraId="550217BF" w14:textId="77777777" w:rsidR="00B83100" w:rsidRPr="0096357B" w:rsidRDefault="00B83100" w:rsidP="00F551D5">
            <w:pPr>
              <w:spacing w:line="360" w:lineRule="auto"/>
              <w:jc w:val="center"/>
              <w:rPr>
                <w:b/>
                <w:bCs/>
                <w:i/>
                <w:iCs/>
                <w:sz w:val="16"/>
              </w:rPr>
            </w:pPr>
            <w:r w:rsidRPr="0096357B">
              <w:rPr>
                <w:b/>
                <w:bCs/>
                <w:i/>
                <w:iCs/>
                <w:sz w:val="16"/>
              </w:rPr>
              <w:t>NON</w:t>
            </w:r>
          </w:p>
        </w:tc>
        <w:tc>
          <w:tcPr>
            <w:tcW w:w="1985" w:type="dxa"/>
            <w:tcBorders>
              <w:top w:val="single" w:sz="4" w:space="0" w:color="auto"/>
              <w:left w:val="nil"/>
              <w:bottom w:val="single" w:sz="4" w:space="0" w:color="auto"/>
              <w:right w:val="single" w:sz="4" w:space="0" w:color="auto"/>
            </w:tcBorders>
          </w:tcPr>
          <w:p w14:paraId="4C55EB9A" w14:textId="77777777" w:rsidR="00B83100" w:rsidRPr="0096357B" w:rsidRDefault="00B83100" w:rsidP="00F551D5">
            <w:pPr>
              <w:spacing w:line="360" w:lineRule="auto"/>
              <w:jc w:val="center"/>
              <w:rPr>
                <w:b/>
                <w:bCs/>
                <w:i/>
                <w:iCs/>
                <w:sz w:val="16"/>
              </w:rPr>
            </w:pPr>
            <w:r w:rsidRPr="0096357B">
              <w:rPr>
                <w:b/>
                <w:bCs/>
                <w:i/>
                <w:iCs/>
                <w:sz w:val="16"/>
              </w:rPr>
              <w:t>OBSERVATIONS</w:t>
            </w:r>
          </w:p>
        </w:tc>
      </w:tr>
      <w:tr w:rsidR="009320E6" w:rsidRPr="0096357B" w14:paraId="2C3BC764" w14:textId="77777777" w:rsidTr="00C62CE1">
        <w:trPr>
          <w:trHeight w:val="76"/>
          <w:tblHeader/>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01FE0E4E" w14:textId="77777777" w:rsidR="009320E6" w:rsidRPr="0096357B" w:rsidRDefault="009320E6" w:rsidP="00F551D5">
            <w:pPr>
              <w:spacing w:line="360" w:lineRule="auto"/>
              <w:jc w:val="center"/>
              <w:rPr>
                <w:b/>
                <w:bCs/>
                <w:i/>
                <w:iCs/>
                <w:sz w:val="16"/>
              </w:rPr>
            </w:pPr>
            <w:r w:rsidRPr="0096357B">
              <w:rPr>
                <w:b/>
                <w:bCs/>
                <w:i/>
                <w:iCs/>
                <w:sz w:val="16"/>
              </w:rPr>
              <w:t>1</w:t>
            </w:r>
          </w:p>
        </w:tc>
        <w:tc>
          <w:tcPr>
            <w:tcW w:w="82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B9A881" w14:textId="6B8AD19C" w:rsidR="009320E6" w:rsidRPr="0096357B" w:rsidRDefault="009320E6" w:rsidP="00F551D5">
            <w:pPr>
              <w:spacing w:line="360" w:lineRule="auto"/>
              <w:jc w:val="center"/>
              <w:rPr>
                <w:b/>
                <w:bCs/>
                <w:i/>
                <w:iCs/>
                <w:sz w:val="16"/>
              </w:rPr>
            </w:pPr>
            <w:r w:rsidRPr="0096357B">
              <w:rPr>
                <w:b/>
                <w:bCs/>
                <w:i/>
                <w:iCs/>
                <w:sz w:val="16"/>
              </w:rPr>
              <w:t>…</w:t>
            </w:r>
            <w:r>
              <w:rPr>
                <w:b/>
                <w:bCs/>
                <w:i/>
                <w:iCs/>
                <w:sz w:val="16"/>
              </w:rPr>
              <w:t>Présentation générale de l’offre</w:t>
            </w:r>
          </w:p>
        </w:tc>
        <w:tc>
          <w:tcPr>
            <w:tcW w:w="1985" w:type="dxa"/>
            <w:tcBorders>
              <w:top w:val="single" w:sz="4" w:space="0" w:color="auto"/>
              <w:left w:val="nil"/>
              <w:right w:val="single" w:sz="4" w:space="0" w:color="auto"/>
            </w:tcBorders>
            <w:vAlign w:val="center"/>
          </w:tcPr>
          <w:p w14:paraId="5B822E6C" w14:textId="77777777" w:rsidR="009320E6" w:rsidRPr="0096357B" w:rsidRDefault="009320E6" w:rsidP="00F551D5">
            <w:pPr>
              <w:spacing w:line="360" w:lineRule="auto"/>
              <w:jc w:val="center"/>
              <w:rPr>
                <w:b/>
                <w:bCs/>
                <w:i/>
                <w:iCs/>
                <w:sz w:val="16"/>
              </w:rPr>
            </w:pPr>
            <w:r w:rsidRPr="0096357B">
              <w:rPr>
                <w:b/>
                <w:bCs/>
                <w:i/>
                <w:iCs/>
                <w:sz w:val="16"/>
              </w:rPr>
              <w:t>...</w:t>
            </w:r>
          </w:p>
        </w:tc>
      </w:tr>
      <w:tr w:rsidR="00B83100" w:rsidRPr="0096357B" w14:paraId="0E6601A3"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0C5D1F39" w14:textId="77777777" w:rsidR="00B83100" w:rsidRPr="0096357B" w:rsidRDefault="00B83100" w:rsidP="00F551D5">
            <w:pPr>
              <w:spacing w:line="360" w:lineRule="auto"/>
              <w:jc w:val="center"/>
              <w:rPr>
                <w:b/>
                <w:bCs/>
                <w:i/>
                <w:iCs/>
                <w:sz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383A7" w14:textId="77777777" w:rsidR="00B83100" w:rsidRPr="0096357B" w:rsidRDefault="00B83100" w:rsidP="00F551D5">
            <w:pPr>
              <w:spacing w:line="360" w:lineRule="auto"/>
              <w:jc w:val="center"/>
              <w:rPr>
                <w:b/>
                <w:bCs/>
                <w:i/>
                <w:iCs/>
                <w:sz w:val="16"/>
              </w:rPr>
            </w:pPr>
            <w:r w:rsidRPr="0096357B">
              <w:rPr>
                <w:b/>
                <w:bCs/>
                <w:i/>
                <w:iCs/>
                <w:sz w:val="16"/>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F5E957B" w14:textId="13EB4177" w:rsidR="00B83100" w:rsidRPr="0096357B" w:rsidRDefault="009320E6" w:rsidP="00F551D5">
            <w:pPr>
              <w:spacing w:line="360" w:lineRule="auto"/>
              <w:rPr>
                <w:b/>
                <w:bCs/>
                <w:i/>
                <w:iCs/>
                <w:sz w:val="16"/>
              </w:rPr>
            </w:pPr>
            <w:r>
              <w:rPr>
                <w:b/>
                <w:bCs/>
                <w:i/>
                <w:iCs/>
                <w:sz w:val="16"/>
              </w:rPr>
              <w:t xml:space="preserve">Lisibilité </w:t>
            </w:r>
          </w:p>
        </w:tc>
        <w:tc>
          <w:tcPr>
            <w:tcW w:w="851" w:type="dxa"/>
            <w:tcBorders>
              <w:top w:val="single" w:sz="4" w:space="0" w:color="auto"/>
              <w:left w:val="nil"/>
              <w:bottom w:val="single" w:sz="4" w:space="0" w:color="auto"/>
              <w:right w:val="single" w:sz="4" w:space="0" w:color="auto"/>
            </w:tcBorders>
            <w:shd w:val="clear" w:color="auto" w:fill="auto"/>
            <w:vAlign w:val="center"/>
          </w:tcPr>
          <w:p w14:paraId="5A99543E" w14:textId="77777777" w:rsidR="00B83100" w:rsidRPr="0096357B" w:rsidRDefault="00B83100" w:rsidP="00F551D5">
            <w:pPr>
              <w:spacing w:line="360" w:lineRule="auto"/>
              <w:jc w:val="center"/>
              <w:rPr>
                <w:b/>
                <w:bCs/>
                <w:i/>
                <w:iCs/>
                <w:sz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741B014" w14:textId="77777777" w:rsidR="00B83100" w:rsidRPr="0096357B" w:rsidRDefault="00B83100" w:rsidP="00F551D5">
            <w:pPr>
              <w:spacing w:line="360" w:lineRule="auto"/>
              <w:jc w:val="center"/>
              <w:rPr>
                <w:b/>
                <w:bCs/>
                <w:i/>
                <w:iCs/>
                <w:sz w:val="16"/>
              </w:rPr>
            </w:pPr>
          </w:p>
        </w:tc>
        <w:tc>
          <w:tcPr>
            <w:tcW w:w="1985" w:type="dxa"/>
            <w:vMerge w:val="restart"/>
            <w:tcBorders>
              <w:left w:val="nil"/>
              <w:right w:val="single" w:sz="4" w:space="0" w:color="auto"/>
            </w:tcBorders>
          </w:tcPr>
          <w:p w14:paraId="3E0CDC23" w14:textId="77777777" w:rsidR="00B83100" w:rsidRPr="0096357B" w:rsidRDefault="00B83100" w:rsidP="00F551D5">
            <w:pPr>
              <w:spacing w:line="360" w:lineRule="auto"/>
              <w:jc w:val="center"/>
              <w:rPr>
                <w:b/>
                <w:bCs/>
                <w:i/>
                <w:iCs/>
                <w:sz w:val="16"/>
              </w:rPr>
            </w:pPr>
          </w:p>
        </w:tc>
      </w:tr>
      <w:tr w:rsidR="00B83100" w:rsidRPr="0096357B" w14:paraId="2694B5CB"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7A59724C" w14:textId="77777777" w:rsidR="00B83100" w:rsidRPr="0096357B" w:rsidRDefault="00B83100" w:rsidP="00F551D5">
            <w:pPr>
              <w:spacing w:line="360" w:lineRule="auto"/>
              <w:jc w:val="center"/>
              <w:rPr>
                <w:b/>
                <w:bCs/>
                <w:i/>
                <w:iCs/>
                <w:sz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82D4A1" w14:textId="77777777" w:rsidR="00B83100" w:rsidRPr="0096357B" w:rsidRDefault="00B83100" w:rsidP="00F551D5">
            <w:pPr>
              <w:spacing w:line="360" w:lineRule="auto"/>
              <w:jc w:val="center"/>
              <w:rPr>
                <w:b/>
                <w:bCs/>
                <w:i/>
                <w:iCs/>
                <w:sz w:val="16"/>
              </w:rPr>
            </w:pPr>
            <w:r w:rsidRPr="0096357B">
              <w:rPr>
                <w:b/>
                <w:bCs/>
                <w:i/>
                <w:iCs/>
                <w:sz w:val="16"/>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A240A9E" w14:textId="58DA87BE" w:rsidR="00B83100" w:rsidRPr="0096357B" w:rsidRDefault="00986BA6" w:rsidP="00F551D5">
            <w:pPr>
              <w:spacing w:line="360" w:lineRule="auto"/>
              <w:jc w:val="center"/>
              <w:rPr>
                <w:b/>
                <w:bCs/>
                <w:i/>
                <w:iCs/>
                <w:sz w:val="16"/>
              </w:rPr>
            </w:pPr>
            <w:r>
              <w:rPr>
                <w:b/>
                <w:bCs/>
                <w:i/>
                <w:iCs/>
                <w:sz w:val="16"/>
              </w:rPr>
              <w:t>Pièces dans l’ordre du RPAO</w:t>
            </w:r>
          </w:p>
        </w:tc>
        <w:tc>
          <w:tcPr>
            <w:tcW w:w="851" w:type="dxa"/>
            <w:tcBorders>
              <w:top w:val="single" w:sz="4" w:space="0" w:color="auto"/>
              <w:left w:val="nil"/>
              <w:bottom w:val="single" w:sz="4" w:space="0" w:color="auto"/>
              <w:right w:val="single" w:sz="4" w:space="0" w:color="auto"/>
            </w:tcBorders>
            <w:shd w:val="clear" w:color="auto" w:fill="auto"/>
            <w:vAlign w:val="center"/>
          </w:tcPr>
          <w:p w14:paraId="13B818FB" w14:textId="77777777" w:rsidR="00B83100" w:rsidRPr="0096357B" w:rsidRDefault="00B83100" w:rsidP="00F551D5">
            <w:pPr>
              <w:spacing w:line="360" w:lineRule="auto"/>
              <w:jc w:val="center"/>
              <w:rPr>
                <w:b/>
                <w:bCs/>
                <w:i/>
                <w:iCs/>
                <w:sz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8A316E6" w14:textId="77777777" w:rsidR="00B83100" w:rsidRPr="0096357B" w:rsidRDefault="00B83100" w:rsidP="00F551D5">
            <w:pPr>
              <w:spacing w:line="360" w:lineRule="auto"/>
              <w:jc w:val="center"/>
              <w:rPr>
                <w:b/>
                <w:bCs/>
                <w:i/>
                <w:iCs/>
                <w:sz w:val="16"/>
              </w:rPr>
            </w:pPr>
          </w:p>
        </w:tc>
        <w:tc>
          <w:tcPr>
            <w:tcW w:w="1985" w:type="dxa"/>
            <w:vMerge/>
            <w:tcBorders>
              <w:left w:val="nil"/>
              <w:right w:val="single" w:sz="4" w:space="0" w:color="auto"/>
            </w:tcBorders>
          </w:tcPr>
          <w:p w14:paraId="43B2347F" w14:textId="77777777" w:rsidR="00B83100" w:rsidRPr="0096357B" w:rsidRDefault="00B83100" w:rsidP="00F551D5">
            <w:pPr>
              <w:spacing w:line="360" w:lineRule="auto"/>
              <w:jc w:val="center"/>
              <w:rPr>
                <w:b/>
                <w:bCs/>
                <w:i/>
                <w:iCs/>
                <w:sz w:val="16"/>
              </w:rPr>
            </w:pPr>
          </w:p>
        </w:tc>
      </w:tr>
      <w:tr w:rsidR="004A7D66" w:rsidRPr="0096357B" w14:paraId="413B97B8"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0581CCB7" w14:textId="77777777" w:rsidR="004A7D66" w:rsidRPr="0096357B" w:rsidRDefault="004A7D66" w:rsidP="00F551D5">
            <w:pPr>
              <w:spacing w:line="360" w:lineRule="auto"/>
              <w:jc w:val="center"/>
              <w:rPr>
                <w:b/>
                <w:bCs/>
                <w:i/>
                <w:iCs/>
                <w:sz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972CD2" w14:textId="6D883615" w:rsidR="004A7D66" w:rsidRPr="0096357B" w:rsidRDefault="004A7D66" w:rsidP="00F551D5">
            <w:pPr>
              <w:spacing w:line="360" w:lineRule="auto"/>
              <w:jc w:val="center"/>
              <w:rPr>
                <w:b/>
                <w:bCs/>
                <w:i/>
                <w:iCs/>
                <w:sz w:val="16"/>
              </w:rPr>
            </w:pPr>
            <w:r>
              <w:rPr>
                <w:b/>
                <w:bCs/>
                <w:i/>
                <w:iCs/>
                <w:sz w:val="16"/>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59F51CD" w14:textId="5919408C" w:rsidR="004A7D66" w:rsidRDefault="004A7D66" w:rsidP="00F551D5">
            <w:pPr>
              <w:spacing w:line="360" w:lineRule="auto"/>
              <w:jc w:val="center"/>
              <w:rPr>
                <w:b/>
                <w:bCs/>
                <w:i/>
                <w:iCs/>
                <w:sz w:val="16"/>
              </w:rPr>
            </w:pPr>
            <w:r>
              <w:rPr>
                <w:b/>
                <w:bCs/>
                <w:i/>
                <w:iCs/>
                <w:sz w:val="16"/>
              </w:rPr>
              <w:t>Pagination</w:t>
            </w:r>
          </w:p>
        </w:tc>
        <w:tc>
          <w:tcPr>
            <w:tcW w:w="851" w:type="dxa"/>
            <w:tcBorders>
              <w:top w:val="single" w:sz="4" w:space="0" w:color="auto"/>
              <w:left w:val="nil"/>
              <w:bottom w:val="single" w:sz="4" w:space="0" w:color="auto"/>
              <w:right w:val="single" w:sz="4" w:space="0" w:color="auto"/>
            </w:tcBorders>
            <w:shd w:val="clear" w:color="auto" w:fill="auto"/>
            <w:vAlign w:val="center"/>
          </w:tcPr>
          <w:p w14:paraId="0C11F354" w14:textId="77777777" w:rsidR="004A7D66" w:rsidRPr="0096357B" w:rsidRDefault="004A7D66" w:rsidP="00F551D5">
            <w:pPr>
              <w:spacing w:line="360" w:lineRule="auto"/>
              <w:jc w:val="center"/>
              <w:rPr>
                <w:b/>
                <w:bCs/>
                <w:i/>
                <w:iCs/>
                <w:sz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7B0866E" w14:textId="77777777" w:rsidR="004A7D66" w:rsidRPr="0096357B" w:rsidRDefault="004A7D66" w:rsidP="00F551D5">
            <w:pPr>
              <w:spacing w:line="360" w:lineRule="auto"/>
              <w:jc w:val="center"/>
              <w:rPr>
                <w:b/>
                <w:bCs/>
                <w:i/>
                <w:iCs/>
                <w:sz w:val="16"/>
              </w:rPr>
            </w:pPr>
          </w:p>
        </w:tc>
        <w:tc>
          <w:tcPr>
            <w:tcW w:w="1985" w:type="dxa"/>
            <w:vMerge/>
            <w:tcBorders>
              <w:left w:val="nil"/>
              <w:right w:val="single" w:sz="4" w:space="0" w:color="auto"/>
            </w:tcBorders>
          </w:tcPr>
          <w:p w14:paraId="3A21E42E" w14:textId="77777777" w:rsidR="004A7D66" w:rsidRPr="0096357B" w:rsidRDefault="004A7D66" w:rsidP="00F551D5">
            <w:pPr>
              <w:spacing w:line="360" w:lineRule="auto"/>
              <w:jc w:val="center"/>
              <w:rPr>
                <w:b/>
                <w:bCs/>
                <w:i/>
                <w:iCs/>
                <w:sz w:val="16"/>
              </w:rPr>
            </w:pPr>
          </w:p>
        </w:tc>
      </w:tr>
      <w:tr w:rsidR="00986BA6" w:rsidRPr="0096357B" w14:paraId="1AD5CF3E"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7E6002B7" w14:textId="77777777" w:rsidR="00986BA6" w:rsidRPr="0096357B" w:rsidRDefault="00986BA6" w:rsidP="00F551D5">
            <w:pPr>
              <w:spacing w:line="360" w:lineRule="auto"/>
              <w:jc w:val="center"/>
              <w:rPr>
                <w:b/>
                <w:bCs/>
                <w:i/>
                <w:iCs/>
                <w:sz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551DFE" w14:textId="59FA4109" w:rsidR="00986BA6" w:rsidRPr="0096357B" w:rsidRDefault="00986BA6" w:rsidP="00F551D5">
            <w:pPr>
              <w:spacing w:line="360" w:lineRule="auto"/>
              <w:jc w:val="center"/>
              <w:rPr>
                <w:b/>
                <w:bCs/>
                <w:i/>
                <w:iCs/>
                <w:sz w:val="16"/>
              </w:rPr>
            </w:pPr>
            <w:r>
              <w:rPr>
                <w:b/>
                <w:bCs/>
                <w:i/>
                <w:iCs/>
                <w:sz w:val="16"/>
              </w:rPr>
              <w:t>1.</w:t>
            </w:r>
            <w:r w:rsidR="004A7D66">
              <w:rPr>
                <w:b/>
                <w:bCs/>
                <w:i/>
                <w:iCs/>
                <w:sz w:val="16"/>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06C6853" w14:textId="77F26CBC" w:rsidR="00986BA6" w:rsidRDefault="004A7D66" w:rsidP="00F551D5">
            <w:pPr>
              <w:spacing w:line="360" w:lineRule="auto"/>
              <w:jc w:val="center"/>
              <w:rPr>
                <w:b/>
                <w:bCs/>
                <w:i/>
                <w:iCs/>
                <w:sz w:val="16"/>
              </w:rPr>
            </w:pPr>
            <w:r>
              <w:rPr>
                <w:b/>
                <w:bCs/>
                <w:i/>
                <w:iCs/>
                <w:sz w:val="16"/>
              </w:rPr>
              <w:t>Sommaire</w:t>
            </w:r>
          </w:p>
        </w:tc>
        <w:tc>
          <w:tcPr>
            <w:tcW w:w="851" w:type="dxa"/>
            <w:tcBorders>
              <w:top w:val="single" w:sz="4" w:space="0" w:color="auto"/>
              <w:left w:val="nil"/>
              <w:bottom w:val="single" w:sz="4" w:space="0" w:color="auto"/>
              <w:right w:val="single" w:sz="4" w:space="0" w:color="auto"/>
            </w:tcBorders>
            <w:shd w:val="clear" w:color="auto" w:fill="auto"/>
            <w:vAlign w:val="center"/>
          </w:tcPr>
          <w:p w14:paraId="29EB03D5" w14:textId="77777777" w:rsidR="00986BA6" w:rsidRPr="0096357B" w:rsidRDefault="00986BA6" w:rsidP="00F551D5">
            <w:pPr>
              <w:spacing w:line="360" w:lineRule="auto"/>
              <w:jc w:val="center"/>
              <w:rPr>
                <w:b/>
                <w:bCs/>
                <w:i/>
                <w:iCs/>
                <w:sz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7FEC764" w14:textId="77777777" w:rsidR="00986BA6" w:rsidRPr="0096357B" w:rsidRDefault="00986BA6" w:rsidP="00F551D5">
            <w:pPr>
              <w:spacing w:line="360" w:lineRule="auto"/>
              <w:jc w:val="center"/>
              <w:rPr>
                <w:b/>
                <w:bCs/>
                <w:i/>
                <w:iCs/>
                <w:sz w:val="16"/>
              </w:rPr>
            </w:pPr>
          </w:p>
        </w:tc>
        <w:tc>
          <w:tcPr>
            <w:tcW w:w="1985" w:type="dxa"/>
            <w:vMerge/>
            <w:tcBorders>
              <w:left w:val="nil"/>
              <w:right w:val="single" w:sz="4" w:space="0" w:color="auto"/>
            </w:tcBorders>
          </w:tcPr>
          <w:p w14:paraId="443405F8" w14:textId="77777777" w:rsidR="00986BA6" w:rsidRPr="0096357B" w:rsidRDefault="00986BA6" w:rsidP="00F551D5">
            <w:pPr>
              <w:spacing w:line="360" w:lineRule="auto"/>
              <w:jc w:val="center"/>
              <w:rPr>
                <w:b/>
                <w:bCs/>
                <w:i/>
                <w:iCs/>
                <w:sz w:val="16"/>
              </w:rPr>
            </w:pPr>
          </w:p>
        </w:tc>
      </w:tr>
      <w:tr w:rsidR="00B83100" w:rsidRPr="0096357B" w14:paraId="329FEAC5" w14:textId="77777777" w:rsidTr="00C62CE1">
        <w:trPr>
          <w:trHeight w:val="86"/>
          <w:tblHeader/>
        </w:trPr>
        <w:tc>
          <w:tcPr>
            <w:tcW w:w="568" w:type="dxa"/>
            <w:tcBorders>
              <w:left w:val="single" w:sz="4" w:space="0" w:color="auto"/>
              <w:bottom w:val="single" w:sz="4" w:space="0" w:color="auto"/>
              <w:right w:val="single" w:sz="4" w:space="0" w:color="auto"/>
            </w:tcBorders>
            <w:shd w:val="clear" w:color="auto" w:fill="auto"/>
            <w:noWrap/>
            <w:vAlign w:val="center"/>
          </w:tcPr>
          <w:p w14:paraId="5D73A5F5" w14:textId="77777777" w:rsidR="00B83100" w:rsidRPr="0096357B" w:rsidRDefault="00B83100" w:rsidP="004A7D66">
            <w:pPr>
              <w:spacing w:line="360" w:lineRule="auto"/>
              <w:rPr>
                <w:b/>
                <w:bCs/>
                <w:i/>
                <w:iCs/>
                <w:sz w:val="16"/>
              </w:rPr>
            </w:pPr>
          </w:p>
        </w:tc>
        <w:tc>
          <w:tcPr>
            <w:tcW w:w="6378" w:type="dxa"/>
            <w:gridSpan w:val="2"/>
            <w:tcBorders>
              <w:left w:val="single" w:sz="4" w:space="0" w:color="auto"/>
              <w:bottom w:val="single" w:sz="4" w:space="0" w:color="auto"/>
              <w:right w:val="single" w:sz="4" w:space="0" w:color="auto"/>
            </w:tcBorders>
            <w:shd w:val="clear" w:color="auto" w:fill="auto"/>
            <w:vAlign w:val="center"/>
          </w:tcPr>
          <w:p w14:paraId="38B28092" w14:textId="77777777" w:rsidR="00B83100" w:rsidRPr="0096357B" w:rsidRDefault="00B83100" w:rsidP="00F551D5">
            <w:pPr>
              <w:spacing w:line="360" w:lineRule="auto"/>
              <w:jc w:val="center"/>
              <w:rPr>
                <w:b/>
                <w:bCs/>
                <w:i/>
                <w:iCs/>
                <w:sz w:val="16"/>
              </w:rPr>
            </w:pPr>
          </w:p>
        </w:tc>
        <w:tc>
          <w:tcPr>
            <w:tcW w:w="851" w:type="dxa"/>
            <w:tcBorders>
              <w:left w:val="nil"/>
              <w:bottom w:val="single" w:sz="4" w:space="0" w:color="auto"/>
              <w:right w:val="single" w:sz="4" w:space="0" w:color="auto"/>
            </w:tcBorders>
            <w:shd w:val="clear" w:color="auto" w:fill="auto"/>
            <w:vAlign w:val="center"/>
          </w:tcPr>
          <w:p w14:paraId="32FB2F57" w14:textId="77777777" w:rsidR="00B83100" w:rsidRPr="0096357B" w:rsidRDefault="00B83100"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6953EF53" w14:textId="77777777" w:rsidR="00B83100" w:rsidRPr="0096357B" w:rsidRDefault="00B83100" w:rsidP="00F551D5">
            <w:pPr>
              <w:spacing w:line="360" w:lineRule="auto"/>
              <w:jc w:val="center"/>
              <w:rPr>
                <w:b/>
                <w:bCs/>
                <w:i/>
                <w:iCs/>
                <w:sz w:val="16"/>
              </w:rPr>
            </w:pPr>
          </w:p>
        </w:tc>
        <w:tc>
          <w:tcPr>
            <w:tcW w:w="1985" w:type="dxa"/>
            <w:tcBorders>
              <w:left w:val="nil"/>
              <w:bottom w:val="single" w:sz="4" w:space="0" w:color="auto"/>
              <w:right w:val="single" w:sz="4" w:space="0" w:color="auto"/>
            </w:tcBorders>
          </w:tcPr>
          <w:p w14:paraId="5411315F" w14:textId="77777777" w:rsidR="00B83100" w:rsidRPr="0096357B" w:rsidRDefault="00B83100" w:rsidP="00F551D5">
            <w:pPr>
              <w:spacing w:line="360" w:lineRule="auto"/>
              <w:jc w:val="center"/>
              <w:rPr>
                <w:b/>
                <w:bCs/>
                <w:i/>
                <w:iCs/>
                <w:sz w:val="16"/>
              </w:rPr>
            </w:pPr>
          </w:p>
        </w:tc>
      </w:tr>
      <w:tr w:rsidR="00B83100" w:rsidRPr="0096357B" w14:paraId="279873B7" w14:textId="77777777" w:rsidTr="00C62CE1">
        <w:trPr>
          <w:trHeight w:val="222"/>
          <w:tblHeader/>
        </w:trPr>
        <w:tc>
          <w:tcPr>
            <w:tcW w:w="10774" w:type="dxa"/>
            <w:gridSpan w:val="6"/>
            <w:tcBorders>
              <w:left w:val="single" w:sz="4" w:space="0" w:color="auto"/>
              <w:bottom w:val="single" w:sz="4" w:space="0" w:color="auto"/>
              <w:right w:val="single" w:sz="4" w:space="0" w:color="auto"/>
            </w:tcBorders>
            <w:shd w:val="clear" w:color="auto" w:fill="auto"/>
            <w:noWrap/>
            <w:vAlign w:val="center"/>
          </w:tcPr>
          <w:p w14:paraId="3BFE5891" w14:textId="77777777" w:rsidR="00B83100" w:rsidRPr="0096357B" w:rsidRDefault="00B83100" w:rsidP="00F551D5">
            <w:pPr>
              <w:spacing w:line="360" w:lineRule="auto"/>
              <w:jc w:val="center"/>
              <w:rPr>
                <w:b/>
                <w:bCs/>
                <w:i/>
                <w:iCs/>
                <w:sz w:val="16"/>
              </w:rPr>
            </w:pPr>
          </w:p>
        </w:tc>
      </w:tr>
      <w:tr w:rsidR="004F1BBE" w:rsidRPr="0096357B" w14:paraId="08A38E17" w14:textId="77777777" w:rsidTr="00C62CE1">
        <w:trPr>
          <w:trHeight w:val="222"/>
          <w:tblHeader/>
        </w:trPr>
        <w:tc>
          <w:tcPr>
            <w:tcW w:w="568" w:type="dxa"/>
            <w:vMerge w:val="restart"/>
            <w:tcBorders>
              <w:left w:val="single" w:sz="4" w:space="0" w:color="auto"/>
              <w:right w:val="single" w:sz="4" w:space="0" w:color="auto"/>
            </w:tcBorders>
            <w:shd w:val="clear" w:color="auto" w:fill="auto"/>
            <w:noWrap/>
            <w:vAlign w:val="center"/>
          </w:tcPr>
          <w:p w14:paraId="1E9C006F" w14:textId="77777777" w:rsidR="004F1BBE" w:rsidRPr="0096357B" w:rsidRDefault="004F1BBE" w:rsidP="00F551D5">
            <w:pPr>
              <w:spacing w:line="360" w:lineRule="auto"/>
              <w:jc w:val="center"/>
              <w:rPr>
                <w:b/>
                <w:bCs/>
                <w:i/>
                <w:iCs/>
                <w:sz w:val="16"/>
              </w:rPr>
            </w:pPr>
            <w:r w:rsidRPr="0096357B">
              <w:rPr>
                <w:b/>
                <w:bCs/>
                <w:i/>
                <w:iCs/>
                <w:sz w:val="16"/>
              </w:rPr>
              <w:t>2</w:t>
            </w:r>
          </w:p>
        </w:tc>
        <w:tc>
          <w:tcPr>
            <w:tcW w:w="8221" w:type="dxa"/>
            <w:gridSpan w:val="4"/>
            <w:tcBorders>
              <w:left w:val="single" w:sz="4" w:space="0" w:color="auto"/>
              <w:bottom w:val="single" w:sz="4" w:space="0" w:color="auto"/>
              <w:right w:val="single" w:sz="4" w:space="0" w:color="auto"/>
            </w:tcBorders>
            <w:shd w:val="clear" w:color="auto" w:fill="auto"/>
            <w:vAlign w:val="center"/>
          </w:tcPr>
          <w:p w14:paraId="74F1AB53" w14:textId="1720DB7D" w:rsidR="004F1BBE" w:rsidRPr="0096357B" w:rsidRDefault="004F1BBE" w:rsidP="00F551D5">
            <w:pPr>
              <w:spacing w:line="360" w:lineRule="auto"/>
              <w:jc w:val="center"/>
              <w:rPr>
                <w:b/>
                <w:bCs/>
                <w:i/>
                <w:iCs/>
                <w:sz w:val="16"/>
              </w:rPr>
            </w:pPr>
            <w:r w:rsidRPr="008D55AE">
              <w:rPr>
                <w:b/>
                <w:bCs/>
                <w:iCs/>
              </w:rPr>
              <w:t xml:space="preserve">Expérience  </w:t>
            </w:r>
          </w:p>
        </w:tc>
        <w:tc>
          <w:tcPr>
            <w:tcW w:w="1985" w:type="dxa"/>
            <w:tcBorders>
              <w:left w:val="nil"/>
              <w:right w:val="single" w:sz="4" w:space="0" w:color="auto"/>
            </w:tcBorders>
            <w:vAlign w:val="center"/>
          </w:tcPr>
          <w:p w14:paraId="7646792C" w14:textId="77777777" w:rsidR="004F1BBE" w:rsidRPr="0096357B" w:rsidRDefault="004F1BBE" w:rsidP="00F551D5">
            <w:pPr>
              <w:spacing w:line="360" w:lineRule="auto"/>
              <w:jc w:val="center"/>
              <w:rPr>
                <w:b/>
                <w:bCs/>
                <w:i/>
                <w:iCs/>
                <w:sz w:val="16"/>
              </w:rPr>
            </w:pPr>
            <w:r w:rsidRPr="0096357B">
              <w:rPr>
                <w:b/>
                <w:bCs/>
                <w:i/>
                <w:iCs/>
                <w:sz w:val="16"/>
              </w:rPr>
              <w:t>...</w:t>
            </w:r>
          </w:p>
        </w:tc>
      </w:tr>
      <w:tr w:rsidR="004F1BBE" w:rsidRPr="0096357B" w14:paraId="4FBD6D93" w14:textId="77777777" w:rsidTr="00C62CE1">
        <w:trPr>
          <w:trHeight w:val="464"/>
          <w:tblHeader/>
        </w:trPr>
        <w:tc>
          <w:tcPr>
            <w:tcW w:w="568" w:type="dxa"/>
            <w:vMerge/>
            <w:tcBorders>
              <w:left w:val="single" w:sz="4" w:space="0" w:color="auto"/>
              <w:right w:val="single" w:sz="4" w:space="0" w:color="auto"/>
            </w:tcBorders>
            <w:shd w:val="clear" w:color="auto" w:fill="auto"/>
            <w:noWrap/>
            <w:vAlign w:val="center"/>
          </w:tcPr>
          <w:p w14:paraId="058EBAA3" w14:textId="77777777" w:rsidR="004F1BBE" w:rsidRPr="0096357B" w:rsidRDefault="004F1BBE" w:rsidP="00F551D5">
            <w:pPr>
              <w:spacing w:line="360" w:lineRule="auto"/>
              <w:jc w:val="center"/>
              <w:rPr>
                <w:b/>
                <w:bCs/>
                <w:i/>
                <w:iCs/>
                <w:sz w:val="16"/>
              </w:rPr>
            </w:pPr>
          </w:p>
        </w:tc>
        <w:tc>
          <w:tcPr>
            <w:tcW w:w="708" w:type="dxa"/>
            <w:vMerge w:val="restart"/>
            <w:tcBorders>
              <w:left w:val="single" w:sz="4" w:space="0" w:color="auto"/>
              <w:right w:val="single" w:sz="4" w:space="0" w:color="auto"/>
            </w:tcBorders>
            <w:shd w:val="clear" w:color="auto" w:fill="auto"/>
            <w:vAlign w:val="center"/>
          </w:tcPr>
          <w:p w14:paraId="4F9AAE1F" w14:textId="77777777" w:rsidR="004F1BBE" w:rsidRPr="0096357B" w:rsidRDefault="004F1BBE" w:rsidP="00F551D5">
            <w:pPr>
              <w:spacing w:line="360" w:lineRule="auto"/>
              <w:jc w:val="center"/>
              <w:rPr>
                <w:b/>
                <w:bCs/>
                <w:i/>
                <w:iCs/>
                <w:sz w:val="16"/>
              </w:rPr>
            </w:pPr>
            <w:r w:rsidRPr="0096357B">
              <w:rPr>
                <w:b/>
                <w:bCs/>
                <w:i/>
                <w:iCs/>
                <w:sz w:val="16"/>
              </w:rPr>
              <w:t>2.1</w:t>
            </w:r>
          </w:p>
        </w:tc>
        <w:tc>
          <w:tcPr>
            <w:tcW w:w="5670" w:type="dxa"/>
            <w:vMerge w:val="restart"/>
            <w:tcBorders>
              <w:left w:val="single" w:sz="4" w:space="0" w:color="auto"/>
              <w:right w:val="single" w:sz="4" w:space="0" w:color="auto"/>
            </w:tcBorders>
            <w:shd w:val="clear" w:color="auto" w:fill="auto"/>
            <w:vAlign w:val="center"/>
          </w:tcPr>
          <w:p w14:paraId="1E59386D" w14:textId="77777777" w:rsidR="004F1BBE" w:rsidRDefault="004F1BBE" w:rsidP="006938F8">
            <w:pPr>
              <w:spacing w:line="360" w:lineRule="auto"/>
              <w:ind w:left="-274"/>
              <w:jc w:val="center"/>
              <w:rPr>
                <w:b/>
                <w:bCs/>
                <w:i/>
                <w:iCs/>
                <w:sz w:val="16"/>
              </w:rPr>
            </w:pPr>
            <w:r>
              <w:rPr>
                <w:b/>
                <w:bCs/>
                <w:i/>
                <w:iCs/>
                <w:sz w:val="16"/>
              </w:rPr>
              <w:t xml:space="preserve">Expérience générale : Fournir au moins les preuves de trois marchés de fournitures exécutés au cours des cinq dernières années </w:t>
            </w:r>
          </w:p>
          <w:p w14:paraId="7C16A9DC" w14:textId="62FDCD51" w:rsidR="004F1BBE" w:rsidRPr="008B7344" w:rsidRDefault="004F1BBE" w:rsidP="00C63C50">
            <w:pPr>
              <w:pStyle w:val="Paragraphedeliste"/>
              <w:spacing w:line="360" w:lineRule="auto"/>
              <w:ind w:left="-274"/>
              <w:rPr>
                <w:b/>
                <w:bCs/>
                <w:i/>
                <w:iCs/>
                <w:sz w:val="16"/>
              </w:rPr>
            </w:pPr>
          </w:p>
        </w:tc>
        <w:tc>
          <w:tcPr>
            <w:tcW w:w="851" w:type="dxa"/>
            <w:vMerge w:val="restart"/>
            <w:tcBorders>
              <w:left w:val="nil"/>
              <w:right w:val="single" w:sz="4" w:space="0" w:color="auto"/>
            </w:tcBorders>
            <w:shd w:val="clear" w:color="auto" w:fill="auto"/>
            <w:vAlign w:val="center"/>
          </w:tcPr>
          <w:p w14:paraId="0C7F4B85" w14:textId="77777777" w:rsidR="004F1BBE" w:rsidRPr="0096357B" w:rsidRDefault="004F1BBE" w:rsidP="00F551D5">
            <w:pPr>
              <w:spacing w:line="360" w:lineRule="auto"/>
              <w:jc w:val="center"/>
              <w:rPr>
                <w:b/>
                <w:bCs/>
                <w:i/>
                <w:iCs/>
                <w:sz w:val="16"/>
              </w:rPr>
            </w:pPr>
          </w:p>
        </w:tc>
        <w:tc>
          <w:tcPr>
            <w:tcW w:w="992" w:type="dxa"/>
            <w:tcBorders>
              <w:left w:val="nil"/>
              <w:right w:val="single" w:sz="4" w:space="0" w:color="auto"/>
            </w:tcBorders>
            <w:shd w:val="clear" w:color="auto" w:fill="auto"/>
            <w:vAlign w:val="center"/>
          </w:tcPr>
          <w:p w14:paraId="0A80E4B1" w14:textId="77777777" w:rsidR="004F1BBE" w:rsidRPr="0096357B" w:rsidRDefault="004F1BBE" w:rsidP="00F551D5">
            <w:pPr>
              <w:spacing w:line="360" w:lineRule="auto"/>
              <w:jc w:val="center"/>
              <w:rPr>
                <w:b/>
                <w:bCs/>
                <w:i/>
                <w:iCs/>
                <w:sz w:val="16"/>
              </w:rPr>
            </w:pPr>
          </w:p>
        </w:tc>
        <w:tc>
          <w:tcPr>
            <w:tcW w:w="1985" w:type="dxa"/>
            <w:vMerge w:val="restart"/>
            <w:tcBorders>
              <w:left w:val="nil"/>
              <w:right w:val="single" w:sz="4" w:space="0" w:color="auto"/>
            </w:tcBorders>
          </w:tcPr>
          <w:p w14:paraId="0DD216B2" w14:textId="77777777" w:rsidR="004F1BBE" w:rsidRPr="0096357B" w:rsidRDefault="004F1BBE" w:rsidP="00F551D5">
            <w:pPr>
              <w:spacing w:line="360" w:lineRule="auto"/>
              <w:jc w:val="center"/>
              <w:rPr>
                <w:b/>
                <w:bCs/>
                <w:i/>
                <w:iCs/>
                <w:sz w:val="16"/>
              </w:rPr>
            </w:pPr>
          </w:p>
        </w:tc>
      </w:tr>
      <w:tr w:rsidR="004F1BBE" w:rsidRPr="0096357B" w14:paraId="1E20E348" w14:textId="77777777" w:rsidTr="00C62CE1">
        <w:trPr>
          <w:trHeight w:val="86"/>
          <w:tblHeader/>
        </w:trPr>
        <w:tc>
          <w:tcPr>
            <w:tcW w:w="568" w:type="dxa"/>
            <w:vMerge/>
            <w:tcBorders>
              <w:left w:val="single" w:sz="4" w:space="0" w:color="auto"/>
              <w:right w:val="single" w:sz="4" w:space="0" w:color="auto"/>
            </w:tcBorders>
            <w:shd w:val="clear" w:color="auto" w:fill="auto"/>
            <w:noWrap/>
            <w:vAlign w:val="center"/>
          </w:tcPr>
          <w:p w14:paraId="0FB24DE5" w14:textId="77777777" w:rsidR="004F1BBE" w:rsidRPr="0096357B" w:rsidRDefault="004F1BBE" w:rsidP="00F551D5">
            <w:pPr>
              <w:spacing w:line="360" w:lineRule="auto"/>
              <w:jc w:val="center"/>
              <w:rPr>
                <w:b/>
                <w:bCs/>
                <w:i/>
                <w:iCs/>
                <w:sz w:val="16"/>
              </w:rPr>
            </w:pPr>
          </w:p>
        </w:tc>
        <w:tc>
          <w:tcPr>
            <w:tcW w:w="708" w:type="dxa"/>
            <w:vMerge/>
            <w:tcBorders>
              <w:left w:val="single" w:sz="4" w:space="0" w:color="auto"/>
              <w:right w:val="single" w:sz="4" w:space="0" w:color="auto"/>
            </w:tcBorders>
            <w:shd w:val="clear" w:color="auto" w:fill="auto"/>
            <w:vAlign w:val="center"/>
          </w:tcPr>
          <w:p w14:paraId="4662FC18" w14:textId="77777777" w:rsidR="004F1BBE" w:rsidRPr="0096357B" w:rsidRDefault="004F1BBE" w:rsidP="00F551D5">
            <w:pPr>
              <w:spacing w:line="360" w:lineRule="auto"/>
              <w:jc w:val="center"/>
              <w:rPr>
                <w:b/>
                <w:bCs/>
                <w:i/>
                <w:iCs/>
                <w:sz w:val="16"/>
              </w:rPr>
            </w:pPr>
          </w:p>
        </w:tc>
        <w:tc>
          <w:tcPr>
            <w:tcW w:w="5670" w:type="dxa"/>
            <w:vMerge/>
            <w:tcBorders>
              <w:left w:val="single" w:sz="4" w:space="0" w:color="auto"/>
              <w:right w:val="single" w:sz="4" w:space="0" w:color="auto"/>
            </w:tcBorders>
            <w:shd w:val="clear" w:color="auto" w:fill="auto"/>
            <w:vAlign w:val="center"/>
          </w:tcPr>
          <w:p w14:paraId="5E6DFD82" w14:textId="77777777" w:rsidR="004F1BBE" w:rsidRDefault="004F1BBE" w:rsidP="006938F8">
            <w:pPr>
              <w:spacing w:line="360" w:lineRule="auto"/>
              <w:ind w:left="-274"/>
              <w:jc w:val="center"/>
              <w:rPr>
                <w:b/>
                <w:bCs/>
                <w:i/>
                <w:iCs/>
                <w:sz w:val="16"/>
              </w:rPr>
            </w:pPr>
          </w:p>
        </w:tc>
        <w:tc>
          <w:tcPr>
            <w:tcW w:w="851" w:type="dxa"/>
            <w:vMerge/>
            <w:tcBorders>
              <w:left w:val="nil"/>
              <w:right w:val="single" w:sz="4" w:space="0" w:color="auto"/>
            </w:tcBorders>
            <w:shd w:val="clear" w:color="auto" w:fill="auto"/>
            <w:vAlign w:val="center"/>
          </w:tcPr>
          <w:p w14:paraId="3CA3476F" w14:textId="77777777" w:rsidR="004F1BBE" w:rsidRPr="0096357B" w:rsidRDefault="004F1BBE" w:rsidP="00F551D5">
            <w:pPr>
              <w:spacing w:line="360" w:lineRule="auto"/>
              <w:jc w:val="center"/>
              <w:rPr>
                <w:b/>
                <w:bCs/>
                <w:i/>
                <w:iCs/>
                <w:sz w:val="16"/>
              </w:rPr>
            </w:pPr>
          </w:p>
        </w:tc>
        <w:tc>
          <w:tcPr>
            <w:tcW w:w="992" w:type="dxa"/>
            <w:tcBorders>
              <w:left w:val="nil"/>
              <w:right w:val="single" w:sz="4" w:space="0" w:color="auto"/>
            </w:tcBorders>
            <w:shd w:val="clear" w:color="auto" w:fill="auto"/>
            <w:vAlign w:val="center"/>
          </w:tcPr>
          <w:p w14:paraId="5EF833AE"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72E3898D" w14:textId="77777777" w:rsidR="004F1BBE" w:rsidRPr="0096357B" w:rsidRDefault="004F1BBE" w:rsidP="00F551D5">
            <w:pPr>
              <w:spacing w:line="360" w:lineRule="auto"/>
              <w:jc w:val="center"/>
              <w:rPr>
                <w:b/>
                <w:bCs/>
                <w:i/>
                <w:iCs/>
                <w:sz w:val="16"/>
              </w:rPr>
            </w:pPr>
          </w:p>
        </w:tc>
      </w:tr>
      <w:tr w:rsidR="004F1BBE" w:rsidRPr="0096357B" w14:paraId="71F315EE" w14:textId="77777777" w:rsidTr="00C62CE1">
        <w:trPr>
          <w:trHeight w:val="620"/>
          <w:tblHeader/>
        </w:trPr>
        <w:tc>
          <w:tcPr>
            <w:tcW w:w="568" w:type="dxa"/>
            <w:vMerge/>
            <w:tcBorders>
              <w:left w:val="single" w:sz="4" w:space="0" w:color="auto"/>
              <w:right w:val="single" w:sz="4" w:space="0" w:color="auto"/>
            </w:tcBorders>
            <w:shd w:val="clear" w:color="auto" w:fill="auto"/>
            <w:noWrap/>
            <w:vAlign w:val="center"/>
          </w:tcPr>
          <w:p w14:paraId="4E049B34" w14:textId="77777777" w:rsidR="004F1BBE" w:rsidRPr="0096357B" w:rsidRDefault="004F1BBE" w:rsidP="00F551D5">
            <w:pPr>
              <w:spacing w:line="360" w:lineRule="auto"/>
              <w:jc w:val="center"/>
              <w:rPr>
                <w:b/>
                <w:bCs/>
                <w:i/>
                <w:iCs/>
                <w:sz w:val="16"/>
              </w:rPr>
            </w:pPr>
          </w:p>
        </w:tc>
        <w:tc>
          <w:tcPr>
            <w:tcW w:w="708" w:type="dxa"/>
            <w:vMerge/>
            <w:tcBorders>
              <w:left w:val="single" w:sz="4" w:space="0" w:color="auto"/>
              <w:right w:val="single" w:sz="4" w:space="0" w:color="auto"/>
            </w:tcBorders>
            <w:shd w:val="clear" w:color="auto" w:fill="auto"/>
            <w:vAlign w:val="center"/>
          </w:tcPr>
          <w:p w14:paraId="21C2F17C" w14:textId="77777777" w:rsidR="004F1BBE" w:rsidRPr="0096357B" w:rsidRDefault="004F1BBE" w:rsidP="00F551D5">
            <w:pPr>
              <w:spacing w:line="360" w:lineRule="auto"/>
              <w:jc w:val="center"/>
              <w:rPr>
                <w:b/>
                <w:bCs/>
                <w:i/>
                <w:iCs/>
                <w:sz w:val="16"/>
              </w:rPr>
            </w:pPr>
          </w:p>
        </w:tc>
        <w:tc>
          <w:tcPr>
            <w:tcW w:w="5670" w:type="dxa"/>
            <w:vMerge/>
            <w:tcBorders>
              <w:left w:val="single" w:sz="4" w:space="0" w:color="auto"/>
              <w:bottom w:val="single" w:sz="4" w:space="0" w:color="auto"/>
              <w:right w:val="single" w:sz="4" w:space="0" w:color="auto"/>
            </w:tcBorders>
            <w:shd w:val="clear" w:color="auto" w:fill="auto"/>
            <w:vAlign w:val="center"/>
          </w:tcPr>
          <w:p w14:paraId="4EB6E27C" w14:textId="3802EAFD" w:rsidR="004F1BBE" w:rsidRDefault="004F1BBE" w:rsidP="006938F8">
            <w:pPr>
              <w:spacing w:line="360" w:lineRule="auto"/>
              <w:ind w:left="-274"/>
              <w:jc w:val="center"/>
              <w:rPr>
                <w:b/>
                <w:bCs/>
                <w:i/>
                <w:iCs/>
                <w:sz w:val="16"/>
              </w:rPr>
            </w:pPr>
          </w:p>
        </w:tc>
        <w:tc>
          <w:tcPr>
            <w:tcW w:w="851" w:type="dxa"/>
            <w:vMerge/>
            <w:tcBorders>
              <w:left w:val="nil"/>
              <w:bottom w:val="single" w:sz="4" w:space="0" w:color="auto"/>
              <w:right w:val="single" w:sz="4" w:space="0" w:color="auto"/>
            </w:tcBorders>
            <w:shd w:val="clear" w:color="auto" w:fill="auto"/>
            <w:vAlign w:val="center"/>
          </w:tcPr>
          <w:p w14:paraId="591B90FA"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1195B02C"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36944A4C" w14:textId="77777777" w:rsidR="004F1BBE" w:rsidRPr="0096357B" w:rsidRDefault="004F1BBE" w:rsidP="00F551D5">
            <w:pPr>
              <w:spacing w:line="360" w:lineRule="auto"/>
              <w:jc w:val="center"/>
              <w:rPr>
                <w:b/>
                <w:bCs/>
                <w:i/>
                <w:iCs/>
                <w:sz w:val="16"/>
              </w:rPr>
            </w:pPr>
          </w:p>
        </w:tc>
      </w:tr>
      <w:tr w:rsidR="004F1BBE" w:rsidRPr="0096357B" w14:paraId="790CE707" w14:textId="77777777" w:rsidTr="00C62CE1">
        <w:trPr>
          <w:trHeight w:val="620"/>
          <w:tblHeader/>
        </w:trPr>
        <w:tc>
          <w:tcPr>
            <w:tcW w:w="568" w:type="dxa"/>
            <w:vMerge/>
            <w:tcBorders>
              <w:left w:val="single" w:sz="4" w:space="0" w:color="auto"/>
              <w:right w:val="single" w:sz="4" w:space="0" w:color="auto"/>
            </w:tcBorders>
            <w:shd w:val="clear" w:color="auto" w:fill="auto"/>
            <w:noWrap/>
            <w:vAlign w:val="center"/>
          </w:tcPr>
          <w:p w14:paraId="1611C6CE" w14:textId="77777777" w:rsidR="004F1BBE" w:rsidRPr="0096357B" w:rsidRDefault="004F1BBE" w:rsidP="00F551D5">
            <w:pPr>
              <w:spacing w:line="360" w:lineRule="auto"/>
              <w:jc w:val="center"/>
              <w:rPr>
                <w:b/>
                <w:bCs/>
                <w:i/>
                <w:iCs/>
                <w:sz w:val="16"/>
              </w:rPr>
            </w:pPr>
          </w:p>
        </w:tc>
        <w:tc>
          <w:tcPr>
            <w:tcW w:w="708" w:type="dxa"/>
            <w:vMerge/>
            <w:tcBorders>
              <w:left w:val="single" w:sz="4" w:space="0" w:color="auto"/>
              <w:right w:val="single" w:sz="4" w:space="0" w:color="auto"/>
            </w:tcBorders>
            <w:shd w:val="clear" w:color="auto" w:fill="auto"/>
            <w:vAlign w:val="center"/>
          </w:tcPr>
          <w:p w14:paraId="43048E8C" w14:textId="77777777" w:rsidR="004F1BBE" w:rsidRPr="0096357B" w:rsidRDefault="004F1BBE" w:rsidP="00F551D5">
            <w:pPr>
              <w:spacing w:line="360" w:lineRule="auto"/>
              <w:jc w:val="center"/>
              <w:rPr>
                <w:b/>
                <w:bCs/>
                <w:i/>
                <w:iCs/>
                <w:sz w:val="16"/>
              </w:rPr>
            </w:pPr>
          </w:p>
        </w:tc>
        <w:tc>
          <w:tcPr>
            <w:tcW w:w="5670" w:type="dxa"/>
            <w:tcBorders>
              <w:left w:val="single" w:sz="4" w:space="0" w:color="auto"/>
              <w:bottom w:val="single" w:sz="4" w:space="0" w:color="auto"/>
              <w:right w:val="single" w:sz="4" w:space="0" w:color="auto"/>
            </w:tcBorders>
            <w:shd w:val="clear" w:color="auto" w:fill="auto"/>
            <w:vAlign w:val="center"/>
          </w:tcPr>
          <w:p w14:paraId="20DD762A" w14:textId="6119DB67" w:rsidR="004F1BBE" w:rsidRPr="00AF4D17" w:rsidRDefault="004F1BBE" w:rsidP="00346CF4">
            <w:pPr>
              <w:pStyle w:val="Paragraphedeliste"/>
              <w:numPr>
                <w:ilvl w:val="0"/>
                <w:numId w:val="100"/>
              </w:numPr>
              <w:spacing w:line="360" w:lineRule="auto"/>
              <w:rPr>
                <w:b/>
                <w:bCs/>
                <w:i/>
                <w:iCs/>
                <w:sz w:val="16"/>
              </w:rPr>
            </w:pPr>
            <w:r w:rsidRPr="00AF4D17">
              <w:rPr>
                <w:b/>
                <w:bCs/>
                <w:i/>
                <w:iCs/>
                <w:sz w:val="16"/>
              </w:rPr>
              <w:t>PV de réception provisoires ou définitives signés du maitre d’ouvrage</w:t>
            </w:r>
          </w:p>
        </w:tc>
        <w:tc>
          <w:tcPr>
            <w:tcW w:w="851" w:type="dxa"/>
            <w:tcBorders>
              <w:left w:val="nil"/>
              <w:bottom w:val="single" w:sz="4" w:space="0" w:color="auto"/>
              <w:right w:val="single" w:sz="4" w:space="0" w:color="auto"/>
            </w:tcBorders>
            <w:shd w:val="clear" w:color="auto" w:fill="auto"/>
            <w:vAlign w:val="center"/>
          </w:tcPr>
          <w:p w14:paraId="6B0AF2E9"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1E15C3B1"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44011845" w14:textId="77777777" w:rsidR="004F1BBE" w:rsidRPr="0096357B" w:rsidRDefault="004F1BBE" w:rsidP="00F551D5">
            <w:pPr>
              <w:spacing w:line="360" w:lineRule="auto"/>
              <w:jc w:val="center"/>
              <w:rPr>
                <w:b/>
                <w:bCs/>
                <w:i/>
                <w:iCs/>
                <w:sz w:val="16"/>
              </w:rPr>
            </w:pPr>
          </w:p>
        </w:tc>
      </w:tr>
      <w:tr w:rsidR="004F1BBE" w:rsidRPr="0096357B" w14:paraId="2912E391" w14:textId="77777777" w:rsidTr="00C62CE1">
        <w:trPr>
          <w:trHeight w:val="620"/>
          <w:tblHeader/>
        </w:trPr>
        <w:tc>
          <w:tcPr>
            <w:tcW w:w="568" w:type="dxa"/>
            <w:vMerge/>
            <w:tcBorders>
              <w:left w:val="single" w:sz="4" w:space="0" w:color="auto"/>
              <w:right w:val="single" w:sz="4" w:space="0" w:color="auto"/>
            </w:tcBorders>
            <w:shd w:val="clear" w:color="auto" w:fill="auto"/>
            <w:noWrap/>
            <w:vAlign w:val="center"/>
          </w:tcPr>
          <w:p w14:paraId="71383582" w14:textId="77777777" w:rsidR="004F1BBE" w:rsidRPr="0096357B" w:rsidRDefault="004F1BBE" w:rsidP="00F551D5">
            <w:pPr>
              <w:spacing w:line="360" w:lineRule="auto"/>
              <w:jc w:val="center"/>
              <w:rPr>
                <w:b/>
                <w:bCs/>
                <w:i/>
                <w:iCs/>
                <w:sz w:val="16"/>
              </w:rPr>
            </w:pPr>
          </w:p>
        </w:tc>
        <w:tc>
          <w:tcPr>
            <w:tcW w:w="708" w:type="dxa"/>
            <w:vMerge/>
            <w:tcBorders>
              <w:left w:val="single" w:sz="4" w:space="0" w:color="auto"/>
              <w:bottom w:val="single" w:sz="4" w:space="0" w:color="auto"/>
              <w:right w:val="single" w:sz="4" w:space="0" w:color="auto"/>
            </w:tcBorders>
            <w:shd w:val="clear" w:color="auto" w:fill="auto"/>
            <w:vAlign w:val="center"/>
          </w:tcPr>
          <w:p w14:paraId="1469B4F0" w14:textId="77777777" w:rsidR="004F1BBE" w:rsidRPr="0096357B" w:rsidRDefault="004F1BBE" w:rsidP="00F551D5">
            <w:pPr>
              <w:spacing w:line="360" w:lineRule="auto"/>
              <w:jc w:val="center"/>
              <w:rPr>
                <w:b/>
                <w:bCs/>
                <w:i/>
                <w:iCs/>
                <w:sz w:val="16"/>
              </w:rPr>
            </w:pPr>
          </w:p>
        </w:tc>
        <w:tc>
          <w:tcPr>
            <w:tcW w:w="5670" w:type="dxa"/>
            <w:tcBorders>
              <w:left w:val="single" w:sz="4" w:space="0" w:color="auto"/>
              <w:bottom w:val="single" w:sz="4" w:space="0" w:color="auto"/>
              <w:right w:val="single" w:sz="4" w:space="0" w:color="auto"/>
            </w:tcBorders>
            <w:shd w:val="clear" w:color="auto" w:fill="auto"/>
            <w:vAlign w:val="center"/>
          </w:tcPr>
          <w:p w14:paraId="364F26A4" w14:textId="1E4E2E85" w:rsidR="004F1BBE" w:rsidRPr="00AF4D17" w:rsidRDefault="004F1BBE" w:rsidP="00346CF4">
            <w:pPr>
              <w:pStyle w:val="Paragraphedeliste"/>
              <w:numPr>
                <w:ilvl w:val="0"/>
                <w:numId w:val="100"/>
              </w:numPr>
              <w:spacing w:line="360" w:lineRule="auto"/>
              <w:rPr>
                <w:b/>
                <w:bCs/>
                <w:i/>
                <w:iCs/>
                <w:sz w:val="16"/>
              </w:rPr>
            </w:pPr>
            <w:r w:rsidRPr="00AF4D17">
              <w:rPr>
                <w:b/>
                <w:bCs/>
                <w:i/>
                <w:iCs/>
                <w:sz w:val="16"/>
              </w:rPr>
              <w:t>Copies des premières et dernières pages des contrat</w:t>
            </w:r>
          </w:p>
        </w:tc>
        <w:tc>
          <w:tcPr>
            <w:tcW w:w="851" w:type="dxa"/>
            <w:tcBorders>
              <w:left w:val="nil"/>
              <w:bottom w:val="single" w:sz="4" w:space="0" w:color="auto"/>
              <w:right w:val="single" w:sz="4" w:space="0" w:color="auto"/>
            </w:tcBorders>
            <w:shd w:val="clear" w:color="auto" w:fill="auto"/>
            <w:vAlign w:val="center"/>
          </w:tcPr>
          <w:p w14:paraId="158A380C"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7294EF5C"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56AF95CE" w14:textId="77777777" w:rsidR="004F1BBE" w:rsidRPr="0096357B" w:rsidRDefault="004F1BBE" w:rsidP="00F551D5">
            <w:pPr>
              <w:spacing w:line="360" w:lineRule="auto"/>
              <w:jc w:val="center"/>
              <w:rPr>
                <w:b/>
                <w:bCs/>
                <w:i/>
                <w:iCs/>
                <w:sz w:val="16"/>
              </w:rPr>
            </w:pPr>
          </w:p>
        </w:tc>
      </w:tr>
      <w:tr w:rsidR="004F1BBE" w:rsidRPr="0096357B" w14:paraId="17C188AB" w14:textId="77777777" w:rsidTr="00C62CE1">
        <w:trPr>
          <w:trHeight w:val="76"/>
          <w:tblHeader/>
        </w:trPr>
        <w:tc>
          <w:tcPr>
            <w:tcW w:w="568" w:type="dxa"/>
            <w:vMerge/>
            <w:tcBorders>
              <w:left w:val="single" w:sz="4" w:space="0" w:color="auto"/>
              <w:right w:val="single" w:sz="4" w:space="0" w:color="auto"/>
            </w:tcBorders>
            <w:shd w:val="clear" w:color="auto" w:fill="auto"/>
            <w:noWrap/>
            <w:vAlign w:val="center"/>
          </w:tcPr>
          <w:p w14:paraId="3121821C" w14:textId="77777777" w:rsidR="004F1BBE" w:rsidRPr="0096357B" w:rsidRDefault="004F1BBE" w:rsidP="00F551D5">
            <w:pPr>
              <w:spacing w:line="360" w:lineRule="auto"/>
              <w:jc w:val="center"/>
              <w:rPr>
                <w:b/>
                <w:bCs/>
                <w:i/>
                <w:iCs/>
                <w:sz w:val="16"/>
              </w:rPr>
            </w:pPr>
          </w:p>
        </w:tc>
        <w:tc>
          <w:tcPr>
            <w:tcW w:w="708" w:type="dxa"/>
            <w:tcBorders>
              <w:left w:val="single" w:sz="4" w:space="0" w:color="auto"/>
              <w:right w:val="single" w:sz="4" w:space="0" w:color="auto"/>
            </w:tcBorders>
            <w:shd w:val="clear" w:color="auto" w:fill="auto"/>
            <w:vAlign w:val="center"/>
          </w:tcPr>
          <w:p w14:paraId="72A2C27C" w14:textId="77777777" w:rsidR="004F1BBE" w:rsidRPr="008D0EE7" w:rsidRDefault="004F1BBE" w:rsidP="00F551D5">
            <w:pPr>
              <w:spacing w:line="360" w:lineRule="auto"/>
              <w:jc w:val="center"/>
              <w:rPr>
                <w:b/>
                <w:bCs/>
                <w:i/>
                <w:iCs/>
                <w:sz w:val="16"/>
                <w:highlight w:val="yellow"/>
              </w:rPr>
            </w:pPr>
            <w:r w:rsidRPr="008D0EE7">
              <w:rPr>
                <w:b/>
                <w:bCs/>
                <w:i/>
                <w:iCs/>
                <w:sz w:val="16"/>
                <w:highlight w:val="yellow"/>
              </w:rPr>
              <w:t>2.2</w:t>
            </w:r>
          </w:p>
          <w:p w14:paraId="6D89409D" w14:textId="08665925" w:rsidR="004F1BBE" w:rsidRPr="008D0EE7" w:rsidRDefault="004F1BBE" w:rsidP="00F551D5">
            <w:pPr>
              <w:spacing w:line="360" w:lineRule="auto"/>
              <w:jc w:val="center"/>
              <w:rPr>
                <w:b/>
                <w:bCs/>
                <w:i/>
                <w:iCs/>
                <w:sz w:val="16"/>
                <w:highlight w:val="yellow"/>
              </w:rPr>
            </w:pPr>
            <w:r w:rsidRPr="008D0EE7">
              <w:rPr>
                <w:b/>
                <w:bCs/>
                <w:i/>
                <w:iCs/>
                <w:sz w:val="16"/>
                <w:highlight w:val="yellow"/>
              </w:rPr>
              <w:t xml:space="preserve"> </w:t>
            </w:r>
          </w:p>
        </w:tc>
        <w:tc>
          <w:tcPr>
            <w:tcW w:w="7513" w:type="dxa"/>
            <w:gridSpan w:val="3"/>
            <w:tcBorders>
              <w:left w:val="single" w:sz="4" w:space="0" w:color="auto"/>
              <w:bottom w:val="single" w:sz="4" w:space="0" w:color="auto"/>
              <w:right w:val="single" w:sz="4" w:space="0" w:color="auto"/>
            </w:tcBorders>
            <w:shd w:val="clear" w:color="auto" w:fill="auto"/>
            <w:vAlign w:val="center"/>
          </w:tcPr>
          <w:p w14:paraId="2E09E632" w14:textId="77777777" w:rsidR="004F1BBE" w:rsidRDefault="004F1BBE" w:rsidP="005544D8">
            <w:pPr>
              <w:pStyle w:val="Paragraphedeliste"/>
              <w:spacing w:line="360" w:lineRule="auto"/>
              <w:ind w:left="-274"/>
              <w:jc w:val="center"/>
              <w:rPr>
                <w:b/>
                <w:bCs/>
                <w:i/>
                <w:iCs/>
                <w:sz w:val="16"/>
              </w:rPr>
            </w:pPr>
            <w:r>
              <w:rPr>
                <w:b/>
                <w:bCs/>
                <w:i/>
                <w:iCs/>
                <w:sz w:val="16"/>
              </w:rPr>
              <w:t xml:space="preserve"> Expérience spécifique en prestations similaires</w:t>
            </w:r>
          </w:p>
          <w:p w14:paraId="239622CE"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51C1ED83" w14:textId="77777777" w:rsidR="004F1BBE" w:rsidRPr="0096357B" w:rsidRDefault="004F1BBE" w:rsidP="00F551D5">
            <w:pPr>
              <w:spacing w:line="360" w:lineRule="auto"/>
              <w:jc w:val="center"/>
              <w:rPr>
                <w:b/>
                <w:bCs/>
                <w:i/>
                <w:iCs/>
                <w:sz w:val="16"/>
              </w:rPr>
            </w:pPr>
          </w:p>
        </w:tc>
      </w:tr>
      <w:tr w:rsidR="004F1BBE" w:rsidRPr="0096357B" w14:paraId="5974B7DF"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76A4C5EF" w14:textId="77777777" w:rsidR="004F1BBE" w:rsidRPr="0096357B" w:rsidRDefault="004F1BBE" w:rsidP="00F551D5">
            <w:pPr>
              <w:spacing w:line="360" w:lineRule="auto"/>
              <w:jc w:val="center"/>
              <w:rPr>
                <w:b/>
                <w:bCs/>
                <w:i/>
                <w:iCs/>
                <w:sz w:val="16"/>
              </w:rPr>
            </w:pPr>
          </w:p>
        </w:tc>
        <w:tc>
          <w:tcPr>
            <w:tcW w:w="708" w:type="dxa"/>
            <w:tcBorders>
              <w:left w:val="single" w:sz="4" w:space="0" w:color="auto"/>
              <w:bottom w:val="single" w:sz="4" w:space="0" w:color="auto"/>
              <w:right w:val="single" w:sz="4" w:space="0" w:color="auto"/>
            </w:tcBorders>
            <w:shd w:val="clear" w:color="auto" w:fill="auto"/>
            <w:vAlign w:val="center"/>
          </w:tcPr>
          <w:p w14:paraId="2A4A5C69" w14:textId="4D45322D" w:rsidR="004F1BBE" w:rsidRPr="008D0EE7" w:rsidRDefault="004F1BBE" w:rsidP="00F551D5">
            <w:pPr>
              <w:spacing w:line="360" w:lineRule="auto"/>
              <w:jc w:val="center"/>
              <w:rPr>
                <w:bCs/>
                <w:i/>
                <w:iCs/>
                <w:color w:val="000000" w:themeColor="text1"/>
                <w:sz w:val="1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0" w:type="dxa"/>
            <w:tcBorders>
              <w:left w:val="single" w:sz="4" w:space="0" w:color="auto"/>
              <w:bottom w:val="single" w:sz="4" w:space="0" w:color="auto"/>
              <w:right w:val="single" w:sz="4" w:space="0" w:color="auto"/>
            </w:tcBorders>
            <w:shd w:val="clear" w:color="auto" w:fill="auto"/>
            <w:vAlign w:val="center"/>
          </w:tcPr>
          <w:p w14:paraId="2C33A242" w14:textId="1B9DBDE7" w:rsidR="004F1BBE" w:rsidRDefault="004F1BBE" w:rsidP="005544D8">
            <w:pPr>
              <w:pStyle w:val="Paragraphedeliste"/>
              <w:spacing w:line="360" w:lineRule="auto"/>
              <w:ind w:left="-274"/>
              <w:jc w:val="center"/>
              <w:rPr>
                <w:b/>
                <w:bCs/>
                <w:i/>
                <w:iCs/>
                <w:sz w:val="16"/>
              </w:rPr>
            </w:pPr>
            <w:r>
              <w:rPr>
                <w:b/>
                <w:bCs/>
                <w:i/>
                <w:iCs/>
                <w:sz w:val="16"/>
              </w:rPr>
              <w:t>Expérience spécifique en prestations similaires</w:t>
            </w:r>
          </w:p>
          <w:p w14:paraId="01C7E1EB" w14:textId="63AE2E50" w:rsidR="004F1BBE" w:rsidRPr="006938F8" w:rsidRDefault="004F1BBE" w:rsidP="00346CF4">
            <w:pPr>
              <w:pStyle w:val="Paragraphedeliste"/>
              <w:numPr>
                <w:ilvl w:val="0"/>
                <w:numId w:val="99"/>
              </w:numPr>
              <w:spacing w:line="360" w:lineRule="auto"/>
              <w:ind w:left="-274"/>
              <w:jc w:val="center"/>
              <w:rPr>
                <w:b/>
                <w:bCs/>
                <w:i/>
                <w:iCs/>
                <w:sz w:val="16"/>
              </w:rPr>
            </w:pPr>
            <w:r w:rsidRPr="00EA5D3B">
              <w:rPr>
                <w:b/>
                <w:bCs/>
                <w:i/>
                <w:iCs/>
                <w:sz w:val="16"/>
              </w:rPr>
              <w:t>PV de réception provisoires ou définitives</w:t>
            </w:r>
            <w:r>
              <w:rPr>
                <w:b/>
                <w:bCs/>
                <w:i/>
                <w:iCs/>
                <w:sz w:val="16"/>
              </w:rPr>
              <w:t xml:space="preserve"> signés du maitre d’ouvrage</w:t>
            </w:r>
          </w:p>
        </w:tc>
        <w:tc>
          <w:tcPr>
            <w:tcW w:w="851" w:type="dxa"/>
            <w:tcBorders>
              <w:left w:val="nil"/>
              <w:bottom w:val="single" w:sz="4" w:space="0" w:color="auto"/>
              <w:right w:val="single" w:sz="4" w:space="0" w:color="auto"/>
            </w:tcBorders>
            <w:shd w:val="clear" w:color="auto" w:fill="auto"/>
            <w:vAlign w:val="center"/>
          </w:tcPr>
          <w:p w14:paraId="6C32A991"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6EA01E87"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0FC025BF" w14:textId="77777777" w:rsidR="004F1BBE" w:rsidRPr="0096357B" w:rsidRDefault="004F1BBE" w:rsidP="00F551D5">
            <w:pPr>
              <w:spacing w:line="360" w:lineRule="auto"/>
              <w:jc w:val="center"/>
              <w:rPr>
                <w:b/>
                <w:bCs/>
                <w:i/>
                <w:iCs/>
                <w:sz w:val="16"/>
              </w:rPr>
            </w:pPr>
          </w:p>
        </w:tc>
      </w:tr>
      <w:tr w:rsidR="004F1BBE" w:rsidRPr="0096357B" w14:paraId="3B82F051"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6DBEDBA6" w14:textId="77777777" w:rsidR="004F1BBE" w:rsidRPr="0096357B" w:rsidRDefault="004F1BBE" w:rsidP="00F551D5">
            <w:pPr>
              <w:spacing w:line="360" w:lineRule="auto"/>
              <w:jc w:val="center"/>
              <w:rPr>
                <w:b/>
                <w:bCs/>
                <w:i/>
                <w:iCs/>
                <w:sz w:val="16"/>
              </w:rPr>
            </w:pPr>
          </w:p>
        </w:tc>
        <w:tc>
          <w:tcPr>
            <w:tcW w:w="708" w:type="dxa"/>
            <w:tcBorders>
              <w:left w:val="single" w:sz="4" w:space="0" w:color="auto"/>
              <w:bottom w:val="single" w:sz="4" w:space="0" w:color="auto"/>
              <w:right w:val="single" w:sz="4" w:space="0" w:color="auto"/>
            </w:tcBorders>
            <w:shd w:val="clear" w:color="auto" w:fill="auto"/>
            <w:vAlign w:val="center"/>
          </w:tcPr>
          <w:p w14:paraId="0610AC37" w14:textId="77777777" w:rsidR="004F1BBE" w:rsidRPr="0096357B" w:rsidRDefault="004F1BBE" w:rsidP="00F551D5">
            <w:pPr>
              <w:spacing w:line="360" w:lineRule="auto"/>
              <w:rPr>
                <w:b/>
                <w:bCs/>
                <w:i/>
                <w:iCs/>
                <w:sz w:val="16"/>
              </w:rPr>
            </w:pPr>
          </w:p>
        </w:tc>
        <w:tc>
          <w:tcPr>
            <w:tcW w:w="5670" w:type="dxa"/>
            <w:tcBorders>
              <w:left w:val="single" w:sz="4" w:space="0" w:color="auto"/>
              <w:bottom w:val="single" w:sz="4" w:space="0" w:color="auto"/>
              <w:right w:val="single" w:sz="4" w:space="0" w:color="auto"/>
            </w:tcBorders>
            <w:shd w:val="clear" w:color="auto" w:fill="auto"/>
            <w:vAlign w:val="center"/>
          </w:tcPr>
          <w:p w14:paraId="4DFD4FE3" w14:textId="0D144500" w:rsidR="004F1BBE" w:rsidRPr="005544D8" w:rsidRDefault="004F1BBE" w:rsidP="00346CF4">
            <w:pPr>
              <w:pStyle w:val="Paragraphedeliste"/>
              <w:numPr>
                <w:ilvl w:val="0"/>
                <w:numId w:val="99"/>
              </w:numPr>
              <w:spacing w:line="360" w:lineRule="auto"/>
              <w:ind w:left="352"/>
              <w:rPr>
                <w:b/>
                <w:bCs/>
                <w:i/>
                <w:iCs/>
                <w:sz w:val="16"/>
              </w:rPr>
            </w:pPr>
            <w:r w:rsidRPr="005544D8">
              <w:rPr>
                <w:b/>
                <w:bCs/>
                <w:i/>
                <w:iCs/>
                <w:sz w:val="16"/>
              </w:rPr>
              <w:t>Copies des premières et dernières pages des contrat</w:t>
            </w:r>
          </w:p>
        </w:tc>
        <w:tc>
          <w:tcPr>
            <w:tcW w:w="851" w:type="dxa"/>
            <w:tcBorders>
              <w:left w:val="nil"/>
              <w:bottom w:val="single" w:sz="4" w:space="0" w:color="auto"/>
              <w:right w:val="single" w:sz="4" w:space="0" w:color="auto"/>
            </w:tcBorders>
            <w:shd w:val="clear" w:color="auto" w:fill="auto"/>
            <w:vAlign w:val="center"/>
          </w:tcPr>
          <w:p w14:paraId="09EE968D" w14:textId="2E03C42B"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211265F5" w14:textId="6D6DF2AD" w:rsidR="004F1BBE" w:rsidRPr="0096357B" w:rsidRDefault="004F1BBE" w:rsidP="00F551D5">
            <w:pPr>
              <w:spacing w:line="360" w:lineRule="auto"/>
              <w:jc w:val="center"/>
              <w:rPr>
                <w:b/>
                <w:bCs/>
                <w:i/>
                <w:iCs/>
                <w:sz w:val="16"/>
              </w:rPr>
            </w:pPr>
          </w:p>
        </w:tc>
        <w:tc>
          <w:tcPr>
            <w:tcW w:w="1985" w:type="dxa"/>
            <w:tcBorders>
              <w:left w:val="nil"/>
              <w:bottom w:val="single" w:sz="4" w:space="0" w:color="auto"/>
              <w:right w:val="single" w:sz="4" w:space="0" w:color="auto"/>
            </w:tcBorders>
          </w:tcPr>
          <w:p w14:paraId="59DE2D76" w14:textId="77777777" w:rsidR="004F1BBE" w:rsidRPr="0096357B" w:rsidRDefault="004F1BBE" w:rsidP="00F551D5">
            <w:pPr>
              <w:spacing w:line="360" w:lineRule="auto"/>
              <w:jc w:val="center"/>
              <w:rPr>
                <w:b/>
                <w:bCs/>
                <w:i/>
                <w:iCs/>
                <w:sz w:val="16"/>
              </w:rPr>
            </w:pPr>
          </w:p>
        </w:tc>
      </w:tr>
      <w:tr w:rsidR="004F1BBE" w:rsidRPr="0096357B" w14:paraId="49808566" w14:textId="77777777" w:rsidTr="00C62CE1">
        <w:trPr>
          <w:trHeight w:val="222"/>
          <w:tblHeader/>
        </w:trPr>
        <w:tc>
          <w:tcPr>
            <w:tcW w:w="568" w:type="dxa"/>
            <w:vMerge/>
            <w:tcBorders>
              <w:left w:val="single" w:sz="4" w:space="0" w:color="auto"/>
              <w:bottom w:val="single" w:sz="4" w:space="0" w:color="auto"/>
              <w:right w:val="single" w:sz="4" w:space="0" w:color="auto"/>
            </w:tcBorders>
            <w:shd w:val="clear" w:color="auto" w:fill="auto"/>
            <w:noWrap/>
            <w:vAlign w:val="center"/>
          </w:tcPr>
          <w:p w14:paraId="57252F97" w14:textId="77777777" w:rsidR="004F1BBE" w:rsidRPr="0096357B" w:rsidRDefault="004F1BBE" w:rsidP="00F551D5">
            <w:pPr>
              <w:spacing w:line="360" w:lineRule="auto"/>
              <w:jc w:val="center"/>
              <w:rPr>
                <w:b/>
                <w:bCs/>
                <w:i/>
                <w:iCs/>
                <w:sz w:val="16"/>
              </w:rPr>
            </w:pPr>
          </w:p>
        </w:tc>
        <w:tc>
          <w:tcPr>
            <w:tcW w:w="708" w:type="dxa"/>
            <w:tcBorders>
              <w:left w:val="single" w:sz="4" w:space="0" w:color="auto"/>
              <w:bottom w:val="single" w:sz="4" w:space="0" w:color="auto"/>
              <w:right w:val="single" w:sz="4" w:space="0" w:color="auto"/>
            </w:tcBorders>
            <w:shd w:val="clear" w:color="auto" w:fill="auto"/>
            <w:vAlign w:val="center"/>
          </w:tcPr>
          <w:p w14:paraId="489FAAD7" w14:textId="77777777" w:rsidR="004F1BBE" w:rsidRPr="0096357B" w:rsidRDefault="004F1BBE" w:rsidP="00F551D5">
            <w:pPr>
              <w:spacing w:line="360" w:lineRule="auto"/>
              <w:rPr>
                <w:b/>
                <w:bCs/>
                <w:i/>
                <w:iCs/>
                <w:sz w:val="16"/>
              </w:rPr>
            </w:pPr>
          </w:p>
        </w:tc>
        <w:tc>
          <w:tcPr>
            <w:tcW w:w="5670" w:type="dxa"/>
            <w:tcBorders>
              <w:left w:val="single" w:sz="4" w:space="0" w:color="auto"/>
              <w:bottom w:val="single" w:sz="4" w:space="0" w:color="auto"/>
              <w:right w:val="single" w:sz="4" w:space="0" w:color="auto"/>
            </w:tcBorders>
            <w:shd w:val="clear" w:color="auto" w:fill="auto"/>
            <w:vAlign w:val="center"/>
          </w:tcPr>
          <w:p w14:paraId="3069E508" w14:textId="1E789F40" w:rsidR="004F1BBE" w:rsidRPr="005544D8" w:rsidRDefault="004F1BBE" w:rsidP="00346CF4">
            <w:pPr>
              <w:pStyle w:val="Paragraphedeliste"/>
              <w:numPr>
                <w:ilvl w:val="0"/>
                <w:numId w:val="99"/>
              </w:numPr>
              <w:spacing w:line="360" w:lineRule="auto"/>
              <w:ind w:left="352"/>
              <w:rPr>
                <w:b/>
                <w:bCs/>
                <w:i/>
                <w:iCs/>
                <w:sz w:val="16"/>
              </w:rPr>
            </w:pPr>
            <w:r>
              <w:rPr>
                <w:b/>
                <w:bCs/>
                <w:i/>
                <w:iCs/>
                <w:sz w:val="16"/>
              </w:rPr>
              <w:t>Valeur des dits marchés au moins cinquante millions (50 000 000</w:t>
            </w:r>
          </w:p>
        </w:tc>
        <w:tc>
          <w:tcPr>
            <w:tcW w:w="851" w:type="dxa"/>
            <w:tcBorders>
              <w:left w:val="nil"/>
              <w:bottom w:val="single" w:sz="4" w:space="0" w:color="auto"/>
              <w:right w:val="single" w:sz="4" w:space="0" w:color="auto"/>
            </w:tcBorders>
            <w:shd w:val="clear" w:color="auto" w:fill="auto"/>
            <w:vAlign w:val="center"/>
          </w:tcPr>
          <w:p w14:paraId="69841F19"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0CA9EEF5" w14:textId="77777777" w:rsidR="004F1BBE" w:rsidRPr="0096357B" w:rsidRDefault="004F1BBE" w:rsidP="00F551D5">
            <w:pPr>
              <w:spacing w:line="360" w:lineRule="auto"/>
              <w:jc w:val="center"/>
              <w:rPr>
                <w:b/>
                <w:bCs/>
                <w:i/>
                <w:iCs/>
                <w:sz w:val="16"/>
              </w:rPr>
            </w:pPr>
          </w:p>
        </w:tc>
        <w:tc>
          <w:tcPr>
            <w:tcW w:w="1985" w:type="dxa"/>
            <w:tcBorders>
              <w:left w:val="nil"/>
              <w:bottom w:val="single" w:sz="4" w:space="0" w:color="auto"/>
              <w:right w:val="single" w:sz="4" w:space="0" w:color="auto"/>
            </w:tcBorders>
          </w:tcPr>
          <w:p w14:paraId="6E40DD8E" w14:textId="77777777" w:rsidR="004F1BBE" w:rsidRPr="0096357B" w:rsidRDefault="004F1BBE" w:rsidP="00F551D5">
            <w:pPr>
              <w:spacing w:line="360" w:lineRule="auto"/>
              <w:jc w:val="center"/>
              <w:rPr>
                <w:b/>
                <w:bCs/>
                <w:i/>
                <w:iCs/>
                <w:sz w:val="16"/>
              </w:rPr>
            </w:pPr>
          </w:p>
        </w:tc>
      </w:tr>
      <w:tr w:rsidR="008D55AE" w:rsidRPr="0096357B" w14:paraId="12D5811E" w14:textId="77777777" w:rsidTr="00C62CE1">
        <w:trPr>
          <w:trHeight w:val="222"/>
          <w:tblHeader/>
        </w:trPr>
        <w:tc>
          <w:tcPr>
            <w:tcW w:w="568" w:type="dxa"/>
            <w:vMerge w:val="restart"/>
            <w:tcBorders>
              <w:left w:val="single" w:sz="4" w:space="0" w:color="auto"/>
              <w:right w:val="single" w:sz="4" w:space="0" w:color="auto"/>
            </w:tcBorders>
            <w:shd w:val="clear" w:color="auto" w:fill="auto"/>
            <w:noWrap/>
            <w:vAlign w:val="center"/>
          </w:tcPr>
          <w:p w14:paraId="294A3535" w14:textId="279D0026" w:rsidR="008D55AE" w:rsidRPr="0096357B" w:rsidRDefault="008D55AE" w:rsidP="00F551D5">
            <w:pPr>
              <w:spacing w:line="360" w:lineRule="auto"/>
              <w:jc w:val="center"/>
              <w:rPr>
                <w:b/>
                <w:bCs/>
                <w:i/>
                <w:iCs/>
                <w:sz w:val="16"/>
              </w:rPr>
            </w:pPr>
            <w:r>
              <w:rPr>
                <w:b/>
                <w:bCs/>
                <w:i/>
                <w:iCs/>
                <w:sz w:val="16"/>
              </w:rPr>
              <w:t>3</w:t>
            </w:r>
          </w:p>
        </w:tc>
        <w:tc>
          <w:tcPr>
            <w:tcW w:w="8221" w:type="dxa"/>
            <w:gridSpan w:val="4"/>
            <w:tcBorders>
              <w:left w:val="single" w:sz="4" w:space="0" w:color="auto"/>
              <w:bottom w:val="single" w:sz="4" w:space="0" w:color="auto"/>
              <w:right w:val="single" w:sz="4" w:space="0" w:color="auto"/>
            </w:tcBorders>
            <w:shd w:val="clear" w:color="auto" w:fill="auto"/>
            <w:vAlign w:val="center"/>
          </w:tcPr>
          <w:p w14:paraId="177170D2" w14:textId="6E6D92CF" w:rsidR="008D55AE" w:rsidRPr="008D55AE" w:rsidRDefault="008D55AE" w:rsidP="008D55AE">
            <w:pPr>
              <w:suppressAutoHyphens w:val="0"/>
              <w:autoSpaceDN/>
              <w:ind w:left="720" w:right="176"/>
              <w:contextualSpacing/>
              <w:jc w:val="center"/>
              <w:textAlignment w:val="auto"/>
              <w:rPr>
                <w:rFonts w:eastAsia="Calibri"/>
                <w:b/>
                <w:lang w:eastAsia="en-US"/>
              </w:rPr>
            </w:pPr>
            <w:r w:rsidRPr="008D55AE">
              <w:rPr>
                <w:rFonts w:eastAsia="Calibri"/>
                <w:b/>
                <w:lang w:eastAsia="en-US"/>
              </w:rPr>
              <w:t>Capacité financière</w:t>
            </w:r>
          </w:p>
          <w:p w14:paraId="74A2736B" w14:textId="77777777" w:rsidR="008D55AE" w:rsidRPr="0096357B" w:rsidRDefault="008D55AE" w:rsidP="00F551D5">
            <w:pPr>
              <w:spacing w:line="360" w:lineRule="auto"/>
              <w:jc w:val="center"/>
              <w:rPr>
                <w:b/>
                <w:bCs/>
                <w:i/>
                <w:iCs/>
                <w:sz w:val="16"/>
              </w:rPr>
            </w:pPr>
          </w:p>
        </w:tc>
        <w:tc>
          <w:tcPr>
            <w:tcW w:w="1985" w:type="dxa"/>
            <w:tcBorders>
              <w:left w:val="nil"/>
              <w:right w:val="single" w:sz="4" w:space="0" w:color="auto"/>
            </w:tcBorders>
            <w:vAlign w:val="center"/>
          </w:tcPr>
          <w:p w14:paraId="1732CC54" w14:textId="55D07A47" w:rsidR="008D55AE" w:rsidRPr="0096357B" w:rsidRDefault="008D55AE" w:rsidP="00F551D5">
            <w:pPr>
              <w:spacing w:line="360" w:lineRule="auto"/>
              <w:jc w:val="center"/>
              <w:rPr>
                <w:b/>
                <w:bCs/>
                <w:i/>
                <w:iCs/>
                <w:sz w:val="16"/>
              </w:rPr>
            </w:pPr>
            <w:r w:rsidRPr="0096357B">
              <w:rPr>
                <w:b/>
                <w:bCs/>
                <w:i/>
                <w:iCs/>
                <w:sz w:val="16"/>
              </w:rPr>
              <w:t>...</w:t>
            </w:r>
          </w:p>
        </w:tc>
      </w:tr>
      <w:tr w:rsidR="008A40ED" w:rsidRPr="0096357B" w14:paraId="11157369" w14:textId="77777777" w:rsidTr="00C62CE1">
        <w:trPr>
          <w:trHeight w:val="426"/>
          <w:tblHeader/>
        </w:trPr>
        <w:tc>
          <w:tcPr>
            <w:tcW w:w="568" w:type="dxa"/>
            <w:vMerge/>
            <w:tcBorders>
              <w:left w:val="single" w:sz="4" w:space="0" w:color="auto"/>
              <w:right w:val="single" w:sz="4" w:space="0" w:color="auto"/>
            </w:tcBorders>
            <w:shd w:val="clear" w:color="auto" w:fill="auto"/>
            <w:noWrap/>
            <w:vAlign w:val="center"/>
          </w:tcPr>
          <w:p w14:paraId="23C72422" w14:textId="77777777" w:rsidR="008A40ED" w:rsidRPr="0096357B" w:rsidRDefault="008A40ED" w:rsidP="00F551D5">
            <w:pPr>
              <w:spacing w:line="360" w:lineRule="auto"/>
              <w:jc w:val="center"/>
              <w:rPr>
                <w:b/>
                <w:bCs/>
                <w:i/>
                <w:iCs/>
                <w:sz w:val="16"/>
              </w:rPr>
            </w:pPr>
          </w:p>
        </w:tc>
        <w:tc>
          <w:tcPr>
            <w:tcW w:w="6378" w:type="dxa"/>
            <w:gridSpan w:val="2"/>
            <w:tcBorders>
              <w:left w:val="single" w:sz="4" w:space="0" w:color="auto"/>
              <w:bottom w:val="single" w:sz="4" w:space="0" w:color="auto"/>
              <w:right w:val="single" w:sz="4" w:space="0" w:color="auto"/>
            </w:tcBorders>
            <w:shd w:val="clear" w:color="auto" w:fill="auto"/>
            <w:vAlign w:val="center"/>
          </w:tcPr>
          <w:p w14:paraId="0E4A12F7" w14:textId="6BF12646" w:rsidR="008A40ED" w:rsidRPr="0096357B" w:rsidRDefault="008A40ED" w:rsidP="008A40ED">
            <w:pPr>
              <w:spacing w:line="360" w:lineRule="auto"/>
              <w:jc w:val="center"/>
              <w:rPr>
                <w:b/>
                <w:bCs/>
                <w:i/>
                <w:iCs/>
                <w:sz w:val="16"/>
              </w:rPr>
            </w:pPr>
            <w:r>
              <w:rPr>
                <w:b/>
                <w:bCs/>
                <w:i/>
                <w:iCs/>
                <w:sz w:val="16"/>
              </w:rPr>
              <w:t>Une capacité de préfinancement de trente-trois millions cinq cent mille (33 500 000)</w:t>
            </w:r>
          </w:p>
        </w:tc>
        <w:tc>
          <w:tcPr>
            <w:tcW w:w="851" w:type="dxa"/>
            <w:tcBorders>
              <w:left w:val="nil"/>
              <w:bottom w:val="single" w:sz="4" w:space="0" w:color="auto"/>
              <w:right w:val="single" w:sz="4" w:space="0" w:color="auto"/>
            </w:tcBorders>
            <w:shd w:val="clear" w:color="auto" w:fill="auto"/>
            <w:vAlign w:val="center"/>
          </w:tcPr>
          <w:p w14:paraId="4AC650A4" w14:textId="77777777" w:rsidR="008A40ED" w:rsidRPr="0096357B" w:rsidRDefault="008A40ED"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35108549" w14:textId="77777777" w:rsidR="008A40ED" w:rsidRPr="0096357B" w:rsidRDefault="008A40ED" w:rsidP="00F551D5">
            <w:pPr>
              <w:spacing w:line="360" w:lineRule="auto"/>
              <w:jc w:val="center"/>
              <w:rPr>
                <w:b/>
                <w:bCs/>
                <w:i/>
                <w:iCs/>
                <w:sz w:val="16"/>
              </w:rPr>
            </w:pPr>
          </w:p>
        </w:tc>
        <w:tc>
          <w:tcPr>
            <w:tcW w:w="1985" w:type="dxa"/>
            <w:vMerge w:val="restart"/>
            <w:tcBorders>
              <w:left w:val="nil"/>
              <w:right w:val="single" w:sz="4" w:space="0" w:color="auto"/>
            </w:tcBorders>
          </w:tcPr>
          <w:p w14:paraId="55D615F6" w14:textId="77777777" w:rsidR="008A40ED" w:rsidRPr="0096357B" w:rsidRDefault="008A40ED" w:rsidP="00F551D5">
            <w:pPr>
              <w:spacing w:line="360" w:lineRule="auto"/>
              <w:jc w:val="center"/>
              <w:rPr>
                <w:b/>
                <w:bCs/>
                <w:i/>
                <w:iCs/>
                <w:sz w:val="16"/>
              </w:rPr>
            </w:pPr>
          </w:p>
        </w:tc>
      </w:tr>
      <w:tr w:rsidR="00C46C57" w:rsidRPr="0096357B" w14:paraId="5DA2F7D7" w14:textId="77777777" w:rsidTr="00C62CE1">
        <w:trPr>
          <w:trHeight w:val="222"/>
          <w:tblHeader/>
        </w:trPr>
        <w:tc>
          <w:tcPr>
            <w:tcW w:w="568" w:type="dxa"/>
            <w:vMerge w:val="restart"/>
            <w:tcBorders>
              <w:left w:val="single" w:sz="4" w:space="0" w:color="auto"/>
              <w:right w:val="single" w:sz="4" w:space="0" w:color="auto"/>
            </w:tcBorders>
            <w:shd w:val="clear" w:color="auto" w:fill="auto"/>
            <w:noWrap/>
            <w:vAlign w:val="center"/>
          </w:tcPr>
          <w:p w14:paraId="7EF92BFA" w14:textId="1116829A" w:rsidR="00C46C57" w:rsidRPr="0096357B" w:rsidRDefault="00C46C57" w:rsidP="008A40ED">
            <w:pPr>
              <w:spacing w:line="360" w:lineRule="auto"/>
              <w:rPr>
                <w:b/>
                <w:bCs/>
                <w:i/>
                <w:iCs/>
                <w:sz w:val="16"/>
              </w:rPr>
            </w:pPr>
            <w:r>
              <w:rPr>
                <w:b/>
                <w:bCs/>
                <w:i/>
                <w:iCs/>
                <w:noProof/>
                <w:sz w:val="22"/>
              </w:rPr>
              <mc:AlternateContent>
                <mc:Choice Requires="wps">
                  <w:drawing>
                    <wp:anchor distT="0" distB="0" distL="114300" distR="114300" simplePos="0" relativeHeight="251685888" behindDoc="0" locked="0" layoutInCell="1" allowOverlap="1" wp14:anchorId="7F4A5634" wp14:editId="110FB83C">
                      <wp:simplePos x="0" y="0"/>
                      <wp:positionH relativeFrom="column">
                        <wp:posOffset>-72390</wp:posOffset>
                      </wp:positionH>
                      <wp:positionV relativeFrom="paragraph">
                        <wp:posOffset>-713740</wp:posOffset>
                      </wp:positionV>
                      <wp:extent cx="346710" cy="0"/>
                      <wp:effectExtent l="0" t="0" r="0" b="0"/>
                      <wp:wrapNone/>
                      <wp:docPr id="5" name="Connecteur droit 5"/>
                      <wp:cNvGraphicFramePr/>
                      <a:graphic xmlns:a="http://schemas.openxmlformats.org/drawingml/2006/main">
                        <a:graphicData uri="http://schemas.microsoft.com/office/word/2010/wordprocessingShape">
                          <wps:wsp>
                            <wps:cNvCnPr/>
                            <wps:spPr>
                              <a:xfrm flipH="1">
                                <a:off x="0" y="0"/>
                                <a:ext cx="346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3E670F0" id="Connecteur droit 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56.2pt" to="21.6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" strokecolor="black [3200]" strokeweight=".5pt">
                      <v:stroke joinstyle="miter"/>
                    </v:line>
                  </w:pict>
                </mc:Fallback>
              </mc:AlternateContent>
            </w:r>
            <w:r w:rsidR="00A0223B">
              <w:rPr>
                <w:b/>
                <w:bCs/>
                <w:i/>
                <w:iCs/>
                <w:sz w:val="16"/>
              </w:rPr>
              <w:t>4</w:t>
            </w:r>
          </w:p>
        </w:tc>
        <w:tc>
          <w:tcPr>
            <w:tcW w:w="8221" w:type="dxa"/>
            <w:gridSpan w:val="4"/>
            <w:tcBorders>
              <w:left w:val="single" w:sz="4" w:space="0" w:color="auto"/>
              <w:bottom w:val="single" w:sz="4" w:space="0" w:color="auto"/>
              <w:right w:val="single" w:sz="4" w:space="0" w:color="auto"/>
            </w:tcBorders>
            <w:shd w:val="clear" w:color="auto" w:fill="auto"/>
            <w:vAlign w:val="center"/>
          </w:tcPr>
          <w:p w14:paraId="64830331" w14:textId="1448D78F" w:rsidR="00C46C57" w:rsidRPr="00111A7A" w:rsidRDefault="00A0223B" w:rsidP="00C46C57">
            <w:pPr>
              <w:pStyle w:val="Paragraphedeliste"/>
              <w:widowControl w:val="0"/>
              <w:autoSpaceDE w:val="0"/>
              <w:ind w:right="176"/>
              <w:jc w:val="center"/>
              <w:rPr>
                <w:color w:val="000000" w:themeColor="text1"/>
                <w:sz w:val="22"/>
                <w:szCs w:val="22"/>
              </w:rPr>
            </w:pPr>
            <w:r>
              <w:rPr>
                <w:b/>
                <w:bCs/>
                <w:i/>
                <w:iCs/>
                <w:noProof/>
                <w:sz w:val="22"/>
              </w:rPr>
              <mc:AlternateContent>
                <mc:Choice Requires="wps">
                  <w:drawing>
                    <wp:anchor distT="0" distB="0" distL="114300" distR="114300" simplePos="0" relativeHeight="251686912" behindDoc="0" locked="0" layoutInCell="1" allowOverlap="1" wp14:anchorId="58BC7AF9" wp14:editId="231B8AEC">
                      <wp:simplePos x="0" y="0"/>
                      <wp:positionH relativeFrom="column">
                        <wp:posOffset>-409575</wp:posOffset>
                      </wp:positionH>
                      <wp:positionV relativeFrom="paragraph">
                        <wp:posOffset>-33020</wp:posOffset>
                      </wp:positionV>
                      <wp:extent cx="398145" cy="10160"/>
                      <wp:effectExtent l="0" t="0" r="20955" b="27940"/>
                      <wp:wrapNone/>
                      <wp:docPr id="6" name="Connecteur droit 6"/>
                      <wp:cNvGraphicFramePr/>
                      <a:graphic xmlns:a="http://schemas.openxmlformats.org/drawingml/2006/main">
                        <a:graphicData uri="http://schemas.microsoft.com/office/word/2010/wordprocessingShape">
                          <wps:wsp>
                            <wps:cNvCnPr/>
                            <wps:spPr>
                              <a:xfrm flipH="1" flipV="1">
                                <a:off x="0" y="0"/>
                                <a:ext cx="39814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D725455" id="Connecteur droit 6"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2.6pt" to="-.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" strokecolor="black [3200]" strokeweight=".5pt">
                      <v:stroke joinstyle="miter"/>
                    </v:line>
                  </w:pict>
                </mc:Fallback>
              </mc:AlternateContent>
            </w:r>
            <w:r w:rsidR="00FB399A">
              <w:rPr>
                <w:iCs/>
                <w:color w:val="000000" w:themeColor="text1"/>
                <w:sz w:val="22"/>
                <w:szCs w:val="22"/>
              </w:rPr>
              <w:t xml:space="preserve"> </w:t>
            </w:r>
            <w:r w:rsidR="00C46C57">
              <w:rPr>
                <w:iCs/>
                <w:color w:val="000000" w:themeColor="text1"/>
                <w:sz w:val="22"/>
                <w:szCs w:val="22"/>
              </w:rPr>
              <w:t>D</w:t>
            </w:r>
            <w:r w:rsidR="00C46C57" w:rsidRPr="00912962">
              <w:rPr>
                <w:iCs/>
                <w:color w:val="000000" w:themeColor="text1"/>
                <w:sz w:val="22"/>
                <w:szCs w:val="22"/>
              </w:rPr>
              <w:t>élai de livraison ;</w:t>
            </w:r>
          </w:p>
          <w:p w14:paraId="6CEC691B" w14:textId="18B5BC01" w:rsidR="00C46C57" w:rsidRPr="0096357B" w:rsidRDefault="00C46C57" w:rsidP="00F551D5">
            <w:pPr>
              <w:spacing w:line="360" w:lineRule="auto"/>
              <w:jc w:val="center"/>
              <w:rPr>
                <w:b/>
                <w:bCs/>
                <w:i/>
                <w:iCs/>
                <w:sz w:val="16"/>
              </w:rPr>
            </w:pPr>
          </w:p>
        </w:tc>
        <w:tc>
          <w:tcPr>
            <w:tcW w:w="1985" w:type="dxa"/>
            <w:vMerge/>
            <w:tcBorders>
              <w:left w:val="nil"/>
              <w:right w:val="single" w:sz="4" w:space="0" w:color="auto"/>
            </w:tcBorders>
          </w:tcPr>
          <w:p w14:paraId="44892D7D" w14:textId="77777777" w:rsidR="00C46C57" w:rsidRPr="0096357B" w:rsidRDefault="00C46C57" w:rsidP="00F551D5">
            <w:pPr>
              <w:spacing w:line="360" w:lineRule="auto"/>
              <w:jc w:val="center"/>
              <w:rPr>
                <w:b/>
                <w:bCs/>
                <w:i/>
                <w:iCs/>
                <w:sz w:val="16"/>
              </w:rPr>
            </w:pPr>
          </w:p>
        </w:tc>
      </w:tr>
      <w:tr w:rsidR="008A40ED" w:rsidRPr="0096357B" w14:paraId="57978C43"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5F7804E7" w14:textId="77777777" w:rsidR="008A40ED" w:rsidRPr="0096357B" w:rsidRDefault="008A40ED" w:rsidP="00F551D5">
            <w:pPr>
              <w:spacing w:line="360" w:lineRule="auto"/>
              <w:jc w:val="center"/>
              <w:rPr>
                <w:b/>
                <w:bCs/>
                <w:i/>
                <w:iCs/>
                <w:sz w:val="16"/>
              </w:rPr>
            </w:pPr>
          </w:p>
        </w:tc>
        <w:tc>
          <w:tcPr>
            <w:tcW w:w="6378" w:type="dxa"/>
            <w:gridSpan w:val="2"/>
            <w:tcBorders>
              <w:left w:val="single" w:sz="4" w:space="0" w:color="auto"/>
              <w:bottom w:val="single" w:sz="4" w:space="0" w:color="auto"/>
              <w:right w:val="single" w:sz="4" w:space="0" w:color="auto"/>
            </w:tcBorders>
            <w:shd w:val="clear" w:color="auto" w:fill="auto"/>
            <w:vAlign w:val="center"/>
          </w:tcPr>
          <w:p w14:paraId="1518ADF1" w14:textId="27E3AC59" w:rsidR="008A40ED" w:rsidRPr="0096357B" w:rsidRDefault="008A40ED" w:rsidP="00F551D5">
            <w:pPr>
              <w:spacing w:line="360" w:lineRule="auto"/>
              <w:jc w:val="center"/>
              <w:rPr>
                <w:b/>
                <w:bCs/>
                <w:i/>
                <w:iCs/>
                <w:sz w:val="16"/>
              </w:rPr>
            </w:pPr>
            <w:r>
              <w:rPr>
                <w:b/>
                <w:bCs/>
                <w:i/>
                <w:iCs/>
                <w:sz w:val="16"/>
              </w:rPr>
              <w:t>Un délai de livraison de trois (03) mois</w:t>
            </w:r>
          </w:p>
        </w:tc>
        <w:tc>
          <w:tcPr>
            <w:tcW w:w="851" w:type="dxa"/>
            <w:tcBorders>
              <w:left w:val="nil"/>
              <w:bottom w:val="single" w:sz="4" w:space="0" w:color="auto"/>
              <w:right w:val="single" w:sz="4" w:space="0" w:color="auto"/>
            </w:tcBorders>
            <w:shd w:val="clear" w:color="auto" w:fill="auto"/>
            <w:vAlign w:val="center"/>
          </w:tcPr>
          <w:p w14:paraId="6ED5B843" w14:textId="77777777" w:rsidR="008A40ED" w:rsidRPr="0096357B" w:rsidRDefault="008A40ED"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180AC7A5" w14:textId="77777777" w:rsidR="008A40ED" w:rsidRPr="0096357B" w:rsidRDefault="008A40ED" w:rsidP="00F551D5">
            <w:pPr>
              <w:spacing w:line="360" w:lineRule="auto"/>
              <w:jc w:val="center"/>
              <w:rPr>
                <w:b/>
                <w:bCs/>
                <w:i/>
                <w:iCs/>
                <w:sz w:val="16"/>
              </w:rPr>
            </w:pPr>
          </w:p>
        </w:tc>
        <w:tc>
          <w:tcPr>
            <w:tcW w:w="1985" w:type="dxa"/>
            <w:tcBorders>
              <w:left w:val="nil"/>
              <w:right w:val="single" w:sz="4" w:space="0" w:color="auto"/>
            </w:tcBorders>
          </w:tcPr>
          <w:p w14:paraId="7099CE98" w14:textId="77777777" w:rsidR="008A40ED" w:rsidRPr="0096357B" w:rsidRDefault="008A40ED" w:rsidP="00F551D5">
            <w:pPr>
              <w:spacing w:line="360" w:lineRule="auto"/>
              <w:jc w:val="center"/>
              <w:rPr>
                <w:b/>
                <w:bCs/>
                <w:i/>
                <w:iCs/>
                <w:sz w:val="16"/>
              </w:rPr>
            </w:pPr>
          </w:p>
        </w:tc>
      </w:tr>
    </w:tbl>
    <w:tbl>
      <w:tblPr>
        <w:tblStyle w:val="Grilledutableau"/>
        <w:tblpPr w:leftFromText="141" w:rightFromText="141" w:vertAnchor="text" w:horzAnchor="margin" w:tblpY="41"/>
        <w:tblW w:w="10740" w:type="dxa"/>
        <w:tblLook w:val="04A0" w:firstRow="1" w:lastRow="0" w:firstColumn="1" w:lastColumn="0" w:noHBand="0" w:noVBand="1"/>
      </w:tblPr>
      <w:tblGrid>
        <w:gridCol w:w="534"/>
        <w:gridCol w:w="6378"/>
        <w:gridCol w:w="851"/>
        <w:gridCol w:w="992"/>
        <w:gridCol w:w="1985"/>
      </w:tblGrid>
      <w:tr w:rsidR="001553C0" w14:paraId="03D566FC" w14:textId="77777777" w:rsidTr="00EC7873">
        <w:tc>
          <w:tcPr>
            <w:tcW w:w="534" w:type="dxa"/>
            <w:vMerge w:val="restart"/>
          </w:tcPr>
          <w:p w14:paraId="5F9A3BA4" w14:textId="77777777" w:rsidR="001553C0" w:rsidRDefault="001553C0" w:rsidP="00C62CE1">
            <w:pPr>
              <w:suppressAutoHyphens w:val="0"/>
              <w:autoSpaceDN/>
              <w:spacing w:after="160" w:line="259" w:lineRule="auto"/>
              <w:ind w:right="-234"/>
              <w:textAlignment w:val="auto"/>
              <w:rPr>
                <w:rFonts w:eastAsia="Calibri"/>
                <w:b/>
                <w:sz w:val="22"/>
                <w:szCs w:val="22"/>
                <w:lang w:eastAsia="en-US"/>
              </w:rPr>
            </w:pPr>
            <w:bookmarkStart w:id="120" w:name="_Toc390424941"/>
            <w:bookmarkStart w:id="121" w:name="_Toc157503636"/>
            <w:bookmarkStart w:id="122" w:name="_Toc175565860"/>
          </w:p>
          <w:p w14:paraId="4557C924" w14:textId="5401AEC2" w:rsidR="001553C0" w:rsidRPr="001553C0" w:rsidRDefault="001553C0" w:rsidP="00C62CE1">
            <w:pPr>
              <w:suppressAutoHyphens w:val="0"/>
              <w:autoSpaceDN/>
              <w:spacing w:after="160" w:line="259" w:lineRule="auto"/>
              <w:ind w:right="-234"/>
              <w:textAlignment w:val="auto"/>
              <w:rPr>
                <w:rFonts w:eastAsia="Calibri"/>
                <w:b/>
                <w:sz w:val="22"/>
                <w:szCs w:val="22"/>
                <w:lang w:eastAsia="en-US"/>
              </w:rPr>
            </w:pPr>
            <w:r w:rsidRPr="001553C0">
              <w:rPr>
                <w:rFonts w:eastAsia="Calibri"/>
                <w:b/>
                <w:sz w:val="22"/>
                <w:szCs w:val="22"/>
                <w:lang w:eastAsia="en-US"/>
              </w:rPr>
              <w:t>5</w:t>
            </w:r>
          </w:p>
        </w:tc>
        <w:tc>
          <w:tcPr>
            <w:tcW w:w="8221" w:type="dxa"/>
            <w:gridSpan w:val="3"/>
          </w:tcPr>
          <w:p w14:paraId="5DFC5612" w14:textId="37736285" w:rsidR="001553C0" w:rsidRPr="001553C0" w:rsidRDefault="001553C0" w:rsidP="001553C0">
            <w:pPr>
              <w:suppressAutoHyphens w:val="0"/>
              <w:autoSpaceDN/>
              <w:spacing w:after="160" w:line="259" w:lineRule="auto"/>
              <w:ind w:right="-234"/>
              <w:jc w:val="center"/>
              <w:textAlignment w:val="auto"/>
              <w:rPr>
                <w:rFonts w:eastAsia="Calibri"/>
                <w:b/>
                <w:lang w:eastAsia="en-US"/>
              </w:rPr>
            </w:pPr>
            <w:r w:rsidRPr="001553C0">
              <w:rPr>
                <w:rFonts w:eastAsia="Calibri"/>
                <w:b/>
                <w:lang w:eastAsia="en-US"/>
              </w:rPr>
              <w:t xml:space="preserve">Service </w:t>
            </w:r>
            <w:proofErr w:type="spellStart"/>
            <w:r w:rsidRPr="001553C0">
              <w:rPr>
                <w:rFonts w:eastAsia="Calibri"/>
                <w:b/>
                <w:lang w:eastAsia="en-US"/>
              </w:rPr>
              <w:t>après vente</w:t>
            </w:r>
            <w:proofErr w:type="spellEnd"/>
          </w:p>
        </w:tc>
        <w:tc>
          <w:tcPr>
            <w:tcW w:w="1985" w:type="dxa"/>
          </w:tcPr>
          <w:p w14:paraId="347EE9A0"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r>
      <w:tr w:rsidR="001553C0" w14:paraId="46D3634C" w14:textId="77777777" w:rsidTr="001553C0">
        <w:trPr>
          <w:trHeight w:val="250"/>
        </w:trPr>
        <w:tc>
          <w:tcPr>
            <w:tcW w:w="534" w:type="dxa"/>
            <w:vMerge/>
          </w:tcPr>
          <w:p w14:paraId="2CDC8C71"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c>
          <w:tcPr>
            <w:tcW w:w="6378" w:type="dxa"/>
          </w:tcPr>
          <w:p w14:paraId="24049C0D" w14:textId="42A820F2" w:rsidR="001553C0" w:rsidRPr="001553C0" w:rsidRDefault="001553C0" w:rsidP="001553C0">
            <w:pPr>
              <w:suppressAutoHyphens w:val="0"/>
              <w:autoSpaceDN/>
              <w:spacing w:after="160" w:line="259" w:lineRule="auto"/>
              <w:ind w:right="-234"/>
              <w:jc w:val="center"/>
              <w:textAlignment w:val="auto"/>
              <w:rPr>
                <w:rFonts w:eastAsia="Calibri"/>
                <w:b/>
                <w:i/>
                <w:sz w:val="22"/>
                <w:szCs w:val="22"/>
                <w:u w:val="single"/>
                <w:lang w:eastAsia="en-US"/>
              </w:rPr>
            </w:pPr>
            <w:r w:rsidRPr="001553C0">
              <w:rPr>
                <w:b/>
                <w:i/>
                <w:iCs/>
                <w:color w:val="000000" w:themeColor="text1"/>
                <w:sz w:val="20"/>
                <w:szCs w:val="20"/>
              </w:rPr>
              <w:t>Présentation des preuves de service après-vente</w:t>
            </w:r>
          </w:p>
        </w:tc>
        <w:tc>
          <w:tcPr>
            <w:tcW w:w="851" w:type="dxa"/>
          </w:tcPr>
          <w:p w14:paraId="5FE35FC2"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c>
          <w:tcPr>
            <w:tcW w:w="992" w:type="dxa"/>
          </w:tcPr>
          <w:p w14:paraId="30DD88CB"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c>
          <w:tcPr>
            <w:tcW w:w="1985" w:type="dxa"/>
          </w:tcPr>
          <w:p w14:paraId="3DD59C21"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r>
      <w:tr w:rsidR="00524463" w14:paraId="5CC451A0" w14:textId="77777777" w:rsidTr="00524463">
        <w:tc>
          <w:tcPr>
            <w:tcW w:w="7763" w:type="dxa"/>
            <w:gridSpan w:val="3"/>
          </w:tcPr>
          <w:p w14:paraId="1523D04A" w14:textId="189CB73A" w:rsidR="00524463" w:rsidRPr="00524463" w:rsidRDefault="00524463" w:rsidP="007F4B28">
            <w:pPr>
              <w:suppressAutoHyphens w:val="0"/>
              <w:autoSpaceDN/>
              <w:spacing w:after="160" w:line="259" w:lineRule="auto"/>
              <w:ind w:right="-234"/>
              <w:jc w:val="center"/>
              <w:textAlignment w:val="auto"/>
              <w:rPr>
                <w:rFonts w:eastAsia="Calibri"/>
                <w:b/>
                <w:sz w:val="22"/>
                <w:szCs w:val="22"/>
                <w:lang w:eastAsia="en-US"/>
              </w:rPr>
            </w:pPr>
            <w:r w:rsidRPr="00524463">
              <w:rPr>
                <w:rFonts w:eastAsia="Calibri"/>
                <w:b/>
                <w:sz w:val="22"/>
                <w:szCs w:val="22"/>
                <w:lang w:eastAsia="en-US"/>
              </w:rPr>
              <w:t>Total Général de OUI</w:t>
            </w:r>
          </w:p>
        </w:tc>
        <w:tc>
          <w:tcPr>
            <w:tcW w:w="2977" w:type="dxa"/>
            <w:gridSpan w:val="2"/>
          </w:tcPr>
          <w:p w14:paraId="03C5F7E9" w14:textId="77777777" w:rsidR="00524463" w:rsidRDefault="00524463" w:rsidP="00C62CE1">
            <w:pPr>
              <w:suppressAutoHyphens w:val="0"/>
              <w:autoSpaceDN/>
              <w:spacing w:after="160" w:line="259" w:lineRule="auto"/>
              <w:ind w:right="-234"/>
              <w:textAlignment w:val="auto"/>
              <w:rPr>
                <w:rFonts w:eastAsia="Calibri"/>
                <w:b/>
                <w:sz w:val="22"/>
                <w:szCs w:val="22"/>
                <w:u w:val="single"/>
                <w:lang w:eastAsia="en-US"/>
              </w:rPr>
            </w:pPr>
          </w:p>
        </w:tc>
      </w:tr>
      <w:tr w:rsidR="00524463" w14:paraId="33B52D08" w14:textId="77777777" w:rsidTr="00EC7873">
        <w:tc>
          <w:tcPr>
            <w:tcW w:w="7763" w:type="dxa"/>
            <w:gridSpan w:val="3"/>
          </w:tcPr>
          <w:p w14:paraId="276A0C26" w14:textId="2802259A" w:rsidR="00524463" w:rsidRPr="00524463" w:rsidRDefault="00524463" w:rsidP="007F4B28">
            <w:pPr>
              <w:suppressAutoHyphens w:val="0"/>
              <w:autoSpaceDN/>
              <w:spacing w:after="160" w:line="259" w:lineRule="auto"/>
              <w:ind w:right="-234"/>
              <w:jc w:val="center"/>
              <w:textAlignment w:val="auto"/>
              <w:rPr>
                <w:rFonts w:eastAsia="Calibri"/>
                <w:b/>
                <w:sz w:val="22"/>
                <w:szCs w:val="22"/>
                <w:lang w:eastAsia="en-US"/>
              </w:rPr>
            </w:pPr>
            <w:r w:rsidRPr="00524463">
              <w:rPr>
                <w:rFonts w:eastAsia="Calibri"/>
                <w:b/>
                <w:sz w:val="22"/>
                <w:szCs w:val="22"/>
                <w:lang w:eastAsia="en-US"/>
              </w:rPr>
              <w:t>Pourcentage de OUI</w:t>
            </w:r>
          </w:p>
        </w:tc>
        <w:tc>
          <w:tcPr>
            <w:tcW w:w="2977" w:type="dxa"/>
            <w:gridSpan w:val="2"/>
          </w:tcPr>
          <w:p w14:paraId="08FB81F4" w14:textId="77777777" w:rsidR="00524463" w:rsidRDefault="00524463" w:rsidP="00C62CE1">
            <w:pPr>
              <w:suppressAutoHyphens w:val="0"/>
              <w:autoSpaceDN/>
              <w:spacing w:after="160" w:line="259" w:lineRule="auto"/>
              <w:ind w:right="-234"/>
              <w:textAlignment w:val="auto"/>
              <w:rPr>
                <w:rFonts w:eastAsia="Calibri"/>
                <w:b/>
                <w:sz w:val="22"/>
                <w:szCs w:val="22"/>
                <w:u w:val="single"/>
                <w:lang w:eastAsia="en-US"/>
              </w:rPr>
            </w:pPr>
          </w:p>
        </w:tc>
      </w:tr>
    </w:tbl>
    <w:p w14:paraId="49A362C1" w14:textId="27AFC8B9" w:rsidR="003E2DCB" w:rsidRPr="00FC3DCC" w:rsidRDefault="003E2DCB" w:rsidP="003E2DCB">
      <w:pPr>
        <w:widowControl w:val="0"/>
        <w:suppressAutoHyphens w:val="0"/>
        <w:autoSpaceDE w:val="0"/>
        <w:autoSpaceDN/>
        <w:spacing w:line="200" w:lineRule="exact"/>
        <w:ind w:left="578" w:hanging="578"/>
        <w:jc w:val="both"/>
        <w:textAlignment w:val="auto"/>
        <w:rPr>
          <w:szCs w:val="20"/>
        </w:rPr>
      </w:pPr>
    </w:p>
    <w:p w14:paraId="1C1053AB" w14:textId="71A1FD37" w:rsidR="003E2DCB" w:rsidRDefault="003E2DCB" w:rsidP="003E2DCB">
      <w:pPr>
        <w:suppressAutoHyphens w:val="0"/>
        <w:autoSpaceDN/>
        <w:spacing w:after="160" w:line="259" w:lineRule="auto"/>
        <w:ind w:right="-234"/>
        <w:textAlignment w:val="auto"/>
        <w:rPr>
          <w:rFonts w:eastAsia="Calibri"/>
          <w:b/>
          <w:sz w:val="22"/>
          <w:szCs w:val="22"/>
          <w:u w:val="single"/>
          <w:lang w:eastAsia="en-US"/>
        </w:rPr>
      </w:pPr>
    </w:p>
    <w:p w14:paraId="50EB1B65" w14:textId="0ED6CDDE" w:rsidR="0047094D" w:rsidRDefault="0047094D" w:rsidP="003E2DCB">
      <w:pPr>
        <w:suppressAutoHyphens w:val="0"/>
        <w:autoSpaceDN/>
        <w:spacing w:after="160" w:line="259" w:lineRule="auto"/>
        <w:ind w:right="-234"/>
        <w:textAlignment w:val="auto"/>
        <w:rPr>
          <w:rFonts w:eastAsia="Calibri"/>
          <w:b/>
          <w:sz w:val="22"/>
          <w:szCs w:val="22"/>
          <w:u w:val="single"/>
          <w:lang w:eastAsia="en-US"/>
        </w:rPr>
      </w:pPr>
    </w:p>
    <w:p w14:paraId="61A48042" w14:textId="7ED9502B"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71E58CE9" w14:textId="0E5BBA43"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70055A4E" w14:textId="1866447F"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265E6DD1" w14:textId="0FA7AED0"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2EEA2AC5" w14:textId="77777777"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6FDE966A" w14:textId="12B5D066" w:rsidR="007D2B28" w:rsidRDefault="007D2B28" w:rsidP="007D2B28">
      <w:pPr>
        <w:suppressAutoHyphens w:val="0"/>
        <w:autoSpaceDN/>
        <w:spacing w:after="160" w:line="259" w:lineRule="auto"/>
        <w:ind w:right="-234"/>
        <w:textAlignment w:val="auto"/>
        <w:rPr>
          <w:rFonts w:eastAsia="Calibri"/>
          <w:b/>
          <w:sz w:val="22"/>
          <w:szCs w:val="22"/>
          <w:u w:val="single"/>
          <w:lang w:eastAsia="en-US"/>
        </w:rPr>
      </w:pPr>
    </w:p>
    <w:p w14:paraId="4E1C4CD5" w14:textId="77777777" w:rsidR="007D2B28" w:rsidRPr="00FC3DCC" w:rsidRDefault="007D2B28" w:rsidP="007D2B28">
      <w:pPr>
        <w:suppressAutoHyphens w:val="0"/>
        <w:autoSpaceDN/>
        <w:spacing w:after="160" w:line="259" w:lineRule="auto"/>
        <w:ind w:right="-234"/>
        <w:textAlignment w:val="auto"/>
        <w:rPr>
          <w:rFonts w:eastAsia="Calibri"/>
          <w:b/>
          <w:sz w:val="22"/>
          <w:szCs w:val="22"/>
          <w:u w:val="single"/>
          <w:lang w:eastAsia="en-US"/>
        </w:rPr>
      </w:pPr>
    </w:p>
    <w:p w14:paraId="16AE5A1D" w14:textId="3EAF72AC" w:rsidR="003E2DCB" w:rsidRPr="00FC3DCC" w:rsidRDefault="0047094D" w:rsidP="003E2DCB">
      <w:pPr>
        <w:suppressAutoHyphens w:val="0"/>
        <w:autoSpaceDN/>
        <w:spacing w:after="160" w:line="259" w:lineRule="auto"/>
        <w:textAlignment w:val="auto"/>
        <w:rPr>
          <w:rFonts w:eastAsia="Calibri"/>
          <w:b/>
          <w:sz w:val="22"/>
          <w:szCs w:val="22"/>
          <w:u w:val="single"/>
          <w:lang w:eastAsia="en-US"/>
        </w:rPr>
      </w:pPr>
      <w:r w:rsidRPr="00FC3DCC">
        <w:rPr>
          <w:rFonts w:eastAsia="Calibri"/>
          <w:noProof/>
          <w:sz w:val="22"/>
          <w:szCs w:val="22"/>
        </w:rPr>
        <w:drawing>
          <wp:anchor distT="0" distB="0" distL="114300" distR="114300" simplePos="0" relativeHeight="251668480" behindDoc="0" locked="0" layoutInCell="1" allowOverlap="1" wp14:anchorId="59B4C86A" wp14:editId="72AD5141">
            <wp:simplePos x="0" y="0"/>
            <wp:positionH relativeFrom="column">
              <wp:posOffset>2650490</wp:posOffset>
            </wp:positionH>
            <wp:positionV relativeFrom="paragraph">
              <wp:posOffset>11430</wp:posOffset>
            </wp:positionV>
            <wp:extent cx="1689100" cy="2074545"/>
            <wp:effectExtent l="0" t="0" r="6350" b="1905"/>
            <wp:wrapNone/>
            <wp:docPr id="1382140936" name="Image 138214093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28544" behindDoc="0" locked="0" layoutInCell="1" allowOverlap="1" wp14:anchorId="0660C652" wp14:editId="7E131C6D">
                <wp:simplePos x="0" y="0"/>
                <wp:positionH relativeFrom="column">
                  <wp:posOffset>-173355</wp:posOffset>
                </wp:positionH>
                <wp:positionV relativeFrom="paragraph">
                  <wp:posOffset>73660</wp:posOffset>
                </wp:positionV>
                <wp:extent cx="2700020" cy="2809875"/>
                <wp:effectExtent l="0" t="0" r="5080" b="9525"/>
                <wp:wrapNone/>
                <wp:docPr id="1382140934" name="Zone de texte 1382140934"/>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DD6EF49" w14:textId="77777777" w:rsidR="00EE59C7" w:rsidRPr="00996C91" w:rsidRDefault="00EE59C7" w:rsidP="003E2DCB">
                            <w:pPr>
                              <w:jc w:val="center"/>
                              <w:rPr>
                                <w:bCs/>
                              </w:rPr>
                            </w:pPr>
                            <w:r w:rsidRPr="00996C91">
                              <w:rPr>
                                <w:bCs/>
                              </w:rPr>
                              <w:t>REPUBLIQUE DU CAMEROUN</w:t>
                            </w:r>
                          </w:p>
                          <w:p w14:paraId="39A6BE1A" w14:textId="77777777" w:rsidR="00EE59C7" w:rsidRPr="00996C91" w:rsidRDefault="00EE59C7" w:rsidP="003E2DCB">
                            <w:pPr>
                              <w:jc w:val="center"/>
                              <w:rPr>
                                <w:bCs/>
                                <w:i/>
                              </w:rPr>
                            </w:pPr>
                            <w:r w:rsidRPr="00996C91">
                              <w:rPr>
                                <w:bCs/>
                                <w:i/>
                              </w:rPr>
                              <w:t>Paix –travail –patrie</w:t>
                            </w:r>
                          </w:p>
                          <w:p w14:paraId="4CD7CB94" w14:textId="77777777" w:rsidR="00EE59C7" w:rsidRPr="00996C91" w:rsidRDefault="00EE59C7" w:rsidP="003E2DCB">
                            <w:pPr>
                              <w:jc w:val="center"/>
                              <w:rPr>
                                <w:bCs/>
                              </w:rPr>
                            </w:pPr>
                            <w:r w:rsidRPr="00996C91">
                              <w:rPr>
                                <w:bCs/>
                              </w:rPr>
                              <w:t>*****</w:t>
                            </w:r>
                          </w:p>
                          <w:p w14:paraId="0DA9C855" w14:textId="77777777" w:rsidR="00EE59C7" w:rsidRPr="00996C91" w:rsidRDefault="00EE59C7" w:rsidP="003E2DCB">
                            <w:pPr>
                              <w:jc w:val="center"/>
                              <w:rPr>
                                <w:bCs/>
                              </w:rPr>
                            </w:pPr>
                            <w:r w:rsidRPr="00996C91">
                              <w:rPr>
                                <w:bCs/>
                              </w:rPr>
                              <w:t>REGION DU SUD</w:t>
                            </w:r>
                          </w:p>
                          <w:p w14:paraId="45771702" w14:textId="77777777" w:rsidR="00EE59C7" w:rsidRPr="00996C91" w:rsidRDefault="00EE59C7" w:rsidP="003E2DCB">
                            <w:pPr>
                              <w:jc w:val="center"/>
                              <w:rPr>
                                <w:bCs/>
                              </w:rPr>
                            </w:pPr>
                            <w:r w:rsidRPr="00996C91">
                              <w:rPr>
                                <w:bCs/>
                              </w:rPr>
                              <w:t>*****</w:t>
                            </w:r>
                          </w:p>
                          <w:p w14:paraId="04BA6F10" w14:textId="77777777" w:rsidR="00EE59C7" w:rsidRPr="00996C91" w:rsidRDefault="00EE59C7" w:rsidP="003E2DCB">
                            <w:pPr>
                              <w:jc w:val="center"/>
                              <w:rPr>
                                <w:bCs/>
                              </w:rPr>
                            </w:pPr>
                            <w:r w:rsidRPr="00996C91">
                              <w:rPr>
                                <w:bCs/>
                              </w:rPr>
                              <w:t>DÉPARTEMENT DE LA VALLÉE DU NTEM</w:t>
                            </w:r>
                          </w:p>
                          <w:p w14:paraId="7F43694A" w14:textId="77777777" w:rsidR="00EE59C7" w:rsidRPr="00996C91" w:rsidRDefault="00EE59C7" w:rsidP="003E2DCB">
                            <w:pPr>
                              <w:jc w:val="center"/>
                              <w:rPr>
                                <w:bCs/>
                              </w:rPr>
                            </w:pPr>
                            <w:r w:rsidRPr="00996C91">
                              <w:rPr>
                                <w:bCs/>
                              </w:rPr>
                              <w:t>*****</w:t>
                            </w:r>
                          </w:p>
                          <w:p w14:paraId="582B29BA" w14:textId="77777777" w:rsidR="00EE59C7" w:rsidRPr="00996C91" w:rsidRDefault="00EE59C7" w:rsidP="003E2DCB">
                            <w:pPr>
                              <w:jc w:val="center"/>
                              <w:rPr>
                                <w:bCs/>
                              </w:rPr>
                            </w:pPr>
                            <w:r w:rsidRPr="00996C91">
                              <w:rPr>
                                <w:bCs/>
                              </w:rPr>
                              <w:t>COMMUNE D’AMBAM</w:t>
                            </w:r>
                          </w:p>
                          <w:p w14:paraId="0AECA981" w14:textId="77777777" w:rsidR="00EE59C7" w:rsidRPr="00996C91" w:rsidRDefault="00EE59C7" w:rsidP="003E2DCB">
                            <w:pPr>
                              <w:jc w:val="center"/>
                              <w:rPr>
                                <w:bCs/>
                              </w:rPr>
                            </w:pPr>
                            <w:r w:rsidRPr="00996C91">
                              <w:rPr>
                                <w:bCs/>
                              </w:rPr>
                              <w:t>*****</w:t>
                            </w:r>
                          </w:p>
                          <w:p w14:paraId="342F60AD" w14:textId="77777777" w:rsidR="00EE59C7" w:rsidRPr="00996C91" w:rsidRDefault="00EE59C7"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89CAA23" w14:textId="77777777" w:rsidR="00EE59C7" w:rsidRPr="00996C91" w:rsidRDefault="00EE59C7" w:rsidP="003E2DCB">
                            <w:pPr>
                              <w:jc w:val="center"/>
                            </w:pPr>
                            <w:r w:rsidRPr="00996C91">
                              <w:t xml:space="preserve"> </w:t>
                            </w:r>
                          </w:p>
                          <w:p w14:paraId="4D37B9A9" w14:textId="77777777" w:rsidR="00EE59C7" w:rsidRPr="00996C91" w:rsidRDefault="00EE59C7" w:rsidP="003E2DCB">
                            <w:pPr>
                              <w:jc w:val="center"/>
                              <w:rPr>
                                <w:b/>
                              </w:rPr>
                            </w:pPr>
                            <w:r w:rsidRPr="00996C91">
                              <w:rPr>
                                <w:b/>
                                <w:lang w:val="en-US"/>
                              </w:rPr>
                              <w:t>BP 163 AMBAM</w:t>
                            </w:r>
                          </w:p>
                          <w:p w14:paraId="6DDA6408" w14:textId="77777777" w:rsidR="00EE59C7" w:rsidRPr="00996C91" w:rsidRDefault="00EE59C7" w:rsidP="003E2DCB">
                            <w:pPr>
                              <w:jc w:val="center"/>
                              <w:rPr>
                                <w:bCs/>
                              </w:rPr>
                            </w:pPr>
                          </w:p>
                          <w:p w14:paraId="6E3C665D" w14:textId="77777777" w:rsidR="00EE59C7" w:rsidRPr="00996C91" w:rsidRDefault="00EE59C7" w:rsidP="003E2DC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4" o:spid="_x0000_s1043" type="#_x0000_t202" style="position:absolute;margin-left:-13.65pt;margin-top:5.8pt;width:212.6pt;height:221.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" fillcolor="window" stroked="f" strokeweight=".5pt">
                <v:textbox>
                  <w:txbxContent>
                    <w:p w14:paraId="7DD6EF49" w14:textId="77777777" w:rsidR="00EE59C7" w:rsidRPr="00996C91" w:rsidRDefault="00EE59C7" w:rsidP="003E2DCB">
                      <w:pPr>
                        <w:jc w:val="center"/>
                        <w:rPr>
                          <w:bCs/>
                        </w:rPr>
                      </w:pPr>
                      <w:r w:rsidRPr="00996C91">
                        <w:rPr>
                          <w:bCs/>
                        </w:rPr>
                        <w:t>REPUBLIQUE DU CAMEROUN</w:t>
                      </w:r>
                    </w:p>
                    <w:p w14:paraId="39A6BE1A" w14:textId="77777777" w:rsidR="00EE59C7" w:rsidRPr="00996C91" w:rsidRDefault="00EE59C7" w:rsidP="003E2DCB">
                      <w:pPr>
                        <w:jc w:val="center"/>
                        <w:rPr>
                          <w:bCs/>
                          <w:i/>
                        </w:rPr>
                      </w:pPr>
                      <w:r w:rsidRPr="00996C91">
                        <w:rPr>
                          <w:bCs/>
                          <w:i/>
                        </w:rPr>
                        <w:t>Paix –travail –patrie</w:t>
                      </w:r>
                    </w:p>
                    <w:p w14:paraId="4CD7CB94" w14:textId="77777777" w:rsidR="00EE59C7" w:rsidRPr="00996C91" w:rsidRDefault="00EE59C7" w:rsidP="003E2DCB">
                      <w:pPr>
                        <w:jc w:val="center"/>
                        <w:rPr>
                          <w:bCs/>
                        </w:rPr>
                      </w:pPr>
                      <w:r w:rsidRPr="00996C91">
                        <w:rPr>
                          <w:bCs/>
                        </w:rPr>
                        <w:t>*****</w:t>
                      </w:r>
                    </w:p>
                    <w:p w14:paraId="0DA9C855" w14:textId="77777777" w:rsidR="00EE59C7" w:rsidRPr="00996C91" w:rsidRDefault="00EE59C7" w:rsidP="003E2DCB">
                      <w:pPr>
                        <w:jc w:val="center"/>
                        <w:rPr>
                          <w:bCs/>
                        </w:rPr>
                      </w:pPr>
                      <w:r w:rsidRPr="00996C91">
                        <w:rPr>
                          <w:bCs/>
                        </w:rPr>
                        <w:t>REGION DU SUD</w:t>
                      </w:r>
                    </w:p>
                    <w:p w14:paraId="45771702" w14:textId="77777777" w:rsidR="00EE59C7" w:rsidRPr="00996C91" w:rsidRDefault="00EE59C7" w:rsidP="003E2DCB">
                      <w:pPr>
                        <w:jc w:val="center"/>
                        <w:rPr>
                          <w:bCs/>
                        </w:rPr>
                      </w:pPr>
                      <w:r w:rsidRPr="00996C91">
                        <w:rPr>
                          <w:bCs/>
                        </w:rPr>
                        <w:t>*****</w:t>
                      </w:r>
                    </w:p>
                    <w:p w14:paraId="04BA6F10" w14:textId="77777777" w:rsidR="00EE59C7" w:rsidRPr="00996C91" w:rsidRDefault="00EE59C7" w:rsidP="003E2DCB">
                      <w:pPr>
                        <w:jc w:val="center"/>
                        <w:rPr>
                          <w:bCs/>
                        </w:rPr>
                      </w:pPr>
                      <w:r w:rsidRPr="00996C91">
                        <w:rPr>
                          <w:bCs/>
                        </w:rPr>
                        <w:t>DÉPARTEMENT DE LA VALLÉE DU NTEM</w:t>
                      </w:r>
                    </w:p>
                    <w:p w14:paraId="7F43694A" w14:textId="77777777" w:rsidR="00EE59C7" w:rsidRPr="00996C91" w:rsidRDefault="00EE59C7" w:rsidP="003E2DCB">
                      <w:pPr>
                        <w:jc w:val="center"/>
                        <w:rPr>
                          <w:bCs/>
                        </w:rPr>
                      </w:pPr>
                      <w:r w:rsidRPr="00996C91">
                        <w:rPr>
                          <w:bCs/>
                        </w:rPr>
                        <w:t>*****</w:t>
                      </w:r>
                    </w:p>
                    <w:p w14:paraId="582B29BA" w14:textId="77777777" w:rsidR="00EE59C7" w:rsidRPr="00996C91" w:rsidRDefault="00EE59C7" w:rsidP="003E2DCB">
                      <w:pPr>
                        <w:jc w:val="center"/>
                        <w:rPr>
                          <w:bCs/>
                        </w:rPr>
                      </w:pPr>
                      <w:r w:rsidRPr="00996C91">
                        <w:rPr>
                          <w:bCs/>
                        </w:rPr>
                        <w:t>COMMUNE D’AMBAM</w:t>
                      </w:r>
                    </w:p>
                    <w:p w14:paraId="0AECA981" w14:textId="77777777" w:rsidR="00EE59C7" w:rsidRPr="00996C91" w:rsidRDefault="00EE59C7" w:rsidP="003E2DCB">
                      <w:pPr>
                        <w:jc w:val="center"/>
                        <w:rPr>
                          <w:bCs/>
                        </w:rPr>
                      </w:pPr>
                      <w:r w:rsidRPr="00996C91">
                        <w:rPr>
                          <w:bCs/>
                        </w:rPr>
                        <w:t>*****</w:t>
                      </w:r>
                    </w:p>
                    <w:p w14:paraId="342F60AD" w14:textId="77777777" w:rsidR="00EE59C7" w:rsidRPr="00996C91" w:rsidRDefault="00EE59C7"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89CAA23" w14:textId="77777777" w:rsidR="00EE59C7" w:rsidRPr="00996C91" w:rsidRDefault="00EE59C7" w:rsidP="003E2DCB">
                      <w:pPr>
                        <w:jc w:val="center"/>
                      </w:pPr>
                      <w:r w:rsidRPr="00996C91">
                        <w:t xml:space="preserve"> </w:t>
                      </w:r>
                    </w:p>
                    <w:p w14:paraId="4D37B9A9" w14:textId="77777777" w:rsidR="00EE59C7" w:rsidRPr="00996C91" w:rsidRDefault="00EE59C7" w:rsidP="003E2DCB">
                      <w:pPr>
                        <w:jc w:val="center"/>
                        <w:rPr>
                          <w:b/>
                        </w:rPr>
                      </w:pPr>
                      <w:r w:rsidRPr="00996C91">
                        <w:rPr>
                          <w:b/>
                          <w:lang w:val="en-US"/>
                        </w:rPr>
                        <w:t>BP 163 AMBAM</w:t>
                      </w:r>
                    </w:p>
                    <w:p w14:paraId="6DDA6408" w14:textId="77777777" w:rsidR="00EE59C7" w:rsidRPr="00996C91" w:rsidRDefault="00EE59C7" w:rsidP="003E2DCB">
                      <w:pPr>
                        <w:jc w:val="center"/>
                        <w:rPr>
                          <w:bCs/>
                        </w:rPr>
                      </w:pPr>
                    </w:p>
                    <w:p w14:paraId="6E3C665D" w14:textId="77777777" w:rsidR="00EE59C7" w:rsidRPr="00996C91" w:rsidRDefault="00EE59C7" w:rsidP="003E2DCB">
                      <w:pPr>
                        <w:jc w:val="center"/>
                        <w:rPr>
                          <w:bCs/>
                        </w:rPr>
                      </w:pPr>
                    </w:p>
                  </w:txbxContent>
                </v:textbox>
              </v:shape>
            </w:pict>
          </mc:Fallback>
        </mc:AlternateContent>
      </w:r>
    </w:p>
    <w:p w14:paraId="39C3D863" w14:textId="2C7F259F" w:rsidR="003E2DCB" w:rsidRPr="00FC3DCC" w:rsidRDefault="0047094D" w:rsidP="003E2DCB">
      <w:pPr>
        <w:suppressAutoHyphens w:val="0"/>
        <w:autoSpaceDN/>
        <w:spacing w:after="160" w:line="259" w:lineRule="auto"/>
        <w:textAlignment w:val="auto"/>
        <w:rPr>
          <w:rFonts w:eastAsia="Calibri"/>
          <w:b/>
          <w:sz w:val="22"/>
          <w:szCs w:val="22"/>
          <w:u w:val="single"/>
          <w:lang w:eastAsia="en-US"/>
        </w:rPr>
      </w:pPr>
      <w:r w:rsidRPr="00FC3DCC">
        <w:rPr>
          <w:rFonts w:eastAsia="Calibri"/>
          <w:noProof/>
          <w:sz w:val="22"/>
          <w:szCs w:val="22"/>
        </w:rPr>
        <mc:AlternateContent>
          <mc:Choice Requires="wps">
            <w:drawing>
              <wp:anchor distT="0" distB="0" distL="114300" distR="114300" simplePos="0" relativeHeight="251645952" behindDoc="0" locked="0" layoutInCell="1" allowOverlap="1" wp14:anchorId="57C373BA" wp14:editId="3E367E81">
                <wp:simplePos x="0" y="0"/>
                <wp:positionH relativeFrom="column">
                  <wp:posOffset>4361290</wp:posOffset>
                </wp:positionH>
                <wp:positionV relativeFrom="paragraph">
                  <wp:posOffset>51370</wp:posOffset>
                </wp:positionV>
                <wp:extent cx="2580640" cy="2228850"/>
                <wp:effectExtent l="0" t="0" r="0" b="0"/>
                <wp:wrapNone/>
                <wp:docPr id="1382140931" name="Zone de texte 138214093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FDC73C3" w14:textId="77777777" w:rsidR="00EE59C7" w:rsidRPr="00996C91" w:rsidRDefault="00EE59C7" w:rsidP="003E2DCB">
                            <w:pPr>
                              <w:jc w:val="center"/>
                              <w:rPr>
                                <w:bCs/>
                                <w:lang w:val="en-GB"/>
                              </w:rPr>
                            </w:pPr>
                            <w:r w:rsidRPr="00996C91">
                              <w:rPr>
                                <w:bCs/>
                                <w:lang w:val="en-GB"/>
                              </w:rPr>
                              <w:t>REPUBLIC OF CAMEROON</w:t>
                            </w:r>
                          </w:p>
                          <w:p w14:paraId="2751FBFF" w14:textId="77777777" w:rsidR="00EE59C7" w:rsidRPr="00996C91" w:rsidRDefault="00EE59C7" w:rsidP="003E2DCB">
                            <w:pPr>
                              <w:jc w:val="center"/>
                              <w:rPr>
                                <w:bCs/>
                                <w:i/>
                                <w:lang w:val="en-GB"/>
                              </w:rPr>
                            </w:pPr>
                            <w:r w:rsidRPr="00996C91">
                              <w:rPr>
                                <w:bCs/>
                                <w:i/>
                                <w:lang w:val="en-GB"/>
                              </w:rPr>
                              <w:t>Peace – work - fatherland</w:t>
                            </w:r>
                          </w:p>
                          <w:p w14:paraId="0F3D3EA8" w14:textId="77777777" w:rsidR="00EE59C7" w:rsidRPr="00996C91" w:rsidRDefault="00EE59C7" w:rsidP="003E2DCB">
                            <w:pPr>
                              <w:jc w:val="center"/>
                              <w:rPr>
                                <w:bCs/>
                                <w:lang w:val="en-GB"/>
                              </w:rPr>
                            </w:pPr>
                            <w:r w:rsidRPr="00996C91">
                              <w:rPr>
                                <w:bCs/>
                                <w:lang w:val="en-GB"/>
                              </w:rPr>
                              <w:t>*****</w:t>
                            </w:r>
                          </w:p>
                          <w:p w14:paraId="3B995E6A" w14:textId="77777777" w:rsidR="00EE59C7" w:rsidRPr="00996C91" w:rsidRDefault="00EE59C7" w:rsidP="003E2DCB">
                            <w:pPr>
                              <w:jc w:val="center"/>
                              <w:rPr>
                                <w:bCs/>
                                <w:lang w:val="en-GB"/>
                              </w:rPr>
                            </w:pPr>
                            <w:r w:rsidRPr="00996C91">
                              <w:rPr>
                                <w:bCs/>
                                <w:lang w:val="en-GB"/>
                              </w:rPr>
                              <w:t>SOUTH REGION</w:t>
                            </w:r>
                          </w:p>
                          <w:p w14:paraId="05C7E8DF" w14:textId="77777777" w:rsidR="00EE59C7" w:rsidRPr="00996C91" w:rsidRDefault="00EE59C7" w:rsidP="003E2DCB">
                            <w:pPr>
                              <w:jc w:val="center"/>
                              <w:rPr>
                                <w:bCs/>
                                <w:lang w:val="en-GB"/>
                              </w:rPr>
                            </w:pPr>
                            <w:r w:rsidRPr="00996C91">
                              <w:rPr>
                                <w:bCs/>
                                <w:lang w:val="en-GB"/>
                              </w:rPr>
                              <w:t>*****</w:t>
                            </w:r>
                          </w:p>
                          <w:p w14:paraId="613D56C0" w14:textId="77777777" w:rsidR="00EE59C7" w:rsidRPr="00996C91" w:rsidRDefault="00EE59C7" w:rsidP="003E2DCB">
                            <w:pPr>
                              <w:jc w:val="center"/>
                              <w:rPr>
                                <w:bCs/>
                                <w:lang w:val="en-GB"/>
                              </w:rPr>
                            </w:pPr>
                            <w:r w:rsidRPr="00996C91">
                              <w:rPr>
                                <w:bCs/>
                                <w:lang w:val="en-GB"/>
                              </w:rPr>
                              <w:t>NTEM VALLEY DIVISION</w:t>
                            </w:r>
                          </w:p>
                          <w:p w14:paraId="0935F63E" w14:textId="77777777" w:rsidR="00EE59C7" w:rsidRPr="00996C91" w:rsidRDefault="00EE59C7" w:rsidP="003E2DCB">
                            <w:pPr>
                              <w:jc w:val="center"/>
                              <w:rPr>
                                <w:bCs/>
                                <w:lang w:val="en-GB"/>
                              </w:rPr>
                            </w:pPr>
                            <w:r w:rsidRPr="00996C91">
                              <w:rPr>
                                <w:bCs/>
                                <w:lang w:val="en-GB"/>
                              </w:rPr>
                              <w:t>*****</w:t>
                            </w:r>
                          </w:p>
                          <w:p w14:paraId="763470FA" w14:textId="77777777" w:rsidR="00EE59C7" w:rsidRPr="00996C91" w:rsidRDefault="00EE59C7" w:rsidP="003E2DCB">
                            <w:pPr>
                              <w:jc w:val="center"/>
                              <w:rPr>
                                <w:b/>
                                <w:bCs/>
                                <w:lang w:val="en-GB"/>
                              </w:rPr>
                            </w:pPr>
                            <w:r w:rsidRPr="00996C91">
                              <w:rPr>
                                <w:b/>
                                <w:bCs/>
                                <w:lang w:val="en-GB"/>
                              </w:rPr>
                              <w:t>AMBAM COUNCIL</w:t>
                            </w:r>
                          </w:p>
                          <w:p w14:paraId="54DF1976" w14:textId="77777777" w:rsidR="00EE59C7" w:rsidRPr="00996C91" w:rsidRDefault="00EE59C7" w:rsidP="003E2DCB">
                            <w:pPr>
                              <w:jc w:val="center"/>
                              <w:rPr>
                                <w:bCs/>
                                <w:lang w:val="en-GB"/>
                              </w:rPr>
                            </w:pPr>
                            <w:r w:rsidRPr="00996C91">
                              <w:rPr>
                                <w:bCs/>
                                <w:lang w:val="en-GB"/>
                              </w:rPr>
                              <w:t>*****</w:t>
                            </w:r>
                          </w:p>
                          <w:p w14:paraId="0DE09A6A" w14:textId="77777777" w:rsidR="00EE59C7" w:rsidRPr="00996C91" w:rsidRDefault="00EE59C7" w:rsidP="003E2DCB">
                            <w:pPr>
                              <w:jc w:val="center"/>
                              <w:rPr>
                                <w:bCs/>
                                <w:lang w:val="en-GB"/>
                              </w:rPr>
                            </w:pPr>
                            <w:r w:rsidRPr="00996C91">
                              <w:rPr>
                                <w:bCs/>
                                <w:lang w:val="en-GB"/>
                              </w:rPr>
                              <w:t>INTERNAL PROCUREMENT COMMISSION</w:t>
                            </w:r>
                          </w:p>
                          <w:p w14:paraId="7C90801D" w14:textId="77777777" w:rsidR="00EE59C7" w:rsidRPr="00996C91" w:rsidRDefault="00EE59C7" w:rsidP="003E2DCB">
                            <w:pPr>
                              <w:jc w:val="center"/>
                            </w:pPr>
                            <w:r w:rsidRPr="00996C91">
                              <w:t>***********</w:t>
                            </w:r>
                          </w:p>
                          <w:p w14:paraId="4E8FCDCC" w14:textId="77777777" w:rsidR="00EE59C7" w:rsidRPr="00996C91" w:rsidRDefault="00EE59C7" w:rsidP="003E2DC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1" o:spid="_x0000_s1044" type="#_x0000_t202" style="position:absolute;margin-left:343.4pt;margin-top:4.05pt;width:203.2pt;height:17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4/YQIAALg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" fillcolor="window" stroked="f" strokeweight=".5pt">
                <v:textbox>
                  <w:txbxContent>
                    <w:p w14:paraId="5FDC73C3" w14:textId="77777777" w:rsidR="00EE59C7" w:rsidRPr="00996C91" w:rsidRDefault="00EE59C7" w:rsidP="003E2DCB">
                      <w:pPr>
                        <w:jc w:val="center"/>
                        <w:rPr>
                          <w:bCs/>
                          <w:lang w:val="en-GB"/>
                        </w:rPr>
                      </w:pPr>
                      <w:r w:rsidRPr="00996C91">
                        <w:rPr>
                          <w:bCs/>
                          <w:lang w:val="en-GB"/>
                        </w:rPr>
                        <w:t>REPUBLIC OF CAMEROON</w:t>
                      </w:r>
                    </w:p>
                    <w:p w14:paraId="2751FBFF" w14:textId="77777777" w:rsidR="00EE59C7" w:rsidRPr="00996C91" w:rsidRDefault="00EE59C7" w:rsidP="003E2DCB">
                      <w:pPr>
                        <w:jc w:val="center"/>
                        <w:rPr>
                          <w:bCs/>
                          <w:i/>
                          <w:lang w:val="en-GB"/>
                        </w:rPr>
                      </w:pPr>
                      <w:r w:rsidRPr="00996C91">
                        <w:rPr>
                          <w:bCs/>
                          <w:i/>
                          <w:lang w:val="en-GB"/>
                        </w:rPr>
                        <w:t>Peace – work - fatherland</w:t>
                      </w:r>
                    </w:p>
                    <w:p w14:paraId="0F3D3EA8" w14:textId="77777777" w:rsidR="00EE59C7" w:rsidRPr="00996C91" w:rsidRDefault="00EE59C7" w:rsidP="003E2DCB">
                      <w:pPr>
                        <w:jc w:val="center"/>
                        <w:rPr>
                          <w:bCs/>
                          <w:lang w:val="en-GB"/>
                        </w:rPr>
                      </w:pPr>
                      <w:r w:rsidRPr="00996C91">
                        <w:rPr>
                          <w:bCs/>
                          <w:lang w:val="en-GB"/>
                        </w:rPr>
                        <w:t>*****</w:t>
                      </w:r>
                    </w:p>
                    <w:p w14:paraId="3B995E6A" w14:textId="77777777" w:rsidR="00EE59C7" w:rsidRPr="00996C91" w:rsidRDefault="00EE59C7" w:rsidP="003E2DCB">
                      <w:pPr>
                        <w:jc w:val="center"/>
                        <w:rPr>
                          <w:bCs/>
                          <w:lang w:val="en-GB"/>
                        </w:rPr>
                      </w:pPr>
                      <w:r w:rsidRPr="00996C91">
                        <w:rPr>
                          <w:bCs/>
                          <w:lang w:val="en-GB"/>
                        </w:rPr>
                        <w:t>SOUTH REGION</w:t>
                      </w:r>
                    </w:p>
                    <w:p w14:paraId="05C7E8DF" w14:textId="77777777" w:rsidR="00EE59C7" w:rsidRPr="00996C91" w:rsidRDefault="00EE59C7" w:rsidP="003E2DCB">
                      <w:pPr>
                        <w:jc w:val="center"/>
                        <w:rPr>
                          <w:bCs/>
                          <w:lang w:val="en-GB"/>
                        </w:rPr>
                      </w:pPr>
                      <w:r w:rsidRPr="00996C91">
                        <w:rPr>
                          <w:bCs/>
                          <w:lang w:val="en-GB"/>
                        </w:rPr>
                        <w:t>*****</w:t>
                      </w:r>
                    </w:p>
                    <w:p w14:paraId="613D56C0" w14:textId="77777777" w:rsidR="00EE59C7" w:rsidRPr="00996C91" w:rsidRDefault="00EE59C7" w:rsidP="003E2DCB">
                      <w:pPr>
                        <w:jc w:val="center"/>
                        <w:rPr>
                          <w:bCs/>
                          <w:lang w:val="en-GB"/>
                        </w:rPr>
                      </w:pPr>
                      <w:r w:rsidRPr="00996C91">
                        <w:rPr>
                          <w:bCs/>
                          <w:lang w:val="en-GB"/>
                        </w:rPr>
                        <w:t>NTEM VALLEY DIVISION</w:t>
                      </w:r>
                    </w:p>
                    <w:p w14:paraId="0935F63E" w14:textId="77777777" w:rsidR="00EE59C7" w:rsidRPr="00996C91" w:rsidRDefault="00EE59C7" w:rsidP="003E2DCB">
                      <w:pPr>
                        <w:jc w:val="center"/>
                        <w:rPr>
                          <w:bCs/>
                          <w:lang w:val="en-GB"/>
                        </w:rPr>
                      </w:pPr>
                      <w:r w:rsidRPr="00996C91">
                        <w:rPr>
                          <w:bCs/>
                          <w:lang w:val="en-GB"/>
                        </w:rPr>
                        <w:t>*****</w:t>
                      </w:r>
                    </w:p>
                    <w:p w14:paraId="763470FA" w14:textId="77777777" w:rsidR="00EE59C7" w:rsidRPr="00996C91" w:rsidRDefault="00EE59C7" w:rsidP="003E2DCB">
                      <w:pPr>
                        <w:jc w:val="center"/>
                        <w:rPr>
                          <w:b/>
                          <w:bCs/>
                          <w:lang w:val="en-GB"/>
                        </w:rPr>
                      </w:pPr>
                      <w:r w:rsidRPr="00996C91">
                        <w:rPr>
                          <w:b/>
                          <w:bCs/>
                          <w:lang w:val="en-GB"/>
                        </w:rPr>
                        <w:t>AMBAM COUNCIL</w:t>
                      </w:r>
                    </w:p>
                    <w:p w14:paraId="54DF1976" w14:textId="77777777" w:rsidR="00EE59C7" w:rsidRPr="00996C91" w:rsidRDefault="00EE59C7" w:rsidP="003E2DCB">
                      <w:pPr>
                        <w:jc w:val="center"/>
                        <w:rPr>
                          <w:bCs/>
                          <w:lang w:val="en-GB"/>
                        </w:rPr>
                      </w:pPr>
                      <w:r w:rsidRPr="00996C91">
                        <w:rPr>
                          <w:bCs/>
                          <w:lang w:val="en-GB"/>
                        </w:rPr>
                        <w:t>*****</w:t>
                      </w:r>
                    </w:p>
                    <w:p w14:paraId="0DE09A6A" w14:textId="77777777" w:rsidR="00EE59C7" w:rsidRPr="00996C91" w:rsidRDefault="00EE59C7" w:rsidP="003E2DCB">
                      <w:pPr>
                        <w:jc w:val="center"/>
                        <w:rPr>
                          <w:bCs/>
                          <w:lang w:val="en-GB"/>
                        </w:rPr>
                      </w:pPr>
                      <w:r w:rsidRPr="00996C91">
                        <w:rPr>
                          <w:bCs/>
                          <w:lang w:val="en-GB"/>
                        </w:rPr>
                        <w:t>INTERNAL PROCUREMENT COMMISSION</w:t>
                      </w:r>
                    </w:p>
                    <w:p w14:paraId="7C90801D" w14:textId="77777777" w:rsidR="00EE59C7" w:rsidRPr="00996C91" w:rsidRDefault="00EE59C7" w:rsidP="003E2DCB">
                      <w:pPr>
                        <w:jc w:val="center"/>
                      </w:pPr>
                      <w:r w:rsidRPr="00996C91">
                        <w:t>***********</w:t>
                      </w:r>
                    </w:p>
                    <w:p w14:paraId="4E8FCDCC" w14:textId="77777777" w:rsidR="00EE59C7" w:rsidRPr="00996C91" w:rsidRDefault="00EE59C7" w:rsidP="003E2DCB">
                      <w:pPr>
                        <w:rPr>
                          <w:lang w:val="en-US"/>
                        </w:rPr>
                      </w:pPr>
                    </w:p>
                  </w:txbxContent>
                </v:textbox>
              </v:shape>
            </w:pict>
          </mc:Fallback>
        </mc:AlternateContent>
      </w:r>
    </w:p>
    <w:p w14:paraId="29511D3E"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27DB8DBF"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2CD99109" w14:textId="77777777" w:rsidR="003E2DCB" w:rsidRDefault="003E2DCB" w:rsidP="003E2DCB">
      <w:pPr>
        <w:spacing w:line="360" w:lineRule="auto"/>
      </w:pPr>
    </w:p>
    <w:p w14:paraId="040936B1" w14:textId="77777777" w:rsidR="003E2DCB" w:rsidRDefault="003E2DCB" w:rsidP="003E2DCB">
      <w:pPr>
        <w:spacing w:line="360" w:lineRule="auto"/>
      </w:pPr>
    </w:p>
    <w:p w14:paraId="7083E38A" w14:textId="77777777" w:rsidR="003E2DCB" w:rsidRDefault="003E2DCB" w:rsidP="003E2DCB">
      <w:pPr>
        <w:spacing w:line="360" w:lineRule="auto"/>
      </w:pPr>
    </w:p>
    <w:p w14:paraId="0EBD0AAA" w14:textId="77777777" w:rsidR="003E2DCB" w:rsidRPr="00912962" w:rsidRDefault="003E2DCB" w:rsidP="003E2DCB">
      <w:pPr>
        <w:spacing w:line="360" w:lineRule="auto"/>
      </w:pPr>
    </w:p>
    <w:p w14:paraId="319DC609" w14:textId="77777777" w:rsidR="003E2DCB" w:rsidRPr="00FC3DCC" w:rsidRDefault="003E2DCB" w:rsidP="003E2DCB">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0CC310DA"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326A3CE9" w14:textId="77777777" w:rsidR="003E2DCB"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30AF7596"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84864" behindDoc="0" locked="0" layoutInCell="1" allowOverlap="1" wp14:anchorId="557DFFC8" wp14:editId="4B9FECE9">
                <wp:simplePos x="0" y="0"/>
                <wp:positionH relativeFrom="column">
                  <wp:posOffset>-110490</wp:posOffset>
                </wp:positionH>
                <wp:positionV relativeFrom="paragraph">
                  <wp:posOffset>131795</wp:posOffset>
                </wp:positionV>
                <wp:extent cx="6466840" cy="1797269"/>
                <wp:effectExtent l="38100" t="38100" r="29210" b="31750"/>
                <wp:wrapNone/>
                <wp:docPr id="1382140935" name="Rectangle à coins arrondis 1382140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1F46FD1A" w14:textId="505523BF"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FE3285">
                              <w:rPr>
                                <w:b/>
                                <w:bCs/>
                                <w:sz w:val="28"/>
                                <w:szCs w:val="28"/>
                                <w:lang w:eastAsia="en-US"/>
                              </w:rPr>
                              <w:t>005 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06D4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E488A31" w14:textId="77777777" w:rsidR="00EE59C7" w:rsidRPr="00FC3DCC" w:rsidRDefault="00EE59C7" w:rsidP="003E2DCB">
                            <w:pPr>
                              <w:widowControl w:val="0"/>
                              <w:autoSpaceDE w:val="0"/>
                              <w:ind w:left="284" w:right="136"/>
                              <w:jc w:val="both"/>
                              <w:rPr>
                                <w:sz w:val="28"/>
                                <w:szCs w:val="28"/>
                              </w:rPr>
                            </w:pPr>
                          </w:p>
                          <w:p w14:paraId="2FEA469B" w14:textId="77777777" w:rsidR="00EE59C7" w:rsidRPr="00FC3DCC" w:rsidRDefault="00EE59C7" w:rsidP="003E2DCB">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35" o:spid="_x0000_s1045" style="position:absolute;left:0;text-align:left;margin-left:-8.7pt;margin-top:10.4pt;width:509.2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&#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BCT43AWQIAAKQEAAAOAAAAAAAAAAAAAAAAAC4CAABkcnMvZTJvRG9jLnht&#10;bFBLAQItABQABgAIAAAAIQBK16sm4AAAAAsBAAAPAAAAAAAAAAAAAAAAALMEAABkcnMvZG93bnJl&#10;di54bWxQSwUGAAAAAAQABADzAAAAwAUAAAAA&#10;" strokeweight="6pt">
                <v:stroke linestyle="thickBetweenThin"/>
                <v:textbox>
                  <w:txbxContent>
                    <w:p w14:paraId="1F46FD1A" w14:textId="505523BF"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FE3285">
                        <w:rPr>
                          <w:b/>
                          <w:bCs/>
                          <w:sz w:val="28"/>
                          <w:szCs w:val="28"/>
                          <w:lang w:eastAsia="en-US"/>
                        </w:rPr>
                        <w:t>005 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06D4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E488A31" w14:textId="77777777" w:rsidR="00EE59C7" w:rsidRPr="00FC3DCC" w:rsidRDefault="00EE59C7" w:rsidP="003E2DCB">
                      <w:pPr>
                        <w:widowControl w:val="0"/>
                        <w:autoSpaceDE w:val="0"/>
                        <w:ind w:left="284" w:right="136"/>
                        <w:jc w:val="both"/>
                        <w:rPr>
                          <w:sz w:val="28"/>
                          <w:szCs w:val="28"/>
                        </w:rPr>
                      </w:pPr>
                    </w:p>
                    <w:p w14:paraId="2FEA469B" w14:textId="77777777" w:rsidR="00EE59C7" w:rsidRPr="00FC3DCC" w:rsidRDefault="00EE59C7" w:rsidP="003E2DCB">
                      <w:pPr>
                        <w:widowControl w:val="0"/>
                        <w:autoSpaceDE w:val="0"/>
                        <w:ind w:left="285" w:right="135"/>
                        <w:jc w:val="both"/>
                        <w:rPr>
                          <w:b/>
                          <w:bCs/>
                          <w:sz w:val="28"/>
                          <w:szCs w:val="28"/>
                        </w:rPr>
                      </w:pPr>
                    </w:p>
                  </w:txbxContent>
                </v:textbox>
              </v:roundrect>
            </w:pict>
          </mc:Fallback>
        </mc:AlternateContent>
      </w:r>
    </w:p>
    <w:p w14:paraId="563EC525" w14:textId="77777777" w:rsidR="003E2DCB" w:rsidRDefault="003E2DCB" w:rsidP="003E2DCB">
      <w:pPr>
        <w:spacing w:line="360" w:lineRule="auto"/>
        <w:jc w:val="center"/>
        <w:rPr>
          <w:b/>
        </w:rPr>
      </w:pPr>
    </w:p>
    <w:p w14:paraId="411E0B7C" w14:textId="77777777" w:rsidR="003E2DCB" w:rsidRDefault="003E2DCB" w:rsidP="003E2DCB">
      <w:pPr>
        <w:spacing w:line="360" w:lineRule="auto"/>
        <w:jc w:val="center"/>
        <w:rPr>
          <w:b/>
        </w:rPr>
      </w:pPr>
    </w:p>
    <w:p w14:paraId="38AB753B" w14:textId="77777777" w:rsidR="003E2DCB" w:rsidRDefault="003E2DCB" w:rsidP="003E2DCB">
      <w:pPr>
        <w:spacing w:line="360" w:lineRule="auto"/>
        <w:jc w:val="center"/>
        <w:rPr>
          <w:b/>
        </w:rPr>
      </w:pPr>
    </w:p>
    <w:p w14:paraId="24BD2277" w14:textId="77777777" w:rsidR="003E2DCB" w:rsidRDefault="003E2DCB" w:rsidP="003E2DCB">
      <w:pPr>
        <w:spacing w:line="360" w:lineRule="auto"/>
        <w:jc w:val="center"/>
        <w:rPr>
          <w:b/>
        </w:rPr>
      </w:pPr>
    </w:p>
    <w:p w14:paraId="06DFF465" w14:textId="77777777" w:rsidR="003E2DCB" w:rsidRDefault="003E2DCB" w:rsidP="003E2DCB">
      <w:pPr>
        <w:spacing w:line="360" w:lineRule="auto"/>
        <w:jc w:val="center"/>
        <w:rPr>
          <w:b/>
        </w:rPr>
      </w:pPr>
    </w:p>
    <w:p w14:paraId="58AF6CE7" w14:textId="77777777" w:rsidR="003E2DCB" w:rsidRPr="00912962" w:rsidRDefault="003E2DCB" w:rsidP="003E2DCB">
      <w:pPr>
        <w:spacing w:line="360" w:lineRule="auto"/>
        <w:jc w:val="center"/>
        <w:rPr>
          <w:b/>
        </w:rPr>
      </w:pPr>
    </w:p>
    <w:p w14:paraId="5CF1CC2F" w14:textId="77777777" w:rsidR="003E2DCB" w:rsidRDefault="003E2DCB" w:rsidP="003E2DCB">
      <w:pPr>
        <w:widowControl w:val="0"/>
        <w:autoSpaceDE w:val="0"/>
        <w:spacing w:line="360" w:lineRule="auto"/>
        <w:ind w:right="-20"/>
        <w:jc w:val="center"/>
        <w:rPr>
          <w:b/>
        </w:rPr>
      </w:pPr>
    </w:p>
    <w:p w14:paraId="433300FD" w14:textId="77777777" w:rsidR="003E2DCB" w:rsidRDefault="003E2DCB" w:rsidP="003E2DCB">
      <w:pPr>
        <w:widowControl w:val="0"/>
        <w:autoSpaceDE w:val="0"/>
        <w:spacing w:line="360" w:lineRule="auto"/>
        <w:ind w:right="-20"/>
        <w:jc w:val="center"/>
        <w:rPr>
          <w:b/>
        </w:rPr>
      </w:pPr>
    </w:p>
    <w:p w14:paraId="16B9C28E"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6F69707D" w14:textId="524C4D88" w:rsidR="003E2DCB" w:rsidRPr="00B51C49" w:rsidRDefault="00FE3285" w:rsidP="00346CF4">
      <w:pPr>
        <w:numPr>
          <w:ilvl w:val="0"/>
          <w:numId w:val="78"/>
        </w:numPr>
        <w:suppressAutoHyphens w:val="0"/>
        <w:autoSpaceDN/>
        <w:spacing w:after="160" w:line="360" w:lineRule="auto"/>
        <w:ind w:left="644"/>
        <w:jc w:val="both"/>
        <w:textAlignment w:val="auto"/>
        <w:rPr>
          <w:b/>
          <w:sz w:val="28"/>
        </w:rPr>
      </w:pPr>
      <w:r>
        <w:rPr>
          <w:b/>
          <w:sz w:val="28"/>
        </w:rPr>
        <w:t>EXERCICE : 2026</w:t>
      </w:r>
    </w:p>
    <w:p w14:paraId="3B0D6060"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0B370B2F"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82DCAF5" w14:textId="77777777" w:rsidR="003E2DCB" w:rsidRDefault="003E2DCB" w:rsidP="000F344E">
      <w:pPr>
        <w:pStyle w:val="DTAOpice"/>
      </w:pPr>
    </w:p>
    <w:p w14:paraId="5FCFD22C" w14:textId="77777777" w:rsidR="003E2DCB" w:rsidRDefault="003E2DCB" w:rsidP="000F344E">
      <w:pPr>
        <w:pStyle w:val="DTAOpice"/>
      </w:pPr>
    </w:p>
    <w:p w14:paraId="1697B182" w14:textId="6D739434" w:rsidR="005912EC" w:rsidRPr="00912962" w:rsidRDefault="005912EC" w:rsidP="000F344E">
      <w:pPr>
        <w:pStyle w:val="DTAOpice"/>
      </w:pPr>
      <w:r>
        <w:t>PIECE N°</w:t>
      </w:r>
      <w:r w:rsidR="0096357B">
        <w:t>5</w:t>
      </w:r>
      <w:r>
        <w:t xml:space="preserve"> : </w:t>
      </w:r>
      <w:r w:rsidRPr="00912962">
        <w:t>Cahier des Clauses Administratives Particulières (CCAP)</w:t>
      </w:r>
      <w:bookmarkEnd w:id="120"/>
      <w:bookmarkEnd w:id="121"/>
      <w:bookmarkEnd w:id="122"/>
    </w:p>
    <w:p w14:paraId="01620C37" w14:textId="77777777" w:rsidR="001645A3" w:rsidRDefault="001645A3" w:rsidP="00043FB9">
      <w:pPr>
        <w:widowControl w:val="0"/>
        <w:autoSpaceDE w:val="0"/>
        <w:spacing w:before="2" w:line="360" w:lineRule="auto"/>
        <w:jc w:val="both"/>
        <w:rPr>
          <w:color w:val="000000" w:themeColor="text1"/>
          <w:spacing w:val="36"/>
          <w:sz w:val="20"/>
          <w:szCs w:val="20"/>
        </w:rPr>
      </w:pPr>
    </w:p>
    <w:p w14:paraId="3248324B" w14:textId="77777777" w:rsidR="00267972" w:rsidRDefault="00267972" w:rsidP="00043FB9">
      <w:pPr>
        <w:widowControl w:val="0"/>
        <w:autoSpaceDE w:val="0"/>
        <w:spacing w:before="2" w:line="360" w:lineRule="auto"/>
        <w:jc w:val="both"/>
        <w:rPr>
          <w:color w:val="000000" w:themeColor="text1"/>
          <w:spacing w:val="36"/>
          <w:sz w:val="20"/>
          <w:szCs w:val="20"/>
        </w:rPr>
      </w:pPr>
    </w:p>
    <w:p w14:paraId="16BE46B5" w14:textId="77777777" w:rsidR="00267972" w:rsidRDefault="00267972" w:rsidP="00043FB9">
      <w:pPr>
        <w:widowControl w:val="0"/>
        <w:autoSpaceDE w:val="0"/>
        <w:spacing w:before="2" w:line="360" w:lineRule="auto"/>
        <w:jc w:val="both"/>
        <w:rPr>
          <w:color w:val="000000" w:themeColor="text1"/>
          <w:spacing w:val="36"/>
          <w:sz w:val="20"/>
          <w:szCs w:val="20"/>
        </w:rPr>
      </w:pPr>
    </w:p>
    <w:p w14:paraId="1CAB50F8" w14:textId="77777777" w:rsidR="00267972" w:rsidRDefault="00267972" w:rsidP="00043FB9">
      <w:pPr>
        <w:widowControl w:val="0"/>
        <w:autoSpaceDE w:val="0"/>
        <w:spacing w:before="2" w:line="360" w:lineRule="auto"/>
        <w:jc w:val="both"/>
        <w:rPr>
          <w:color w:val="000000" w:themeColor="text1"/>
          <w:spacing w:val="36"/>
          <w:sz w:val="20"/>
          <w:szCs w:val="20"/>
        </w:rPr>
      </w:pPr>
    </w:p>
    <w:p w14:paraId="734DEAF2" w14:textId="77777777" w:rsidR="00267972" w:rsidRPr="00912962" w:rsidRDefault="00267972" w:rsidP="00043FB9">
      <w:pPr>
        <w:widowControl w:val="0"/>
        <w:autoSpaceDE w:val="0"/>
        <w:spacing w:before="2" w:line="360" w:lineRule="auto"/>
        <w:jc w:val="both"/>
        <w:rPr>
          <w:color w:val="000000" w:themeColor="text1"/>
        </w:rPr>
      </w:pPr>
    </w:p>
    <w:p w14:paraId="7E91EA61" w14:textId="0F3B303E" w:rsidR="00D422A4" w:rsidRPr="00F91E8C" w:rsidRDefault="00267972" w:rsidP="00F91E8C">
      <w:pPr>
        <w:widowControl w:val="0"/>
        <w:autoSpaceDE w:val="0"/>
        <w:ind w:right="-20"/>
        <w:jc w:val="center"/>
        <w:rPr>
          <w:b/>
          <w:bCs/>
          <w:color w:val="000000" w:themeColor="text1"/>
          <w:spacing w:val="34"/>
          <w:w w:val="80"/>
          <w:position w:val="-1"/>
        </w:rPr>
      </w:pPr>
      <w:r w:rsidRPr="00F91E8C">
        <w:rPr>
          <w:b/>
          <w:bCs/>
          <w:color w:val="000000" w:themeColor="text1"/>
          <w:spacing w:val="34"/>
          <w:w w:val="80"/>
          <w:position w:val="-1"/>
        </w:rPr>
        <w:t>Table des matières</w:t>
      </w:r>
    </w:p>
    <w:p w14:paraId="357E3E33" w14:textId="77777777" w:rsidR="00267972" w:rsidRPr="00F91E8C" w:rsidRDefault="00267972" w:rsidP="00F91E8C">
      <w:pPr>
        <w:widowControl w:val="0"/>
        <w:autoSpaceDE w:val="0"/>
        <w:ind w:right="425"/>
        <w:rPr>
          <w:b/>
          <w:bCs/>
          <w:iCs/>
          <w:color w:val="000000" w:themeColor="text1"/>
          <w:spacing w:val="34"/>
          <w:w w:val="80"/>
          <w:position w:val="-1"/>
          <w:u w:val="single"/>
        </w:rPr>
      </w:pPr>
      <w:r w:rsidRPr="00F91E8C">
        <w:rPr>
          <w:b/>
          <w:bCs/>
          <w:i/>
          <w:iCs/>
          <w:color w:val="000000" w:themeColor="text1"/>
          <w:spacing w:val="34"/>
          <w:w w:val="80"/>
          <w:position w:val="-1"/>
          <w:u w:val="single"/>
        </w:rPr>
        <w:fldChar w:fldCharType="begin"/>
      </w:r>
      <w:r w:rsidRPr="00F91E8C">
        <w:rPr>
          <w:b/>
          <w:bCs/>
          <w:i/>
          <w:iCs/>
          <w:color w:val="000000" w:themeColor="text1"/>
          <w:spacing w:val="34"/>
          <w:w w:val="80"/>
          <w:position w:val="-1"/>
          <w:u w:val="single"/>
        </w:rPr>
        <w:instrText xml:space="preserve"> TOC \h \z \t "RPAO ART2;3;CCAP CHAP;1" </w:instrText>
      </w:r>
      <w:r w:rsidRPr="00F91E8C">
        <w:rPr>
          <w:b/>
          <w:bCs/>
          <w:i/>
          <w:iCs/>
          <w:color w:val="000000" w:themeColor="text1"/>
          <w:spacing w:val="34"/>
          <w:w w:val="80"/>
          <w:position w:val="-1"/>
          <w:u w:val="single"/>
        </w:rPr>
        <w:fldChar w:fldCharType="separate"/>
      </w:r>
      <w:hyperlink w:anchor="_Toc157502053" w:history="1">
        <w:r w:rsidRPr="00F91E8C">
          <w:rPr>
            <w:rStyle w:val="Lienhypertexte"/>
            <w:b/>
            <w:bCs/>
            <w:iCs/>
            <w:spacing w:val="34"/>
            <w:w w:val="80"/>
            <w:position w:val="-1"/>
          </w:rPr>
          <w:t>CHAPITRE I.</w:t>
        </w:r>
        <w:r w:rsidRPr="00F91E8C">
          <w:rPr>
            <w:rStyle w:val="Lienhypertexte"/>
            <w:b/>
            <w:bCs/>
            <w:iCs/>
            <w:spacing w:val="34"/>
            <w:w w:val="80"/>
            <w:position w:val="-1"/>
          </w:rPr>
          <w:tab/>
          <w:t>Généralités</w:t>
        </w:r>
        <w:r w:rsidRPr="00F91E8C">
          <w:rPr>
            <w:rStyle w:val="Lienhypertexte"/>
            <w:b/>
            <w:bCs/>
            <w:iCs/>
            <w:webHidden/>
            <w:spacing w:val="34"/>
            <w:w w:val="80"/>
            <w:position w:val="-1"/>
          </w:rPr>
          <w:tab/>
        </w:r>
      </w:hyperlink>
    </w:p>
    <w:p w14:paraId="39B8531E" w14:textId="77777777" w:rsidR="00823845" w:rsidRPr="00F91E8C" w:rsidRDefault="00823845" w:rsidP="00F91E8C">
      <w:pPr>
        <w:pStyle w:val="RPAOART2"/>
        <w:spacing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1 : Objet du marché</w:t>
      </w:r>
    </w:p>
    <w:p w14:paraId="6F596D3A" w14:textId="77777777" w:rsidR="00823845" w:rsidRPr="00F91E8C" w:rsidRDefault="00823845" w:rsidP="00F91E8C">
      <w:pPr>
        <w:pStyle w:val="RPAOART2"/>
        <w:spacing w:before="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2 : Procédure de passation du marché</w:t>
      </w:r>
    </w:p>
    <w:p w14:paraId="54C04746" w14:textId="77777777" w:rsidR="00823845" w:rsidRPr="00F91E8C" w:rsidRDefault="00823845" w:rsidP="00F91E8C">
      <w:pPr>
        <w:pStyle w:val="RPAOART2"/>
        <w:spacing w:before="0" w:line="240" w:lineRule="auto"/>
        <w:ind w:right="284"/>
        <w:rPr>
          <w:rFonts w:ascii="Times New Roman" w:hAnsi="Times New Roman" w:cs="Times New Roman"/>
          <w:sz w:val="24"/>
          <w:szCs w:val="24"/>
        </w:rPr>
      </w:pPr>
      <w:r w:rsidRPr="00F91E8C">
        <w:rPr>
          <w:rFonts w:ascii="Times New Roman" w:hAnsi="Times New Roman" w:cs="Times New Roman"/>
          <w:sz w:val="24"/>
          <w:szCs w:val="24"/>
        </w:rPr>
        <w:t xml:space="preserve">Article 3 : Attributions et nantissement </w:t>
      </w:r>
    </w:p>
    <w:p w14:paraId="6F7B3659" w14:textId="77777777" w:rsidR="00823845" w:rsidRPr="00F91E8C" w:rsidRDefault="00823845" w:rsidP="00F91E8C">
      <w:pPr>
        <w:pStyle w:val="RPAOART2"/>
        <w:spacing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4: Langue, lois et règlements applicables</w:t>
      </w:r>
    </w:p>
    <w:p w14:paraId="64E0E014" w14:textId="77777777" w:rsidR="00823845" w:rsidRPr="00F91E8C" w:rsidRDefault="00823845" w:rsidP="00F91E8C">
      <w:pPr>
        <w:pStyle w:val="RPAOART2"/>
        <w:spacing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5: Normes</w:t>
      </w:r>
    </w:p>
    <w:p w14:paraId="220140E6" w14:textId="77777777" w:rsidR="00823845" w:rsidRPr="00F91E8C" w:rsidRDefault="00823845" w:rsidP="00F91E8C">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6: Pièces constitutives du marché</w:t>
      </w:r>
    </w:p>
    <w:p w14:paraId="25238508" w14:textId="77777777" w:rsidR="00823845" w:rsidRPr="00F91E8C" w:rsidRDefault="00823845" w:rsidP="00F91E8C">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7 : Textes généraux applicables</w:t>
      </w:r>
    </w:p>
    <w:p w14:paraId="5EB356B3" w14:textId="77777777" w:rsidR="00823845" w:rsidRPr="00F91E8C" w:rsidRDefault="00823845" w:rsidP="00F91E8C">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w w:val="90"/>
          <w:sz w:val="24"/>
          <w:szCs w:val="24"/>
        </w:rPr>
        <w:t>Article 8 : Communication</w:t>
      </w:r>
    </w:p>
    <w:p w14:paraId="21120638" w14:textId="3B5D1079" w:rsidR="00823845" w:rsidRPr="00F91E8C" w:rsidRDefault="00F91E8C" w:rsidP="00F91E8C">
      <w:pPr>
        <w:pStyle w:val="CCAPCHAP"/>
        <w:numPr>
          <w:ilvl w:val="0"/>
          <w:numId w:val="0"/>
        </w:numPr>
        <w:ind w:left="1434"/>
        <w:jc w:val="left"/>
      </w:pPr>
      <w:r w:rsidRPr="00F91E8C">
        <w:t>chapitre II: EXECUTION DES PRESTATIONS</w:t>
      </w:r>
      <w:r w:rsidR="00823845" w:rsidRPr="00F91E8C">
        <w:t xml:space="preserve"> </w:t>
      </w:r>
    </w:p>
    <w:p w14:paraId="4B85491E" w14:textId="77777777" w:rsidR="00823845" w:rsidRPr="00F91E8C" w:rsidRDefault="00823845" w:rsidP="00F91E8C">
      <w:pPr>
        <w:pStyle w:val="CCAParticles"/>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9 : Consistance des prestations [à préciser cf. Spécifications Techniques]</w:t>
      </w:r>
    </w:p>
    <w:p w14:paraId="5352D545" w14:textId="77777777" w:rsidR="00823845" w:rsidRPr="00F91E8C" w:rsidRDefault="00823845" w:rsidP="00F91E8C">
      <w:pPr>
        <w:widowControl w:val="0"/>
        <w:autoSpaceDE w:val="0"/>
        <w:ind w:left="1418" w:right="284" w:hanging="1418"/>
        <w:rPr>
          <w:b/>
          <w:bCs/>
        </w:rPr>
      </w:pPr>
      <w:r w:rsidRPr="00F91E8C">
        <w:rPr>
          <w:b/>
          <w:bCs/>
        </w:rPr>
        <w:t>Article 10 : Lieu et délai de livraison ou d’exécution</w:t>
      </w:r>
    </w:p>
    <w:p w14:paraId="2BCC9BF3" w14:textId="77777777" w:rsidR="00823845" w:rsidRPr="00F91E8C" w:rsidRDefault="00823845" w:rsidP="00F91E8C">
      <w:pPr>
        <w:widowControl w:val="0"/>
        <w:autoSpaceDE w:val="0"/>
        <w:ind w:left="1418" w:right="284" w:hanging="1418"/>
        <w:rPr>
          <w:b/>
          <w:bCs/>
        </w:rPr>
      </w:pPr>
      <w:r w:rsidRPr="00F91E8C">
        <w:rPr>
          <w:b/>
          <w:bCs/>
          <w:spacing w:val="5"/>
        </w:rPr>
        <w:t>Article 11 Obligation</w:t>
      </w:r>
      <w:r w:rsidRPr="00F91E8C">
        <w:rPr>
          <w:b/>
          <w:bCs/>
        </w:rPr>
        <w:t xml:space="preserve">s </w:t>
      </w:r>
      <w:r w:rsidRPr="00F91E8C">
        <w:rPr>
          <w:b/>
          <w:bCs/>
          <w:spacing w:val="5"/>
        </w:rPr>
        <w:t>d</w:t>
      </w:r>
      <w:r w:rsidRPr="00F91E8C">
        <w:rPr>
          <w:b/>
          <w:bCs/>
        </w:rPr>
        <w:t xml:space="preserve">u </w:t>
      </w:r>
      <w:r w:rsidRPr="00F91E8C">
        <w:rPr>
          <w:b/>
          <w:bCs/>
          <w:spacing w:val="5"/>
        </w:rPr>
        <w:t>Maîtr</w:t>
      </w:r>
      <w:r w:rsidRPr="00F91E8C">
        <w:rPr>
          <w:b/>
          <w:bCs/>
        </w:rPr>
        <w:t xml:space="preserve">e </w:t>
      </w:r>
      <w:r w:rsidRPr="00F91E8C">
        <w:rPr>
          <w:b/>
          <w:bCs/>
          <w:spacing w:val="5"/>
        </w:rPr>
        <w:t>d’Ouvrage.</w:t>
      </w:r>
    </w:p>
    <w:p w14:paraId="6387719F" w14:textId="77777777" w:rsidR="00823845" w:rsidRPr="00F91E8C" w:rsidRDefault="00823845" w:rsidP="00F91E8C">
      <w:pPr>
        <w:widowControl w:val="0"/>
        <w:autoSpaceDE w:val="0"/>
        <w:ind w:left="1418" w:right="284" w:hanging="1418"/>
        <w:rPr>
          <w:b/>
          <w:bCs/>
        </w:rPr>
      </w:pPr>
      <w:r w:rsidRPr="00F91E8C">
        <w:rPr>
          <w:b/>
          <w:bCs/>
        </w:rPr>
        <w:t xml:space="preserve">Article 12 Ordres de service </w:t>
      </w:r>
    </w:p>
    <w:p w14:paraId="5E1ED161" w14:textId="77777777" w:rsidR="00823845" w:rsidRPr="00F91E8C" w:rsidRDefault="00823845" w:rsidP="00F91E8C">
      <w:pPr>
        <w:widowControl w:val="0"/>
        <w:autoSpaceDE w:val="0"/>
        <w:ind w:left="1418" w:right="284" w:hanging="1418"/>
        <w:rPr>
          <w:b/>
          <w:bCs/>
        </w:rPr>
      </w:pPr>
      <w:r w:rsidRPr="00F91E8C">
        <w:rPr>
          <w:b/>
          <w:bCs/>
        </w:rPr>
        <w:t>Article 13 Marchés à tranches conditionnelles</w:t>
      </w:r>
    </w:p>
    <w:p w14:paraId="5F53504D" w14:textId="77777777" w:rsidR="00823845" w:rsidRPr="00F91E8C" w:rsidRDefault="00823845" w:rsidP="00F91E8C">
      <w:pPr>
        <w:widowControl w:val="0"/>
        <w:autoSpaceDE w:val="0"/>
        <w:ind w:left="1418" w:right="284" w:hanging="1418"/>
        <w:rPr>
          <w:b/>
          <w:bCs/>
        </w:rPr>
      </w:pPr>
      <w:r w:rsidRPr="00F91E8C">
        <w:rPr>
          <w:b/>
          <w:bCs/>
        </w:rPr>
        <w:t xml:space="preserve">Article 14 : Matériel et personnel du cocontractant </w:t>
      </w:r>
    </w:p>
    <w:p w14:paraId="1A3C808D" w14:textId="77777777" w:rsidR="00823845" w:rsidRPr="00F91E8C" w:rsidRDefault="00823845" w:rsidP="00F91E8C">
      <w:pPr>
        <w:widowControl w:val="0"/>
        <w:autoSpaceDE w:val="0"/>
        <w:ind w:left="1418" w:right="284" w:hanging="1418"/>
        <w:rPr>
          <w:b/>
          <w:bCs/>
        </w:rPr>
      </w:pPr>
      <w:r w:rsidRPr="00F91E8C">
        <w:rPr>
          <w:b/>
          <w:bCs/>
        </w:rPr>
        <w:t xml:space="preserve">Article 15 : Rôles et responsabilités du cocontractant </w:t>
      </w:r>
    </w:p>
    <w:p w14:paraId="1E1C6E40" w14:textId="77777777" w:rsidR="00823845" w:rsidRPr="00F91E8C" w:rsidRDefault="00823845" w:rsidP="00F91E8C">
      <w:pPr>
        <w:keepNext/>
        <w:outlineLvl w:val="2"/>
        <w:rPr>
          <w:b/>
          <w:bCs/>
          <w:color w:val="000000"/>
        </w:rPr>
      </w:pPr>
      <w:r w:rsidRPr="00F91E8C">
        <w:rPr>
          <w:b/>
          <w:color w:val="000000"/>
        </w:rPr>
        <w:t>Article 16- Pièces à fournir par le cocontractant</w:t>
      </w:r>
    </w:p>
    <w:p w14:paraId="43BE5C99" w14:textId="77777777" w:rsidR="00823845" w:rsidRPr="00F91E8C" w:rsidRDefault="00823845" w:rsidP="00F91E8C">
      <w:pPr>
        <w:widowControl w:val="0"/>
        <w:autoSpaceDE w:val="0"/>
        <w:ind w:left="1418" w:right="284" w:hanging="1418"/>
        <w:rPr>
          <w:b/>
          <w:bCs/>
        </w:rPr>
      </w:pPr>
      <w:r w:rsidRPr="00F91E8C">
        <w:rPr>
          <w:b/>
          <w:bCs/>
        </w:rPr>
        <w:t>Article 17: Brevet</w:t>
      </w:r>
    </w:p>
    <w:p w14:paraId="78F34121" w14:textId="77777777" w:rsidR="00823845" w:rsidRPr="00F91E8C" w:rsidRDefault="00823845" w:rsidP="00F91E8C">
      <w:pPr>
        <w:widowControl w:val="0"/>
        <w:autoSpaceDE w:val="0"/>
        <w:ind w:left="1418" w:right="284" w:hanging="1418"/>
        <w:rPr>
          <w:b/>
          <w:bCs/>
        </w:rPr>
      </w:pPr>
      <w:r w:rsidRPr="00F91E8C">
        <w:rPr>
          <w:b/>
          <w:bCs/>
        </w:rPr>
        <w:t xml:space="preserve">Article 18 : Transport, assurances et responsabilité civile </w:t>
      </w:r>
    </w:p>
    <w:p w14:paraId="2716903E" w14:textId="77777777" w:rsidR="00823845" w:rsidRPr="00F91E8C" w:rsidRDefault="00823845" w:rsidP="00F91E8C">
      <w:pPr>
        <w:widowControl w:val="0"/>
        <w:autoSpaceDE w:val="0"/>
        <w:ind w:left="1418" w:right="284" w:hanging="1418"/>
        <w:rPr>
          <w:b/>
          <w:bCs/>
        </w:rPr>
      </w:pPr>
      <w:r w:rsidRPr="00F91E8C">
        <w:rPr>
          <w:b/>
          <w:bCs/>
        </w:rPr>
        <w:t>Article 19 : Essais et services connexes</w:t>
      </w:r>
    </w:p>
    <w:p w14:paraId="27A85ABD" w14:textId="77777777" w:rsidR="00823845" w:rsidRPr="00F91E8C" w:rsidRDefault="00823845" w:rsidP="00F91E8C">
      <w:pPr>
        <w:widowControl w:val="0"/>
        <w:autoSpaceDE w:val="0"/>
        <w:ind w:left="1418" w:right="284" w:hanging="1418"/>
        <w:rPr>
          <w:b/>
          <w:bCs/>
        </w:rPr>
      </w:pPr>
      <w:r w:rsidRPr="00F91E8C">
        <w:rPr>
          <w:b/>
          <w:bCs/>
        </w:rPr>
        <w:t xml:space="preserve">Article 20 : Service après-vente et consommables </w:t>
      </w:r>
    </w:p>
    <w:p w14:paraId="00ADD1B1" w14:textId="1089E70C" w:rsidR="00823845" w:rsidRPr="00F91E8C" w:rsidRDefault="00F91E8C" w:rsidP="00F91E8C">
      <w:pPr>
        <w:widowControl w:val="0"/>
        <w:autoSpaceDE w:val="0"/>
        <w:ind w:left="833" w:right="284" w:hanging="360"/>
        <w:jc w:val="center"/>
        <w:rPr>
          <w:b/>
          <w:bCs/>
          <w:caps/>
        </w:rPr>
      </w:pPr>
      <w:r w:rsidRPr="00F91E8C">
        <w:rPr>
          <w:b/>
          <w:bCs/>
          <w:caps/>
        </w:rPr>
        <w:t xml:space="preserve">CHAPITRE III: </w:t>
      </w:r>
      <w:r w:rsidR="00823845" w:rsidRPr="00F91E8C">
        <w:rPr>
          <w:b/>
          <w:bCs/>
          <w:caps/>
        </w:rPr>
        <w:t>De la réception des prestations</w:t>
      </w:r>
    </w:p>
    <w:p w14:paraId="27521C4A" w14:textId="77777777" w:rsidR="00823845" w:rsidRPr="00F91E8C" w:rsidRDefault="00823845" w:rsidP="00F91E8C">
      <w:pPr>
        <w:widowControl w:val="0"/>
        <w:autoSpaceDE w:val="0"/>
        <w:ind w:left="1418" w:right="284" w:hanging="1418"/>
        <w:rPr>
          <w:b/>
          <w:bCs/>
        </w:rPr>
      </w:pPr>
      <w:r w:rsidRPr="00F91E8C">
        <w:rPr>
          <w:b/>
          <w:bCs/>
        </w:rPr>
        <w:t>Article 20 : Documents à fournir avant la réception technique</w:t>
      </w:r>
    </w:p>
    <w:p w14:paraId="14140413" w14:textId="77777777" w:rsidR="00823845" w:rsidRPr="00F91E8C" w:rsidRDefault="00823845" w:rsidP="00F91E8C">
      <w:pPr>
        <w:widowControl w:val="0"/>
        <w:autoSpaceDE w:val="0"/>
        <w:ind w:left="1418" w:right="284" w:hanging="1418"/>
        <w:rPr>
          <w:b/>
          <w:bCs/>
        </w:rPr>
      </w:pPr>
      <w:r w:rsidRPr="00F91E8C">
        <w:rPr>
          <w:b/>
          <w:bCs/>
          <w:spacing w:val="-12"/>
        </w:rPr>
        <w:t xml:space="preserve">Article 21 : Réception </w:t>
      </w:r>
      <w:r w:rsidRPr="00F91E8C">
        <w:rPr>
          <w:b/>
          <w:bCs/>
        </w:rPr>
        <w:t>provisoire</w:t>
      </w:r>
    </w:p>
    <w:p w14:paraId="5EED0CED" w14:textId="77777777" w:rsidR="00823845" w:rsidRPr="00F91E8C" w:rsidRDefault="00823845" w:rsidP="00F91E8C">
      <w:pPr>
        <w:widowControl w:val="0"/>
        <w:autoSpaceDE w:val="0"/>
        <w:ind w:left="1418" w:right="284" w:hanging="1418"/>
        <w:rPr>
          <w:b/>
          <w:bCs/>
        </w:rPr>
      </w:pPr>
      <w:r w:rsidRPr="00F91E8C">
        <w:rPr>
          <w:b/>
          <w:bCs/>
        </w:rPr>
        <w:t>Article 22 : Documents à fournir après réception provisoire</w:t>
      </w:r>
    </w:p>
    <w:p w14:paraId="4715D53F" w14:textId="77777777" w:rsidR="00823845" w:rsidRPr="00F91E8C" w:rsidRDefault="00823845" w:rsidP="00F91E8C">
      <w:pPr>
        <w:widowControl w:val="0"/>
        <w:autoSpaceDE w:val="0"/>
        <w:ind w:left="1418" w:right="284" w:hanging="1418"/>
        <w:rPr>
          <w:b/>
          <w:bCs/>
        </w:rPr>
      </w:pPr>
      <w:r w:rsidRPr="00F91E8C">
        <w:rPr>
          <w:b/>
          <w:bCs/>
        </w:rPr>
        <w:t xml:space="preserve">Article 23 : Garantie contractuelle </w:t>
      </w:r>
    </w:p>
    <w:p w14:paraId="2BA2BEAF" w14:textId="77777777" w:rsidR="00823845" w:rsidRPr="00F91E8C" w:rsidRDefault="00823845" w:rsidP="00F91E8C">
      <w:pPr>
        <w:widowControl w:val="0"/>
        <w:autoSpaceDE w:val="0"/>
        <w:ind w:left="1418" w:right="284" w:hanging="1418"/>
        <w:rPr>
          <w:b/>
          <w:bCs/>
        </w:rPr>
      </w:pPr>
      <w:r w:rsidRPr="00F91E8C">
        <w:rPr>
          <w:b/>
          <w:bCs/>
        </w:rPr>
        <w:t>Article 24 : Réception définitive</w:t>
      </w:r>
    </w:p>
    <w:p w14:paraId="1D7A0F86" w14:textId="77777777" w:rsidR="00823845" w:rsidRPr="00F91E8C" w:rsidRDefault="00823845" w:rsidP="00F91E8C">
      <w:pPr>
        <w:keepNext/>
        <w:outlineLvl w:val="2"/>
        <w:rPr>
          <w:b/>
          <w:color w:val="000000"/>
        </w:rPr>
      </w:pPr>
      <w:r w:rsidRPr="00F91E8C">
        <w:rPr>
          <w:b/>
          <w:color w:val="000000"/>
        </w:rPr>
        <w:t>Article 25- Garantie légale</w:t>
      </w:r>
    </w:p>
    <w:p w14:paraId="6EB25A40" w14:textId="2E9B9562" w:rsidR="00823845" w:rsidRPr="00F91E8C" w:rsidRDefault="00F91E8C" w:rsidP="00F91E8C">
      <w:pPr>
        <w:widowControl w:val="0"/>
        <w:autoSpaceDE w:val="0"/>
        <w:ind w:left="833" w:right="284" w:hanging="360"/>
        <w:jc w:val="center"/>
        <w:rPr>
          <w:b/>
          <w:bCs/>
          <w:caps/>
        </w:rPr>
      </w:pPr>
      <w:r w:rsidRPr="00F91E8C">
        <w:rPr>
          <w:b/>
          <w:bCs/>
          <w:caps/>
        </w:rPr>
        <w:t xml:space="preserve">CHAPITRE IV: </w:t>
      </w:r>
      <w:r w:rsidR="00823845" w:rsidRPr="00F91E8C">
        <w:rPr>
          <w:b/>
          <w:bCs/>
          <w:caps/>
        </w:rPr>
        <w:t>Clauses financières</w:t>
      </w:r>
    </w:p>
    <w:p w14:paraId="4B3D2988" w14:textId="77777777" w:rsidR="00823845" w:rsidRPr="00F91E8C" w:rsidRDefault="00823845" w:rsidP="00F91E8C">
      <w:pPr>
        <w:widowControl w:val="0"/>
        <w:autoSpaceDE w:val="0"/>
        <w:ind w:left="1418" w:right="284" w:hanging="1418"/>
        <w:rPr>
          <w:b/>
          <w:bCs/>
        </w:rPr>
      </w:pPr>
      <w:r w:rsidRPr="00F91E8C">
        <w:rPr>
          <w:b/>
          <w:bCs/>
        </w:rPr>
        <w:t>Article 26 : Montant du marché</w:t>
      </w:r>
    </w:p>
    <w:p w14:paraId="046F2FFC" w14:textId="77777777" w:rsidR="00823845" w:rsidRPr="00F91E8C" w:rsidRDefault="00823845" w:rsidP="00F91E8C">
      <w:pPr>
        <w:pStyle w:val="Titre3"/>
        <w:rPr>
          <w:rFonts w:ascii="Times New Roman" w:hAnsi="Times New Roman" w:cs="Times New Roman"/>
          <w:b/>
          <w:bCs/>
          <w:color w:val="auto"/>
        </w:rPr>
      </w:pPr>
      <w:r w:rsidRPr="00F91E8C">
        <w:rPr>
          <w:rFonts w:ascii="Times New Roman" w:hAnsi="Times New Roman" w:cs="Times New Roman"/>
          <w:b/>
          <w:color w:val="auto"/>
        </w:rPr>
        <w:t>Article 26 : Lieu et mode de paiement</w:t>
      </w:r>
    </w:p>
    <w:p w14:paraId="38908767" w14:textId="77777777" w:rsidR="00823845" w:rsidRPr="00F91E8C" w:rsidRDefault="00823845" w:rsidP="00F91E8C">
      <w:pPr>
        <w:widowControl w:val="0"/>
        <w:autoSpaceDE w:val="0"/>
        <w:ind w:left="1418" w:right="284" w:hanging="1418"/>
        <w:rPr>
          <w:b/>
          <w:bCs/>
        </w:rPr>
      </w:pPr>
      <w:r w:rsidRPr="00F91E8C">
        <w:rPr>
          <w:b/>
          <w:bCs/>
        </w:rPr>
        <w:t xml:space="preserve">Article 27 : Garanties ou cautions </w:t>
      </w:r>
    </w:p>
    <w:p w14:paraId="1BA73E61" w14:textId="77777777" w:rsidR="00823845" w:rsidRPr="00F91E8C" w:rsidRDefault="00823845" w:rsidP="00F91E8C">
      <w:pPr>
        <w:pStyle w:val="Paragraphedeliste"/>
        <w:keepNext/>
        <w:outlineLvl w:val="2"/>
        <w:rPr>
          <w:b/>
        </w:rPr>
      </w:pPr>
      <w:r w:rsidRPr="00F91E8C">
        <w:rPr>
          <w:b/>
        </w:rPr>
        <w:t xml:space="preserve">Article 28 : Variation des prix : </w:t>
      </w:r>
      <w:r w:rsidRPr="00F91E8C">
        <w:t>Sans objet.</w:t>
      </w:r>
    </w:p>
    <w:p w14:paraId="7457A69E" w14:textId="77777777" w:rsidR="00823845" w:rsidRPr="00F91E8C" w:rsidRDefault="00823845" w:rsidP="00F91E8C">
      <w:pPr>
        <w:pStyle w:val="Paragraphedeliste"/>
        <w:keepNext/>
        <w:outlineLvl w:val="2"/>
        <w:rPr>
          <w:b/>
        </w:rPr>
      </w:pPr>
      <w:r w:rsidRPr="00F91E8C">
        <w:rPr>
          <w:b/>
        </w:rPr>
        <w:t xml:space="preserve">Article 29 : Formules de révision des prix : </w:t>
      </w:r>
      <w:r w:rsidRPr="00F91E8C">
        <w:t>Sans objet.</w:t>
      </w:r>
    </w:p>
    <w:p w14:paraId="619FF5C1" w14:textId="77777777" w:rsidR="00823845" w:rsidRPr="00F91E8C" w:rsidRDefault="00823845" w:rsidP="00F91E8C">
      <w:pPr>
        <w:pStyle w:val="Paragraphedeliste"/>
        <w:keepNext/>
        <w:outlineLvl w:val="2"/>
        <w:rPr>
          <w:b/>
        </w:rPr>
      </w:pPr>
      <w:r w:rsidRPr="00F91E8C">
        <w:rPr>
          <w:b/>
        </w:rPr>
        <w:t xml:space="preserve">Article 30 : Formules d’actualisation des prix : </w:t>
      </w:r>
      <w:r w:rsidRPr="00F91E8C">
        <w:t>Sans objet.</w:t>
      </w:r>
    </w:p>
    <w:p w14:paraId="50A3DEC7" w14:textId="77777777" w:rsidR="00823845" w:rsidRPr="00F91E8C" w:rsidRDefault="00823845" w:rsidP="00F91E8C">
      <w:pPr>
        <w:pStyle w:val="Paragraphedeliste"/>
        <w:keepNext/>
        <w:outlineLvl w:val="2"/>
        <w:rPr>
          <w:b/>
          <w:color w:val="000000"/>
        </w:rPr>
      </w:pPr>
      <w:r w:rsidRPr="00F91E8C">
        <w:rPr>
          <w:b/>
          <w:color w:val="000000"/>
        </w:rPr>
        <w:t>Article 31 : Travaux en régie</w:t>
      </w:r>
      <w:r w:rsidRPr="00F91E8C">
        <w:t xml:space="preserve"> Sans objet.</w:t>
      </w:r>
    </w:p>
    <w:p w14:paraId="39A66730" w14:textId="77777777" w:rsidR="00823845" w:rsidRPr="00F91E8C" w:rsidRDefault="00823845" w:rsidP="00F91E8C">
      <w:pPr>
        <w:pStyle w:val="Paragraphedeliste"/>
        <w:keepNext/>
        <w:outlineLvl w:val="2"/>
        <w:rPr>
          <w:b/>
          <w:color w:val="000000"/>
        </w:rPr>
      </w:pPr>
      <w:r w:rsidRPr="00F91E8C">
        <w:rPr>
          <w:b/>
          <w:color w:val="000000"/>
        </w:rPr>
        <w:t>Article 32 : Valorisation des approvisionnements :</w:t>
      </w:r>
      <w:r w:rsidRPr="00F91E8C">
        <w:t xml:space="preserve"> Sans objet.</w:t>
      </w:r>
    </w:p>
    <w:p w14:paraId="3FD16FAF" w14:textId="77777777" w:rsidR="00823845" w:rsidRPr="00F91E8C" w:rsidRDefault="00823845" w:rsidP="00F91E8C">
      <w:pPr>
        <w:widowControl w:val="0"/>
        <w:autoSpaceDE w:val="0"/>
        <w:ind w:left="1418" w:right="284" w:hanging="1418"/>
        <w:rPr>
          <w:b/>
          <w:bCs/>
        </w:rPr>
      </w:pPr>
      <w:r w:rsidRPr="00F91E8C">
        <w:rPr>
          <w:b/>
          <w:bCs/>
        </w:rPr>
        <w:t>Article 33 : Avances</w:t>
      </w:r>
    </w:p>
    <w:p w14:paraId="60B65ED8" w14:textId="77777777" w:rsidR="00823845" w:rsidRPr="00F91E8C" w:rsidRDefault="00823845" w:rsidP="00F91E8C">
      <w:pPr>
        <w:widowControl w:val="0"/>
        <w:autoSpaceDE w:val="0"/>
        <w:ind w:right="284"/>
        <w:jc w:val="both"/>
        <w:rPr>
          <w:b/>
          <w:bCs/>
        </w:rPr>
      </w:pPr>
      <w:r w:rsidRPr="00F91E8C">
        <w:rPr>
          <w:b/>
          <w:bCs/>
        </w:rPr>
        <w:t>Article 34- Règlement des marchés de fournitures</w:t>
      </w:r>
    </w:p>
    <w:p w14:paraId="4F616F3E" w14:textId="77777777" w:rsidR="00823845" w:rsidRPr="00F91E8C" w:rsidRDefault="00823845" w:rsidP="00F91E8C">
      <w:pPr>
        <w:widowControl w:val="0"/>
        <w:autoSpaceDE w:val="0"/>
        <w:ind w:right="284"/>
        <w:rPr>
          <w:b/>
          <w:bCs/>
        </w:rPr>
      </w:pPr>
      <w:r w:rsidRPr="00F91E8C">
        <w:rPr>
          <w:b/>
          <w:bCs/>
        </w:rPr>
        <w:t>Article 35- Intérêts moratoires</w:t>
      </w:r>
    </w:p>
    <w:p w14:paraId="67F57124" w14:textId="77777777" w:rsidR="00823845" w:rsidRPr="00F91E8C" w:rsidRDefault="00823845" w:rsidP="00F91E8C">
      <w:pPr>
        <w:widowControl w:val="0"/>
        <w:autoSpaceDE w:val="0"/>
        <w:ind w:right="284"/>
        <w:rPr>
          <w:b/>
          <w:bCs/>
        </w:rPr>
      </w:pPr>
      <w:r w:rsidRPr="00F91E8C">
        <w:rPr>
          <w:b/>
          <w:bCs/>
        </w:rPr>
        <w:t>Article 36 -Pénalités</w:t>
      </w:r>
    </w:p>
    <w:p w14:paraId="4E026731" w14:textId="77777777" w:rsidR="00823845" w:rsidRPr="00F91E8C" w:rsidRDefault="00823845" w:rsidP="00F91E8C">
      <w:pPr>
        <w:widowControl w:val="0"/>
        <w:autoSpaceDE w:val="0"/>
        <w:ind w:right="284"/>
        <w:rPr>
          <w:b/>
          <w:bCs/>
        </w:rPr>
      </w:pPr>
      <w:r w:rsidRPr="00F91E8C">
        <w:rPr>
          <w:b/>
          <w:bCs/>
        </w:rPr>
        <w:t>Article 38- Régime fiscal et douanier</w:t>
      </w:r>
    </w:p>
    <w:p w14:paraId="4D3D98F8" w14:textId="77777777" w:rsidR="00823845" w:rsidRPr="00F91E8C" w:rsidRDefault="00823845" w:rsidP="00F91E8C">
      <w:pPr>
        <w:widowControl w:val="0"/>
        <w:autoSpaceDE w:val="0"/>
        <w:ind w:right="284"/>
        <w:rPr>
          <w:b/>
          <w:bCs/>
        </w:rPr>
      </w:pPr>
      <w:r w:rsidRPr="00F91E8C">
        <w:rPr>
          <w:b/>
          <w:bCs/>
        </w:rPr>
        <w:t>Article 39- Timbres et enregistrement des marchés</w:t>
      </w:r>
    </w:p>
    <w:p w14:paraId="4F223796" w14:textId="21BE9BE8" w:rsidR="00823845" w:rsidRPr="00F91E8C" w:rsidRDefault="00F91E8C" w:rsidP="00F91E8C">
      <w:pPr>
        <w:widowControl w:val="0"/>
        <w:autoSpaceDE w:val="0"/>
        <w:ind w:left="833" w:right="284" w:hanging="360"/>
        <w:jc w:val="center"/>
        <w:rPr>
          <w:b/>
          <w:bCs/>
          <w:caps/>
        </w:rPr>
      </w:pPr>
      <w:r w:rsidRPr="00F91E8C">
        <w:rPr>
          <w:b/>
          <w:bCs/>
          <w:caps/>
        </w:rPr>
        <w:t xml:space="preserve">CHAPITRE V: </w:t>
      </w:r>
      <w:r w:rsidR="00823845" w:rsidRPr="00F91E8C">
        <w:rPr>
          <w:b/>
          <w:bCs/>
          <w:caps/>
        </w:rPr>
        <w:t>Dispositions diverses</w:t>
      </w:r>
    </w:p>
    <w:p w14:paraId="6EBB58FF" w14:textId="77777777" w:rsidR="00823845" w:rsidRPr="00F91E8C" w:rsidRDefault="00823845" w:rsidP="00F91E8C">
      <w:pPr>
        <w:widowControl w:val="0"/>
        <w:autoSpaceDE w:val="0"/>
        <w:ind w:right="284"/>
        <w:rPr>
          <w:b/>
          <w:bCs/>
        </w:rPr>
      </w:pPr>
      <w:r w:rsidRPr="00F91E8C">
        <w:rPr>
          <w:b/>
          <w:bCs/>
        </w:rPr>
        <w:t xml:space="preserve">Article 40- Résiliation du marché </w:t>
      </w:r>
    </w:p>
    <w:p w14:paraId="245210DF" w14:textId="77777777" w:rsidR="00823845" w:rsidRPr="00F91E8C" w:rsidRDefault="00823845" w:rsidP="00F91E8C">
      <w:pPr>
        <w:widowControl w:val="0"/>
        <w:autoSpaceDE w:val="0"/>
        <w:ind w:right="-23"/>
        <w:rPr>
          <w:b/>
          <w:bCs/>
        </w:rPr>
      </w:pPr>
      <w:r w:rsidRPr="00F91E8C">
        <w:rPr>
          <w:b/>
          <w:bCs/>
          <w:w w:val="97"/>
        </w:rPr>
        <w:t>Article 44 et dernier : Validité et Entrée en vigueur du marché</w:t>
      </w:r>
    </w:p>
    <w:p w14:paraId="7B5DF394" w14:textId="77777777" w:rsidR="00823845" w:rsidRPr="00F91E8C" w:rsidRDefault="00823845" w:rsidP="00F91E8C">
      <w:pPr>
        <w:widowControl w:val="0"/>
        <w:autoSpaceDE w:val="0"/>
        <w:ind w:right="284"/>
        <w:rPr>
          <w:b/>
          <w:bCs/>
        </w:rPr>
      </w:pPr>
      <w:r w:rsidRPr="00F91E8C">
        <w:rPr>
          <w:b/>
          <w:bCs/>
          <w:w w:val="98"/>
        </w:rPr>
        <w:t>Article 43- Edition et diffusion du présent marché</w:t>
      </w:r>
    </w:p>
    <w:p w14:paraId="5E567A49" w14:textId="77777777" w:rsidR="00823845" w:rsidRPr="00F91E8C" w:rsidRDefault="00823845" w:rsidP="00F91E8C">
      <w:pPr>
        <w:widowControl w:val="0"/>
        <w:autoSpaceDE w:val="0"/>
        <w:ind w:right="284"/>
        <w:rPr>
          <w:b/>
          <w:bCs/>
        </w:rPr>
      </w:pPr>
      <w:r w:rsidRPr="00F91E8C">
        <w:rPr>
          <w:b/>
          <w:bCs/>
        </w:rPr>
        <w:t xml:space="preserve">Article 42- Différends et litiges </w:t>
      </w:r>
    </w:p>
    <w:p w14:paraId="3726E310" w14:textId="1C160B15" w:rsidR="0096357B" w:rsidRDefault="00267972" w:rsidP="00267972">
      <w:pPr>
        <w:widowControl w:val="0"/>
        <w:autoSpaceDE w:val="0"/>
        <w:ind w:right="425"/>
        <w:rPr>
          <w:b/>
          <w:bCs/>
          <w:color w:val="000000" w:themeColor="text1"/>
          <w:spacing w:val="34"/>
          <w:w w:val="80"/>
          <w:position w:val="-1"/>
          <w:u w:val="single"/>
        </w:rPr>
      </w:pPr>
      <w:r w:rsidRPr="00F91E8C">
        <w:rPr>
          <w:b/>
          <w:bCs/>
          <w:color w:val="000000" w:themeColor="text1"/>
          <w:spacing w:val="34"/>
          <w:w w:val="80"/>
          <w:position w:val="-1"/>
          <w:u w:val="single"/>
        </w:rPr>
        <w:fldChar w:fldCharType="end"/>
      </w:r>
    </w:p>
    <w:p w14:paraId="0136FE00" w14:textId="77777777" w:rsidR="000D2E5F" w:rsidRPr="00912962" w:rsidRDefault="000D2E5F" w:rsidP="00267972">
      <w:pPr>
        <w:widowControl w:val="0"/>
        <w:autoSpaceDE w:val="0"/>
        <w:ind w:right="425"/>
        <w:rPr>
          <w:b/>
          <w:bCs/>
          <w:color w:val="000000" w:themeColor="text1"/>
          <w:spacing w:val="34"/>
          <w:w w:val="80"/>
          <w:position w:val="-1"/>
          <w:u w:val="single"/>
        </w:rPr>
      </w:pPr>
    </w:p>
    <w:p w14:paraId="7489DC8A" w14:textId="6CB66468" w:rsidR="001907E7" w:rsidRPr="00912962" w:rsidRDefault="001907E7" w:rsidP="00823845">
      <w:pPr>
        <w:pStyle w:val="CCAPCHAP"/>
      </w:pPr>
      <w:bookmarkStart w:id="123" w:name="_Toc157502053"/>
      <w:r w:rsidRPr="00912962">
        <w:t>Généralités</w:t>
      </w:r>
      <w:bookmarkEnd w:id="123"/>
    </w:p>
    <w:p w14:paraId="5DA3774D" w14:textId="5F29DBED" w:rsidR="001907E7" w:rsidRPr="00912962" w:rsidRDefault="001907E7" w:rsidP="00267972">
      <w:pPr>
        <w:pStyle w:val="RPAOART2"/>
        <w:ind w:right="284"/>
        <w:rPr>
          <w:rFonts w:ascii="Times New Roman" w:hAnsi="Times New Roman" w:cs="Times New Roman"/>
        </w:rPr>
      </w:pPr>
      <w:bookmarkStart w:id="124" w:name="_Toc157502054"/>
      <w:r w:rsidRPr="00912962">
        <w:rPr>
          <w:rFonts w:ascii="Times New Roman" w:hAnsi="Times New Roman" w:cs="Times New Roman"/>
        </w:rPr>
        <w:t xml:space="preserve">Article </w:t>
      </w:r>
      <w:r w:rsidR="00053C6F" w:rsidRPr="00912962">
        <w:rPr>
          <w:rFonts w:ascii="Times New Roman" w:hAnsi="Times New Roman" w:cs="Times New Roman"/>
        </w:rPr>
        <w:t>1 : Objet</w:t>
      </w:r>
      <w:r w:rsidRPr="00912962">
        <w:rPr>
          <w:rFonts w:ascii="Times New Roman" w:hAnsi="Times New Roman" w:cs="Times New Roman"/>
        </w:rPr>
        <w:t xml:space="preserve"> du marché</w:t>
      </w:r>
      <w:bookmarkEnd w:id="124"/>
    </w:p>
    <w:p w14:paraId="6A39DCC8" w14:textId="2900C369" w:rsidR="00296903" w:rsidRDefault="001907E7" w:rsidP="00296903">
      <w:pPr>
        <w:widowControl w:val="0"/>
        <w:autoSpaceDE w:val="0"/>
        <w:jc w:val="both"/>
        <w:rPr>
          <w:bCs/>
          <w:sz w:val="22"/>
        </w:rPr>
      </w:pPr>
      <w:r w:rsidRPr="00912962">
        <w:rPr>
          <w:color w:val="000000" w:themeColor="text1"/>
        </w:rPr>
        <w:t xml:space="preserve">Le présent marché a pour objet </w:t>
      </w:r>
      <w:bookmarkStart w:id="125" w:name="_Toc157502055"/>
      <w:r w:rsidR="0000176B" w:rsidRPr="00296903">
        <w:rPr>
          <w:bCs/>
          <w:sz w:val="22"/>
        </w:rPr>
        <w:t>l’acquisition de l’équipement en mobilier de bureau et matériels divers du nouvel hôtel de ville d’Ambam</w:t>
      </w:r>
      <w:r w:rsidR="0000176B" w:rsidRPr="00296903">
        <w:rPr>
          <w:rFonts w:eastAsia="Gill Sans MT"/>
          <w:sz w:val="22"/>
        </w:rPr>
        <w:t xml:space="preserve">, </w:t>
      </w:r>
      <w:r w:rsidR="0000176B" w:rsidRPr="00296903">
        <w:rPr>
          <w:bCs/>
          <w:sz w:val="22"/>
        </w:rPr>
        <w:t>Département de la Vallée du Ntem, Région du Sud.</w:t>
      </w:r>
    </w:p>
    <w:p w14:paraId="185A984F" w14:textId="77777777" w:rsidR="00296903" w:rsidRPr="00296903" w:rsidRDefault="00296903" w:rsidP="00296903">
      <w:pPr>
        <w:widowControl w:val="0"/>
        <w:autoSpaceDE w:val="0"/>
        <w:jc w:val="both"/>
        <w:rPr>
          <w:rFonts w:eastAsia="Calibri"/>
          <w:sz w:val="22"/>
        </w:rPr>
      </w:pPr>
    </w:p>
    <w:p w14:paraId="3BECEBC4" w14:textId="30E7347D" w:rsidR="001907E7" w:rsidRPr="00912962" w:rsidRDefault="001907E7" w:rsidP="00296903">
      <w:pPr>
        <w:widowControl w:val="0"/>
        <w:autoSpaceDE w:val="0"/>
        <w:ind w:left="285" w:right="284"/>
        <w:jc w:val="both"/>
      </w:pPr>
      <w:r w:rsidRPr="00912962">
        <w:t xml:space="preserve">Article </w:t>
      </w:r>
      <w:r w:rsidR="000E7584" w:rsidRPr="00912962">
        <w:t>2 : Procédure</w:t>
      </w:r>
      <w:r w:rsidRPr="00912962">
        <w:t xml:space="preserve"> de passation du marché</w:t>
      </w:r>
      <w:bookmarkEnd w:id="125"/>
    </w:p>
    <w:p w14:paraId="0A6723C6" w14:textId="048F2338" w:rsidR="001907E7" w:rsidRDefault="001907E7" w:rsidP="000D2E5F">
      <w:pPr>
        <w:widowControl w:val="0"/>
        <w:autoSpaceDE w:val="0"/>
        <w:ind w:right="284"/>
        <w:rPr>
          <w:b/>
          <w:sz w:val="23"/>
          <w:szCs w:val="23"/>
        </w:rPr>
      </w:pPr>
      <w:r w:rsidRPr="00912962">
        <w:rPr>
          <w:color w:val="000000" w:themeColor="text1"/>
        </w:rPr>
        <w:t xml:space="preserve">Le présent marché est passé </w:t>
      </w:r>
      <w:r w:rsidR="00007DA6">
        <w:rPr>
          <w:b/>
          <w:bCs/>
          <w:sz w:val="23"/>
          <w:szCs w:val="23"/>
          <w:lang w:eastAsia="en-US"/>
        </w:rPr>
        <w:t xml:space="preserve">EN </w:t>
      </w:r>
      <w:r w:rsidR="00007DA6" w:rsidRPr="00B3094D">
        <w:rPr>
          <w:b/>
          <w:bCs/>
          <w:sz w:val="23"/>
          <w:szCs w:val="23"/>
          <w:lang w:eastAsia="en-US"/>
        </w:rPr>
        <w:t xml:space="preserve">APPEL D’OFFRES NATIONAL OUVERT </w:t>
      </w:r>
      <w:r w:rsidR="00C8492C">
        <w:rPr>
          <w:b/>
          <w:bCs/>
          <w:sz w:val="23"/>
          <w:szCs w:val="23"/>
          <w:lang w:eastAsia="en-US"/>
        </w:rPr>
        <w:t>EN PROCEDURE</w:t>
      </w:r>
      <w:r w:rsidR="00756673">
        <w:rPr>
          <w:b/>
          <w:bCs/>
          <w:sz w:val="23"/>
          <w:szCs w:val="23"/>
          <w:lang w:eastAsia="en-US"/>
        </w:rPr>
        <w:t xml:space="preserve"> </w:t>
      </w:r>
      <w:r w:rsidR="00007DA6" w:rsidRPr="00B3094D">
        <w:rPr>
          <w:b/>
          <w:bCs/>
          <w:sz w:val="23"/>
          <w:szCs w:val="23"/>
          <w:lang w:eastAsia="en-US"/>
        </w:rPr>
        <w:t>N°</w:t>
      </w:r>
      <w:r w:rsidR="00756673">
        <w:rPr>
          <w:b/>
          <w:bCs/>
          <w:sz w:val="23"/>
          <w:szCs w:val="23"/>
          <w:lang w:eastAsia="en-US"/>
        </w:rPr>
        <w:t>005</w:t>
      </w:r>
      <w:r w:rsidR="00206D45">
        <w:rPr>
          <w:b/>
          <w:bCs/>
          <w:sz w:val="23"/>
          <w:szCs w:val="23"/>
          <w:lang w:eastAsia="en-US"/>
        </w:rPr>
        <w:t xml:space="preserve"> BIS</w:t>
      </w:r>
      <w:r w:rsidR="00007DA6" w:rsidRPr="00B3094D">
        <w:rPr>
          <w:b/>
          <w:bCs/>
          <w:sz w:val="23"/>
          <w:szCs w:val="23"/>
          <w:lang w:eastAsia="en-US"/>
        </w:rPr>
        <w:t>/DAONO/</w:t>
      </w:r>
      <w:r w:rsidR="00756673">
        <w:rPr>
          <w:b/>
          <w:bCs/>
          <w:sz w:val="23"/>
          <w:szCs w:val="23"/>
          <w:lang w:eastAsia="en-US"/>
        </w:rPr>
        <w:t>PU/</w:t>
      </w:r>
      <w:r w:rsidR="00007DA6" w:rsidRPr="00B3094D">
        <w:rPr>
          <w:b/>
          <w:bCs/>
          <w:sz w:val="23"/>
          <w:szCs w:val="23"/>
          <w:lang w:eastAsia="en-US"/>
        </w:rPr>
        <w:t xml:space="preserve">RS/D-VNT/C-AMBAM/CIPM/2025   DU </w:t>
      </w:r>
      <w:r w:rsidR="00191A12" w:rsidRPr="00206D45">
        <w:rPr>
          <w:b/>
          <w:sz w:val="28"/>
          <w:szCs w:val="28"/>
        </w:rPr>
        <w:t>23/03/2026</w:t>
      </w:r>
    </w:p>
    <w:p w14:paraId="5D79BD27" w14:textId="77777777" w:rsidR="00296903" w:rsidRPr="00912962" w:rsidRDefault="00296903" w:rsidP="000D2E5F">
      <w:pPr>
        <w:widowControl w:val="0"/>
        <w:autoSpaceDE w:val="0"/>
        <w:ind w:right="284"/>
        <w:rPr>
          <w:color w:val="000000" w:themeColor="text1"/>
        </w:rPr>
      </w:pPr>
    </w:p>
    <w:p w14:paraId="76598183" w14:textId="77777777" w:rsidR="00422658" w:rsidRPr="00912962" w:rsidRDefault="001907E7" w:rsidP="000D2E5F">
      <w:pPr>
        <w:pStyle w:val="RPAOART2"/>
        <w:spacing w:before="0" w:line="240" w:lineRule="auto"/>
        <w:ind w:right="284"/>
        <w:rPr>
          <w:rFonts w:ascii="Times New Roman" w:hAnsi="Times New Roman" w:cs="Times New Roman"/>
        </w:rPr>
      </w:pPr>
      <w:bookmarkStart w:id="126" w:name="_Toc157502056"/>
      <w:r w:rsidRPr="00912962">
        <w:rPr>
          <w:rFonts w:ascii="Times New Roman" w:hAnsi="Times New Roman" w:cs="Times New Roman"/>
        </w:rPr>
        <w:t xml:space="preserve">Article </w:t>
      </w:r>
      <w:r w:rsidR="000E7584" w:rsidRPr="00912962">
        <w:rPr>
          <w:rFonts w:ascii="Times New Roman" w:hAnsi="Times New Roman" w:cs="Times New Roman"/>
        </w:rPr>
        <w:t>3 : Attributions</w:t>
      </w:r>
      <w:r w:rsidRPr="00912962">
        <w:rPr>
          <w:rFonts w:ascii="Times New Roman" w:hAnsi="Times New Roman" w:cs="Times New Roman"/>
        </w:rPr>
        <w:t xml:space="preserve"> et nantissement </w:t>
      </w:r>
    </w:p>
    <w:p w14:paraId="0AA3D696" w14:textId="2242C3AD" w:rsidR="001907E7" w:rsidRPr="00912962" w:rsidRDefault="001907E7" w:rsidP="000D2E5F">
      <w:pPr>
        <w:pStyle w:val="RPAOART2"/>
        <w:spacing w:before="0" w:line="240" w:lineRule="auto"/>
        <w:ind w:right="284"/>
        <w:rPr>
          <w:rFonts w:ascii="Times New Roman" w:hAnsi="Times New Roman" w:cs="Times New Roman"/>
          <w:b w:val="0"/>
          <w:bCs w:val="0"/>
          <w:i/>
          <w:iCs/>
        </w:rPr>
      </w:pPr>
      <w:r w:rsidRPr="00912962">
        <w:rPr>
          <w:rFonts w:ascii="Times New Roman" w:hAnsi="Times New Roman" w:cs="Times New Roman"/>
          <w:i/>
          <w:iCs/>
        </w:rPr>
        <w:t>3.1.  Attributions</w:t>
      </w:r>
      <w:bookmarkEnd w:id="126"/>
      <w:r w:rsidRPr="00912962">
        <w:rPr>
          <w:rFonts w:ascii="Times New Roman" w:hAnsi="Times New Roman" w:cs="Times New Roman"/>
          <w:i/>
          <w:iCs/>
        </w:rPr>
        <w:t xml:space="preserve"> </w:t>
      </w:r>
    </w:p>
    <w:p w14:paraId="562640BE" w14:textId="53418E69" w:rsidR="001907E7" w:rsidRPr="00912962" w:rsidRDefault="001907E7" w:rsidP="00267972">
      <w:pPr>
        <w:widowControl w:val="0"/>
        <w:autoSpaceDE w:val="0"/>
        <w:spacing w:line="360" w:lineRule="auto"/>
        <w:ind w:right="284"/>
        <w:jc w:val="both"/>
        <w:rPr>
          <w:color w:val="000000" w:themeColor="text1"/>
        </w:rPr>
      </w:pPr>
      <w:r w:rsidRPr="00912962">
        <w:rPr>
          <w:iCs/>
          <w:color w:val="000000" w:themeColor="text1"/>
        </w:rPr>
        <w:t>Pour l’application des dispositions du présent marché, il est précisé que :</w:t>
      </w:r>
    </w:p>
    <w:p w14:paraId="4F81B3EB" w14:textId="18251D4B"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 xml:space="preserve">Le Maître d’Ouvrage </w:t>
      </w:r>
      <w:r w:rsidRPr="00912962">
        <w:rPr>
          <w:color w:val="000000" w:themeColor="text1"/>
        </w:rPr>
        <w:t xml:space="preserve">est </w:t>
      </w:r>
      <w:r w:rsidR="00007DA6" w:rsidRPr="00007DA6">
        <w:rPr>
          <w:b/>
          <w:bCs/>
          <w:color w:val="000000" w:themeColor="text1"/>
        </w:rPr>
        <w:t>le Maire de la Commune d’Ambam</w:t>
      </w:r>
      <w:r w:rsidRPr="00912962">
        <w:rPr>
          <w:i/>
          <w:iCs/>
          <w:color w:val="000000" w:themeColor="text1"/>
        </w:rPr>
        <w:t> :</w:t>
      </w:r>
      <w:r w:rsidRPr="00912962">
        <w:rPr>
          <w:color w:val="000000" w:themeColor="text1"/>
        </w:rPr>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27" w:name="_Hlk159267592"/>
      <w:r w:rsidRPr="00912962">
        <w:rPr>
          <w:color w:val="000000" w:themeColor="text1"/>
        </w:rPr>
        <w:t>et au Ministère chargé des Marchés Publics ou son démembrement déconcentré compétent</w:t>
      </w:r>
      <w:bookmarkEnd w:id="127"/>
      <w:r w:rsidRPr="00912962">
        <w:rPr>
          <w:color w:val="000000" w:themeColor="text1"/>
        </w:rPr>
        <w:t xml:space="preserve">; </w:t>
      </w:r>
    </w:p>
    <w:p w14:paraId="3DE01C08" w14:textId="44FB0A8E"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Le Chef de service du marché</w:t>
      </w:r>
      <w:r w:rsidRPr="00912962">
        <w:rPr>
          <w:color w:val="000000" w:themeColor="text1"/>
        </w:rPr>
        <w:t xml:space="preserve"> est </w:t>
      </w:r>
      <w:r w:rsidR="00007DA6" w:rsidRPr="00007DA6">
        <w:rPr>
          <w:b/>
          <w:bCs/>
          <w:color w:val="000000" w:themeColor="text1"/>
        </w:rPr>
        <w:t>le Chef Service Technique de la Commune d’Ambam</w:t>
      </w:r>
      <w:r w:rsidRPr="00912962">
        <w:rPr>
          <w:color w:val="000000" w:themeColor="text1"/>
        </w:rPr>
        <w:t xml:space="preserve"> : </w:t>
      </w:r>
      <w:bookmarkStart w:id="128" w:name="_Hlk158730173"/>
      <w:r w:rsidRPr="00912962">
        <w:rPr>
          <w:color w:val="000000" w:themeColor="text1"/>
        </w:rPr>
        <w:t xml:space="preserve">Il </w:t>
      </w:r>
      <w:r w:rsidRPr="00912962">
        <w:rPr>
          <w:color w:val="000000" w:themeColor="text1"/>
          <w:lang w:val="fr-CM"/>
        </w:rPr>
        <w:t>s'assure de la bonne exécution des obligations contractuelles</w:t>
      </w:r>
      <w:r w:rsidRPr="00912962">
        <w:rPr>
          <w:color w:val="000000" w:themeColor="text1"/>
        </w:rPr>
        <w:t xml:space="preserve">. </w:t>
      </w:r>
      <w:bookmarkEnd w:id="128"/>
      <w:r w:rsidRPr="00912962">
        <w:rPr>
          <w:color w:val="000000" w:themeColor="text1"/>
        </w:rPr>
        <w:t xml:space="preserve">il veille au respect des clauses administratives, techniques et financières et des délais contractuels. </w:t>
      </w:r>
      <w:bookmarkStart w:id="129" w:name="_Hlk158730212"/>
      <w:r w:rsidRPr="00912962">
        <w:rPr>
          <w:color w:val="000000" w:themeColor="text1"/>
        </w:rPr>
        <w:t>Il est responsable de la direction générale de l’exécution des prestations, il arrête toutes les dispositions technico-financières et représente le Maître d’Ouvrage auprès des instances compétentes d’arbitrage des litiges.</w:t>
      </w:r>
      <w:bookmarkEnd w:id="129"/>
      <w:r w:rsidRPr="00912962">
        <w:rPr>
          <w:color w:val="000000" w:themeColor="text1"/>
        </w:rPr>
        <w:t xml:space="preserve"> Il apporte, une assistance générale à caractère administratif, financier et technique aux stades de la définition, de l’élaboration, de l’exécution et de la réception des travaux objet du marché </w:t>
      </w:r>
    </w:p>
    <w:p w14:paraId="59A03AB1" w14:textId="20DE64D3"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L’Ingénieur du marché</w:t>
      </w:r>
      <w:r w:rsidRPr="00912962">
        <w:rPr>
          <w:color w:val="000000" w:themeColor="text1"/>
        </w:rPr>
        <w:t xml:space="preserve"> est </w:t>
      </w:r>
      <w:r w:rsidR="00007DA6" w:rsidRPr="00007DA6">
        <w:rPr>
          <w:b/>
          <w:bCs/>
          <w:color w:val="000000" w:themeColor="text1"/>
        </w:rPr>
        <w:t xml:space="preserve">le Chef Service du Patrimoine de l’Etat territorialement </w:t>
      </w:r>
      <w:r w:rsidR="00241268" w:rsidRPr="00007DA6">
        <w:rPr>
          <w:b/>
          <w:bCs/>
          <w:color w:val="000000" w:themeColor="text1"/>
        </w:rPr>
        <w:t>compétent :</w:t>
      </w:r>
      <w:r w:rsidRPr="00912962">
        <w:rPr>
          <w:color w:val="000000" w:themeColor="text1"/>
        </w:rPr>
        <w:t xml:space="preserve"> il est accrédité par le Maître d’Ouvrage, pour le suivi de l’exécution du marché sous la supervision du Chef de Service du marché à qui il rend compte ; </w:t>
      </w:r>
    </w:p>
    <w:p w14:paraId="72F885B1" w14:textId="181E493E"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Le Maître d’Œuvre</w:t>
      </w:r>
      <w:r w:rsidRPr="00912962">
        <w:rPr>
          <w:color w:val="000000" w:themeColor="text1"/>
        </w:rPr>
        <w:t xml:space="preserve"> du présent marché ou la mission de contrôle est</w:t>
      </w:r>
      <w:r w:rsidR="00007DA6">
        <w:rPr>
          <w:color w:val="000000" w:themeColor="text1"/>
        </w:rPr>
        <w:t> </w:t>
      </w:r>
      <w:r w:rsidR="00007DA6">
        <w:rPr>
          <w:i/>
          <w:iCs/>
          <w:color w:val="000000" w:themeColor="text1"/>
        </w:rPr>
        <w:t>: Sans Objet</w:t>
      </w:r>
    </w:p>
    <w:p w14:paraId="432DDEFF" w14:textId="77777777"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L’organisme chargé du contrôle externe des marchés publics</w:t>
      </w:r>
      <w:r w:rsidRPr="00912962">
        <w:rPr>
          <w:color w:val="000000" w:themeColor="text1"/>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51D0B4AD" w14:textId="3929B698"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Le cocontractant</w:t>
      </w:r>
      <w:r w:rsidRPr="00912962">
        <w:rPr>
          <w:color w:val="000000" w:themeColor="text1"/>
        </w:rPr>
        <w:t xml:space="preserve"> </w:t>
      </w:r>
      <w:r w:rsidRPr="00912962">
        <w:rPr>
          <w:b/>
          <w:color w:val="000000" w:themeColor="text1"/>
        </w:rPr>
        <w:t xml:space="preserve">de l'Administration ou le titulaire du marché </w:t>
      </w:r>
      <w:r w:rsidRPr="00912962">
        <w:rPr>
          <w:color w:val="000000" w:themeColor="text1"/>
        </w:rPr>
        <w:t xml:space="preserve">est </w:t>
      </w:r>
      <w:r w:rsidR="00007DA6">
        <w:rPr>
          <w:i/>
          <w:iCs/>
          <w:color w:val="000000" w:themeColor="text1"/>
        </w:rPr>
        <w:t>-----------------</w:t>
      </w:r>
      <w:r w:rsidR="00972CD2">
        <w:rPr>
          <w:i/>
          <w:iCs/>
          <w:color w:val="000000" w:themeColor="text1"/>
        </w:rPr>
        <w:t>.I</w:t>
      </w:r>
      <w:r w:rsidRPr="00912962">
        <w:rPr>
          <w:color w:val="000000" w:themeColor="text1"/>
        </w:rPr>
        <w:t xml:space="preserve">l est chargé de l'exécution des prestations prévues dans le marché ; </w:t>
      </w:r>
    </w:p>
    <w:p w14:paraId="4810AC09" w14:textId="652EE62F" w:rsidR="001907E7" w:rsidRPr="00912962" w:rsidRDefault="001907E7" w:rsidP="00267972">
      <w:pPr>
        <w:widowControl w:val="0"/>
        <w:autoSpaceDE w:val="0"/>
        <w:spacing w:line="360" w:lineRule="auto"/>
        <w:ind w:right="284"/>
        <w:jc w:val="both"/>
        <w:rPr>
          <w:b/>
          <w:i/>
          <w:iCs/>
          <w:color w:val="000000" w:themeColor="text1"/>
        </w:rPr>
      </w:pPr>
      <w:r w:rsidRPr="00912962">
        <w:rPr>
          <w:b/>
          <w:i/>
          <w:iCs/>
          <w:color w:val="000000" w:themeColor="text1"/>
        </w:rPr>
        <w:t>3.2. Nantissement</w:t>
      </w:r>
    </w:p>
    <w:p w14:paraId="7C758F3E" w14:textId="77777777" w:rsidR="000E402A" w:rsidRDefault="000E402A" w:rsidP="000E402A">
      <w:pPr>
        <w:pStyle w:val="Paragraphedeliste"/>
        <w:widowControl w:val="0"/>
        <w:numPr>
          <w:ilvl w:val="0"/>
          <w:numId w:val="20"/>
        </w:numPr>
        <w:autoSpaceDE w:val="0"/>
        <w:spacing w:line="360" w:lineRule="auto"/>
        <w:ind w:right="284"/>
        <w:jc w:val="both"/>
      </w:pPr>
      <w:r>
        <w:t>Aux fins d’application du régime de nantissement prévu à l’article 150 du décret n°2018/366 du 20 juin 2018 portant Code des Marchés Publics, les attributions sont définies comme suit :</w:t>
      </w:r>
    </w:p>
    <w:p w14:paraId="45052560" w14:textId="77777777" w:rsidR="000E402A" w:rsidRDefault="000E402A" w:rsidP="000E402A">
      <w:pPr>
        <w:pStyle w:val="Paragraphedeliste"/>
        <w:widowControl w:val="0"/>
        <w:numPr>
          <w:ilvl w:val="0"/>
          <w:numId w:val="20"/>
        </w:numPr>
        <w:autoSpaceDE w:val="0"/>
        <w:spacing w:line="360" w:lineRule="auto"/>
        <w:ind w:right="284"/>
        <w:jc w:val="both"/>
      </w:pPr>
      <w:r>
        <w:lastRenderedPageBreak/>
        <w:t>L’autorité chargée de l’ordonnancement des paiements est : le Maire de la Commune d’Ambam ;</w:t>
      </w:r>
    </w:p>
    <w:p w14:paraId="7177A46C" w14:textId="77777777" w:rsidR="000E402A" w:rsidRDefault="000E402A" w:rsidP="000E402A">
      <w:pPr>
        <w:pStyle w:val="Paragraphedeliste"/>
        <w:widowControl w:val="0"/>
        <w:numPr>
          <w:ilvl w:val="0"/>
          <w:numId w:val="20"/>
        </w:numPr>
        <w:autoSpaceDE w:val="0"/>
        <w:spacing w:line="360" w:lineRule="auto"/>
        <w:ind w:right="284"/>
        <w:jc w:val="both"/>
      </w:pPr>
      <w:r>
        <w:t>L’autorité chargée de la liquidation des dépenses est : le Directeur Général du FEICOM ;</w:t>
      </w:r>
    </w:p>
    <w:p w14:paraId="15EBA731" w14:textId="77777777" w:rsidR="000E402A" w:rsidRDefault="000E402A" w:rsidP="000E402A">
      <w:pPr>
        <w:pStyle w:val="Paragraphedeliste"/>
        <w:widowControl w:val="0"/>
        <w:numPr>
          <w:ilvl w:val="0"/>
          <w:numId w:val="20"/>
        </w:numPr>
        <w:autoSpaceDE w:val="0"/>
        <w:spacing w:line="360" w:lineRule="auto"/>
        <w:ind w:right="284"/>
        <w:jc w:val="both"/>
      </w:pPr>
      <w:r>
        <w:t>L’organisme ou le responsable chargé du paiement est : l’Agent Comptable du FEICOM</w:t>
      </w:r>
    </w:p>
    <w:p w14:paraId="0C79C245" w14:textId="3EA6E2A4" w:rsidR="000E402A" w:rsidRDefault="000E402A" w:rsidP="000E402A">
      <w:pPr>
        <w:pStyle w:val="Paragraphedeliste"/>
        <w:widowControl w:val="0"/>
        <w:numPr>
          <w:ilvl w:val="0"/>
          <w:numId w:val="20"/>
        </w:numPr>
        <w:autoSpaceDE w:val="0"/>
        <w:spacing w:line="360" w:lineRule="auto"/>
        <w:ind w:right="284"/>
        <w:jc w:val="both"/>
      </w:pPr>
      <w:r>
        <w:t xml:space="preserve">Le responsable compétent pour fournir les renseignements au titre de l’exécution du présent marché est </w:t>
      </w:r>
      <w:r w:rsidR="008F2E97" w:rsidRPr="00F81B5E">
        <w:rPr>
          <w:i/>
          <w:iCs/>
        </w:rPr>
        <w:t xml:space="preserve">le </w:t>
      </w:r>
      <w:r w:rsidR="008F2E97" w:rsidRPr="00DE1690">
        <w:rPr>
          <w:bCs/>
          <w:i/>
          <w:color w:val="000000" w:themeColor="text1"/>
        </w:rPr>
        <w:t>Chef de service du marché</w:t>
      </w:r>
      <w:r w:rsidR="008F2E97" w:rsidRPr="00DE1690">
        <w:rPr>
          <w:i/>
          <w:color w:val="000000" w:themeColor="text1"/>
        </w:rPr>
        <w:t xml:space="preserve"> </w:t>
      </w:r>
      <w:r w:rsidR="008F2E97">
        <w:rPr>
          <w:i/>
          <w:color w:val="000000" w:themeColor="text1"/>
        </w:rPr>
        <w:t xml:space="preserve">qui est le Chef Service Technique </w:t>
      </w:r>
      <w:r>
        <w:t xml:space="preserve">de la </w:t>
      </w:r>
      <w:r w:rsidR="006A3F8F">
        <w:t xml:space="preserve">Commune </w:t>
      </w:r>
      <w:r>
        <w:t xml:space="preserve">d’Ambam, </w:t>
      </w:r>
    </w:p>
    <w:p w14:paraId="2BAD3C48" w14:textId="2351803A" w:rsidR="001907E7" w:rsidRPr="008F2E97" w:rsidRDefault="008F2E97" w:rsidP="008F2E97">
      <w:pPr>
        <w:widowControl w:val="0"/>
        <w:autoSpaceDE w:val="0"/>
        <w:spacing w:line="360" w:lineRule="auto"/>
        <w:ind w:right="284"/>
        <w:jc w:val="both"/>
        <w:rPr>
          <w:b/>
        </w:rPr>
      </w:pPr>
      <w:bookmarkStart w:id="130" w:name="_Toc157502057"/>
      <w:r w:rsidRPr="008F2E97">
        <w:rPr>
          <w:b/>
        </w:rPr>
        <w:t xml:space="preserve">Article </w:t>
      </w:r>
      <w:r w:rsidR="001907E7" w:rsidRPr="008F2E97">
        <w:rPr>
          <w:b/>
        </w:rPr>
        <w:t>4</w:t>
      </w:r>
      <w:r w:rsidR="006A3F8F">
        <w:rPr>
          <w:b/>
        </w:rPr>
        <w:t xml:space="preserve"> </w:t>
      </w:r>
      <w:r w:rsidR="001907E7" w:rsidRPr="008F2E97">
        <w:rPr>
          <w:b/>
        </w:rPr>
        <w:t>: Langue, lois et règlements applicables</w:t>
      </w:r>
      <w:bookmarkEnd w:id="130"/>
    </w:p>
    <w:p w14:paraId="66DB975F" w14:textId="476B096A" w:rsidR="001907E7" w:rsidRPr="00912962" w:rsidRDefault="001907E7" w:rsidP="00267972">
      <w:pPr>
        <w:widowControl w:val="0"/>
        <w:autoSpaceDE w:val="0"/>
        <w:spacing w:line="360" w:lineRule="auto"/>
        <w:ind w:right="284"/>
        <w:rPr>
          <w:color w:val="000000" w:themeColor="text1"/>
        </w:rPr>
      </w:pPr>
      <w:r w:rsidRPr="00912962">
        <w:rPr>
          <w:color w:val="000000" w:themeColor="text1"/>
        </w:rPr>
        <w:t xml:space="preserve">4.1. La langue utilisée est le </w:t>
      </w:r>
      <w:r w:rsidRPr="00912962">
        <w:rPr>
          <w:i/>
          <w:iCs/>
          <w:color w:val="000000" w:themeColor="text1"/>
        </w:rPr>
        <w:t>Français ou l’Anglais.</w:t>
      </w:r>
    </w:p>
    <w:p w14:paraId="04D1A796" w14:textId="75C3AF62" w:rsidR="001907E7" w:rsidRPr="00912962" w:rsidRDefault="001907E7" w:rsidP="00267972">
      <w:pPr>
        <w:widowControl w:val="0"/>
        <w:tabs>
          <w:tab w:val="left" w:pos="1860"/>
          <w:tab w:val="left" w:pos="3400"/>
          <w:tab w:val="left" w:pos="3860"/>
          <w:tab w:val="left" w:pos="4820"/>
        </w:tabs>
        <w:autoSpaceDE w:val="0"/>
        <w:spacing w:line="360" w:lineRule="auto"/>
        <w:ind w:right="284"/>
        <w:jc w:val="both"/>
        <w:rPr>
          <w:color w:val="000000" w:themeColor="text1"/>
        </w:rPr>
      </w:pPr>
      <w:r w:rsidRPr="00912962">
        <w:rPr>
          <w:color w:val="000000" w:themeColor="text1"/>
        </w:rPr>
        <w:t xml:space="preserve">4.2. Le </w:t>
      </w:r>
      <w:r w:rsidRPr="00912962">
        <w:rPr>
          <w:color w:val="000000" w:themeColor="text1"/>
          <w:spacing w:val="3"/>
        </w:rPr>
        <w:t xml:space="preserve">titulaire </w:t>
      </w:r>
      <w:r w:rsidRPr="00912962">
        <w:rPr>
          <w:color w:val="000000" w:themeColor="text1"/>
        </w:rPr>
        <w:t xml:space="preserve">ou le prestataire s’engage à observer les lois et </w:t>
      </w:r>
      <w:r w:rsidRPr="00912962">
        <w:rPr>
          <w:color w:val="000000" w:themeColor="text1"/>
          <w:spacing w:val="5"/>
        </w:rPr>
        <w:t>règlements</w:t>
      </w:r>
      <w:r w:rsidRPr="00912962">
        <w:rPr>
          <w:color w:val="000000" w:themeColor="text1"/>
        </w:rPr>
        <w:t xml:space="preserve">, </w:t>
      </w:r>
      <w:r w:rsidRPr="00912962">
        <w:rPr>
          <w:color w:val="000000" w:themeColor="text1"/>
          <w:spacing w:val="5"/>
        </w:rPr>
        <w:t>e</w:t>
      </w:r>
      <w:r w:rsidRPr="00912962">
        <w:rPr>
          <w:color w:val="000000" w:themeColor="text1"/>
        </w:rPr>
        <w:t xml:space="preserve">n </w:t>
      </w:r>
      <w:r w:rsidRPr="00912962">
        <w:rPr>
          <w:color w:val="000000" w:themeColor="text1"/>
          <w:spacing w:val="5"/>
        </w:rPr>
        <w:t>vigueu</w:t>
      </w:r>
      <w:r w:rsidRPr="00912962">
        <w:rPr>
          <w:color w:val="000000" w:themeColor="text1"/>
        </w:rPr>
        <w:t xml:space="preserve">r </w:t>
      </w:r>
      <w:r w:rsidRPr="00912962">
        <w:rPr>
          <w:color w:val="000000" w:themeColor="text1"/>
          <w:spacing w:val="5"/>
        </w:rPr>
        <w:t xml:space="preserve">en </w:t>
      </w:r>
      <w:r w:rsidRPr="00912962">
        <w:rPr>
          <w:color w:val="000000" w:themeColor="text1"/>
        </w:rPr>
        <w:t xml:space="preserve">République du Cameroun et ce, aussi bien </w:t>
      </w:r>
      <w:r w:rsidRPr="00912962">
        <w:rPr>
          <w:color w:val="000000" w:themeColor="text1"/>
          <w:spacing w:val="5"/>
        </w:rPr>
        <w:t>dan</w:t>
      </w:r>
      <w:r w:rsidRPr="00912962">
        <w:rPr>
          <w:color w:val="000000" w:themeColor="text1"/>
        </w:rPr>
        <w:t xml:space="preserve">s </w:t>
      </w:r>
      <w:r w:rsidRPr="00912962">
        <w:rPr>
          <w:color w:val="000000" w:themeColor="text1"/>
          <w:spacing w:val="5"/>
        </w:rPr>
        <w:t>s</w:t>
      </w:r>
      <w:r w:rsidRPr="00912962">
        <w:rPr>
          <w:color w:val="000000" w:themeColor="text1"/>
        </w:rPr>
        <w:t xml:space="preserve">a  </w:t>
      </w:r>
      <w:r w:rsidRPr="00912962">
        <w:rPr>
          <w:color w:val="000000" w:themeColor="text1"/>
          <w:spacing w:val="5"/>
        </w:rPr>
        <w:t>propr</w:t>
      </w:r>
      <w:r w:rsidRPr="00912962">
        <w:rPr>
          <w:color w:val="000000" w:themeColor="text1"/>
        </w:rPr>
        <w:t xml:space="preserve">e  </w:t>
      </w:r>
      <w:r w:rsidRPr="00912962">
        <w:rPr>
          <w:color w:val="000000" w:themeColor="text1"/>
          <w:spacing w:val="5"/>
        </w:rPr>
        <w:t>organisatio</w:t>
      </w:r>
      <w:r w:rsidRPr="00912962">
        <w:rPr>
          <w:color w:val="000000" w:themeColor="text1"/>
        </w:rPr>
        <w:t xml:space="preserve">n  </w:t>
      </w:r>
      <w:r w:rsidRPr="00912962">
        <w:rPr>
          <w:color w:val="000000" w:themeColor="text1"/>
          <w:spacing w:val="5"/>
        </w:rPr>
        <w:t>qu</w:t>
      </w:r>
      <w:r w:rsidRPr="00912962">
        <w:rPr>
          <w:color w:val="000000" w:themeColor="text1"/>
        </w:rPr>
        <w:t xml:space="preserve">e  </w:t>
      </w:r>
      <w:r w:rsidRPr="00912962">
        <w:rPr>
          <w:color w:val="000000" w:themeColor="text1"/>
          <w:spacing w:val="5"/>
        </w:rPr>
        <w:t>dan</w:t>
      </w:r>
      <w:r w:rsidRPr="00912962">
        <w:rPr>
          <w:color w:val="000000" w:themeColor="text1"/>
        </w:rPr>
        <w:t xml:space="preserve">s  </w:t>
      </w:r>
      <w:r w:rsidRPr="00912962">
        <w:rPr>
          <w:color w:val="000000" w:themeColor="text1"/>
          <w:spacing w:val="5"/>
        </w:rPr>
        <w:t xml:space="preserve">la </w:t>
      </w:r>
      <w:r w:rsidRPr="00912962">
        <w:rPr>
          <w:color w:val="000000" w:themeColor="text1"/>
        </w:rPr>
        <w:t>réalisation du marché.</w:t>
      </w:r>
    </w:p>
    <w:p w14:paraId="56FC3161" w14:textId="77777777" w:rsidR="001907E7" w:rsidRPr="00912962" w:rsidRDefault="001907E7" w:rsidP="00267972">
      <w:pPr>
        <w:widowControl w:val="0"/>
        <w:autoSpaceDE w:val="0"/>
        <w:spacing w:line="360" w:lineRule="auto"/>
        <w:ind w:right="284"/>
        <w:jc w:val="both"/>
        <w:rPr>
          <w:color w:val="000000" w:themeColor="text1"/>
        </w:rPr>
      </w:pPr>
      <w:r w:rsidRPr="00912962">
        <w:rPr>
          <w:color w:val="000000" w:themeColor="text1"/>
        </w:rPr>
        <w:t>Si les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134859E2" w14:textId="5733D56E" w:rsidR="001907E7" w:rsidRPr="00912962" w:rsidRDefault="001907E7" w:rsidP="00267972">
      <w:pPr>
        <w:pStyle w:val="RPAOART2"/>
        <w:ind w:right="284"/>
        <w:rPr>
          <w:rFonts w:ascii="Times New Roman" w:hAnsi="Times New Roman" w:cs="Times New Roman"/>
        </w:rPr>
      </w:pPr>
      <w:bookmarkStart w:id="131" w:name="_Toc157502058"/>
      <w:r w:rsidRPr="00912962">
        <w:rPr>
          <w:rFonts w:ascii="Times New Roman" w:hAnsi="Times New Roman" w:cs="Times New Roman"/>
        </w:rPr>
        <w:t>Article 5: Normes</w:t>
      </w:r>
      <w:bookmarkEnd w:id="131"/>
    </w:p>
    <w:p w14:paraId="5C3B693A" w14:textId="7ACC89F2" w:rsidR="001907E7" w:rsidRPr="00912962" w:rsidRDefault="001907E7" w:rsidP="00267972">
      <w:pPr>
        <w:widowControl w:val="0"/>
        <w:tabs>
          <w:tab w:val="left" w:pos="500"/>
        </w:tabs>
        <w:autoSpaceDE w:val="0"/>
        <w:spacing w:line="360" w:lineRule="auto"/>
        <w:ind w:right="284"/>
        <w:jc w:val="both"/>
        <w:rPr>
          <w:color w:val="000000" w:themeColor="text1"/>
        </w:rPr>
      </w:pPr>
      <w:r w:rsidRPr="00912962">
        <w:rPr>
          <w:color w:val="000000" w:themeColor="text1"/>
        </w:rPr>
        <w:t>5.1</w:t>
      </w:r>
      <w:r w:rsidRPr="00912962">
        <w:rPr>
          <w:color w:val="000000" w:themeColor="text1"/>
        </w:rPr>
        <w:tab/>
        <w:t xml:space="preserve">Les fournitures livrées ou les prestations réalisées en exécution du présent marché seront conformes aux normes fixées dans les Spécifications Techniques, ou dans les clauses techniques particulières le cas échéant, et quand aucune norme applicable n’est mentionnée, à la norme faisant autorité en la matière et applicable au </w:t>
      </w:r>
      <w:r w:rsidR="00761E26" w:rsidRPr="00912962">
        <w:rPr>
          <w:color w:val="000000" w:themeColor="text1"/>
        </w:rPr>
        <w:t>Cameroun, cette</w:t>
      </w:r>
      <w:r w:rsidRPr="00912962">
        <w:rPr>
          <w:color w:val="000000" w:themeColor="text1"/>
        </w:rPr>
        <w:t xml:space="preserve"> norme sera la norme la plus récemment approuvée par l’autorité compétente.</w:t>
      </w:r>
    </w:p>
    <w:p w14:paraId="42251544" w14:textId="1BD36BDF" w:rsidR="001907E7" w:rsidRPr="00912962" w:rsidRDefault="001907E7" w:rsidP="00267972">
      <w:pPr>
        <w:widowControl w:val="0"/>
        <w:autoSpaceDE w:val="0"/>
        <w:spacing w:line="360" w:lineRule="auto"/>
        <w:ind w:right="284"/>
        <w:jc w:val="both"/>
        <w:rPr>
          <w:color w:val="000000" w:themeColor="text1"/>
        </w:rPr>
      </w:pPr>
      <w:r w:rsidRPr="00912962">
        <w:rPr>
          <w:color w:val="000000" w:themeColor="text1"/>
        </w:rPr>
        <w:t>5.2. Le fournisseur</w:t>
      </w:r>
      <w:r w:rsidRPr="00912962">
        <w:rPr>
          <w:color w:val="000000" w:themeColor="text1"/>
          <w:spacing w:val="12"/>
        </w:rPr>
        <w:t xml:space="preserve"> ou le prestataire </w:t>
      </w:r>
      <w:r w:rsidRPr="00912962">
        <w:rPr>
          <w:color w:val="000000" w:themeColor="text1"/>
        </w:rPr>
        <w:t>étudiera, exécutera et garantira les fournitures et prestations du présent marché en prenant en considération la meilleure pratique de réalisation au Cameroun pour des opérations de technologie similaire.</w:t>
      </w:r>
    </w:p>
    <w:p w14:paraId="583349D3" w14:textId="3CB53826" w:rsidR="001907E7" w:rsidRPr="00912962" w:rsidRDefault="001907E7" w:rsidP="00267972">
      <w:pPr>
        <w:pStyle w:val="RPAOART2"/>
        <w:spacing w:before="0" w:after="0" w:line="240" w:lineRule="auto"/>
        <w:ind w:right="284"/>
        <w:rPr>
          <w:rFonts w:ascii="Times New Roman" w:hAnsi="Times New Roman" w:cs="Times New Roman"/>
        </w:rPr>
      </w:pPr>
      <w:bookmarkStart w:id="132" w:name="_Toc157502059"/>
      <w:r w:rsidRPr="00912962">
        <w:rPr>
          <w:rFonts w:ascii="Times New Roman" w:hAnsi="Times New Roman" w:cs="Times New Roman"/>
        </w:rPr>
        <w:t>Article 6: Pièces constitutives du marché</w:t>
      </w:r>
      <w:bookmarkEnd w:id="132"/>
    </w:p>
    <w:p w14:paraId="276BE604" w14:textId="570A16EC" w:rsidR="001907E7" w:rsidRPr="00912962" w:rsidRDefault="00761E26" w:rsidP="00267972">
      <w:pPr>
        <w:widowControl w:val="0"/>
        <w:autoSpaceDE w:val="0"/>
        <w:ind w:right="284"/>
        <w:rPr>
          <w:i/>
          <w:color w:val="000000" w:themeColor="text1"/>
        </w:rPr>
      </w:pPr>
      <w:r w:rsidRPr="00912962">
        <w:rPr>
          <w:color w:val="000000" w:themeColor="text1"/>
        </w:rPr>
        <w:t>Les pièces contractuelles constitutives du présent</w:t>
      </w:r>
      <w:r w:rsidR="001907E7" w:rsidRPr="00912962">
        <w:rPr>
          <w:color w:val="000000" w:themeColor="text1"/>
        </w:rPr>
        <w:t xml:space="preserve"> marché sont mutuellement complémentaires. Elles sont classées par ordre de priorité </w:t>
      </w:r>
      <w:r w:rsidR="001907E7" w:rsidRPr="00912962">
        <w:rPr>
          <w:i/>
          <w:color w:val="000000" w:themeColor="text1"/>
        </w:rPr>
        <w:t>: [A adapter selon les cas]</w:t>
      </w:r>
    </w:p>
    <w:p w14:paraId="5A8B2A60" w14:textId="77777777" w:rsidR="00422658" w:rsidRPr="00912962" w:rsidRDefault="00422658" w:rsidP="00346CF4">
      <w:pPr>
        <w:widowControl w:val="0"/>
        <w:numPr>
          <w:ilvl w:val="0"/>
          <w:numId w:val="52"/>
        </w:numPr>
        <w:autoSpaceDE w:val="0"/>
        <w:ind w:right="284"/>
        <w:jc w:val="both"/>
        <w:textAlignment w:val="auto"/>
      </w:pPr>
      <w:bookmarkStart w:id="133" w:name="_Toc157502060"/>
      <w:r w:rsidRPr="00912962">
        <w:t>la soumission ou l'acte d'engagement ;</w:t>
      </w:r>
    </w:p>
    <w:p w14:paraId="27E58B14" w14:textId="2ACAE892" w:rsidR="00422658" w:rsidRPr="00912962" w:rsidRDefault="00422658" w:rsidP="00346CF4">
      <w:pPr>
        <w:widowControl w:val="0"/>
        <w:numPr>
          <w:ilvl w:val="0"/>
          <w:numId w:val="52"/>
        </w:numPr>
        <w:autoSpaceDE w:val="0"/>
        <w:ind w:right="284"/>
        <w:jc w:val="both"/>
        <w:rPr>
          <w:rFonts w:eastAsia="Calibri"/>
          <w:lang w:eastAsia="en-US"/>
        </w:rPr>
      </w:pPr>
      <w:r w:rsidRPr="00912962">
        <w:rPr>
          <w:rFonts w:eastAsia="Calibri"/>
          <w:lang w:eastAsia="en-US"/>
        </w:rPr>
        <w:t xml:space="preserve">L’offre du cocontractant et ses annexes dans toutes les dispositions non contraires au Cahier aux spécifications techniques de la fourniture (DF) </w:t>
      </w:r>
    </w:p>
    <w:p w14:paraId="2C154ED1" w14:textId="77777777" w:rsidR="00422658" w:rsidRPr="00912962" w:rsidRDefault="00422658" w:rsidP="00346CF4">
      <w:pPr>
        <w:widowControl w:val="0"/>
        <w:numPr>
          <w:ilvl w:val="0"/>
          <w:numId w:val="52"/>
        </w:numPr>
        <w:autoSpaceDE w:val="0"/>
        <w:ind w:right="284"/>
        <w:jc w:val="both"/>
        <w:textAlignment w:val="auto"/>
      </w:pPr>
      <w:r w:rsidRPr="00912962">
        <w:t>le cahier des clauses administratives particulières (CCAP) ;</w:t>
      </w:r>
    </w:p>
    <w:p w14:paraId="487D6584" w14:textId="77777777" w:rsidR="00422658" w:rsidRPr="00912962" w:rsidRDefault="00422658" w:rsidP="00346CF4">
      <w:pPr>
        <w:widowControl w:val="0"/>
        <w:numPr>
          <w:ilvl w:val="0"/>
          <w:numId w:val="52"/>
        </w:numPr>
        <w:autoSpaceDE w:val="0"/>
        <w:ind w:right="284"/>
        <w:jc w:val="both"/>
        <w:textAlignment w:val="auto"/>
      </w:pPr>
      <w:r w:rsidRPr="00912962">
        <w:t>les Spécifications Techniques des fournitures (ST) ;</w:t>
      </w:r>
    </w:p>
    <w:p w14:paraId="0DAC5EA2" w14:textId="77777777" w:rsidR="00422658" w:rsidRPr="00912962" w:rsidRDefault="00422658" w:rsidP="00346CF4">
      <w:pPr>
        <w:widowControl w:val="0"/>
        <w:numPr>
          <w:ilvl w:val="0"/>
          <w:numId w:val="52"/>
        </w:numPr>
        <w:autoSpaceDE w:val="0"/>
        <w:ind w:right="284"/>
        <w:jc w:val="both"/>
        <w:textAlignment w:val="auto"/>
      </w:pPr>
      <w:r w:rsidRPr="00912962">
        <w:t>le devis ou le détail estimatif (DQE) ;</w:t>
      </w:r>
    </w:p>
    <w:p w14:paraId="28B732FC" w14:textId="77777777" w:rsidR="00422658" w:rsidRPr="00912962" w:rsidRDefault="00422658" w:rsidP="00346CF4">
      <w:pPr>
        <w:widowControl w:val="0"/>
        <w:numPr>
          <w:ilvl w:val="0"/>
          <w:numId w:val="52"/>
        </w:numPr>
        <w:autoSpaceDE w:val="0"/>
        <w:ind w:right="284"/>
        <w:jc w:val="both"/>
        <w:textAlignment w:val="auto"/>
      </w:pPr>
      <w:r w:rsidRPr="00912962">
        <w:t>le bordereau des prix unitaires (BPU) ;</w:t>
      </w:r>
    </w:p>
    <w:p w14:paraId="7D787FBA" w14:textId="406044FA" w:rsidR="00422658" w:rsidRPr="00912962" w:rsidRDefault="00422658" w:rsidP="00346CF4">
      <w:pPr>
        <w:widowControl w:val="0"/>
        <w:numPr>
          <w:ilvl w:val="0"/>
          <w:numId w:val="52"/>
        </w:numPr>
        <w:autoSpaceDE w:val="0"/>
        <w:ind w:right="284"/>
        <w:jc w:val="both"/>
        <w:textAlignment w:val="auto"/>
      </w:pPr>
      <w:r w:rsidRPr="00912962">
        <w:t>le sous-détail des prix Unitaires (SDPU)</w:t>
      </w:r>
      <w:r w:rsidRPr="00912962">
        <w:rPr>
          <w:rFonts w:eastAsia="Calibri"/>
          <w:lang w:eastAsia="en-US"/>
        </w:rPr>
        <w:t xml:space="preserve"> et le cas échéant la décomposition des prix forfaitaires</w:t>
      </w:r>
      <w:r w:rsidRPr="00912962">
        <w:t> ;</w:t>
      </w:r>
    </w:p>
    <w:p w14:paraId="12C8FA29" w14:textId="1101875E" w:rsidR="00422658" w:rsidRPr="00912962" w:rsidRDefault="00422658" w:rsidP="00346CF4">
      <w:pPr>
        <w:widowControl w:val="0"/>
        <w:numPr>
          <w:ilvl w:val="0"/>
          <w:numId w:val="52"/>
        </w:numPr>
        <w:autoSpaceDE w:val="0"/>
        <w:ind w:right="284"/>
        <w:jc w:val="both"/>
        <w:textAlignment w:val="auto"/>
      </w:pPr>
      <w:r w:rsidRPr="00912962">
        <w:t>Tout autre document utile (les Procès-Verbaux (PV) de négociation, les CST, les Plans, les Stratégies de gestion et Plans de mise en œuvre Environnemental Social, Hygiène et Sécurité (ESHS), le Code de Conduite ESHS, l’analyse de la valeur du projet le cas échéant, etc.).</w:t>
      </w:r>
    </w:p>
    <w:p w14:paraId="4331A679" w14:textId="77777777" w:rsidR="00422658" w:rsidRPr="00912962" w:rsidRDefault="00422658" w:rsidP="00346CF4">
      <w:pPr>
        <w:widowControl w:val="0"/>
        <w:numPr>
          <w:ilvl w:val="0"/>
          <w:numId w:val="53"/>
        </w:numPr>
        <w:autoSpaceDE w:val="0"/>
        <w:ind w:right="284"/>
        <w:jc w:val="both"/>
        <w:textAlignment w:val="auto"/>
        <w:rPr>
          <w:rFonts w:eastAsia="Calibri"/>
          <w:szCs w:val="22"/>
          <w:lang w:eastAsia="en-US"/>
        </w:rPr>
      </w:pPr>
      <w:r w:rsidRPr="00912962">
        <w:rPr>
          <w:rFonts w:eastAsia="Calibri"/>
          <w:szCs w:val="22"/>
          <w:lang w:eastAsia="en-US"/>
        </w:rPr>
        <w:t>La charte d’intégrité ;</w:t>
      </w:r>
    </w:p>
    <w:p w14:paraId="62CC56E8" w14:textId="77777777" w:rsidR="00422658" w:rsidRPr="00912962" w:rsidRDefault="00422658" w:rsidP="00346CF4">
      <w:pPr>
        <w:widowControl w:val="0"/>
        <w:numPr>
          <w:ilvl w:val="0"/>
          <w:numId w:val="53"/>
        </w:numPr>
        <w:autoSpaceDE w:val="0"/>
        <w:ind w:right="284"/>
        <w:jc w:val="both"/>
        <w:textAlignment w:val="auto"/>
        <w:rPr>
          <w:rFonts w:eastAsia="Calibri"/>
          <w:szCs w:val="22"/>
          <w:lang w:eastAsia="en-US"/>
        </w:rPr>
      </w:pPr>
      <w:r w:rsidRPr="00912962">
        <w:rPr>
          <w:rFonts w:eastAsia="Calibri"/>
          <w:szCs w:val="22"/>
          <w:lang w:eastAsia="en-US"/>
        </w:rPr>
        <w:t>La déclaration d’engagement social et environnemental</w:t>
      </w:r>
    </w:p>
    <w:p w14:paraId="031E52FE" w14:textId="4E141D50" w:rsidR="001907E7" w:rsidRPr="00912962" w:rsidRDefault="001907E7" w:rsidP="00267972">
      <w:pPr>
        <w:pStyle w:val="RPAOART2"/>
        <w:spacing w:before="0" w:after="0" w:line="240" w:lineRule="auto"/>
        <w:ind w:right="284"/>
        <w:rPr>
          <w:rFonts w:ascii="Times New Roman" w:hAnsi="Times New Roman" w:cs="Times New Roman"/>
        </w:rPr>
      </w:pPr>
      <w:r w:rsidRPr="00912962">
        <w:rPr>
          <w:rFonts w:ascii="Times New Roman" w:hAnsi="Times New Roman" w:cs="Times New Roman"/>
        </w:rPr>
        <w:t xml:space="preserve">Article </w:t>
      </w:r>
      <w:r w:rsidR="00761E26" w:rsidRPr="00912962">
        <w:rPr>
          <w:rFonts w:ascii="Times New Roman" w:hAnsi="Times New Roman" w:cs="Times New Roman"/>
        </w:rPr>
        <w:t>7 : Textes</w:t>
      </w:r>
      <w:r w:rsidRPr="00912962">
        <w:rPr>
          <w:rFonts w:ascii="Times New Roman" w:hAnsi="Times New Roman" w:cs="Times New Roman"/>
        </w:rPr>
        <w:t xml:space="preserve"> généraux applicables</w:t>
      </w:r>
      <w:bookmarkEnd w:id="133"/>
    </w:p>
    <w:p w14:paraId="099CC827" w14:textId="15588132" w:rsidR="001907E7" w:rsidRPr="00912962" w:rsidRDefault="001907E7" w:rsidP="00267972">
      <w:pPr>
        <w:widowControl w:val="0"/>
        <w:autoSpaceDE w:val="0"/>
        <w:ind w:left="114" w:right="284"/>
        <w:rPr>
          <w:color w:val="000000" w:themeColor="text1"/>
        </w:rPr>
      </w:pPr>
      <w:r w:rsidRPr="00912962">
        <w:rPr>
          <w:color w:val="000000" w:themeColor="text1"/>
        </w:rPr>
        <w:t>Le présent marché est soumis aux textes généraux ci-après</w:t>
      </w:r>
      <w:r w:rsidR="007C7F55">
        <w:rPr>
          <w:color w:val="000000" w:themeColor="text1"/>
        </w:rPr>
        <w:t> :</w:t>
      </w:r>
    </w:p>
    <w:p w14:paraId="6D492522" w14:textId="77777777" w:rsidR="00FE3285" w:rsidRPr="00BA1C1C" w:rsidRDefault="00FE3285" w:rsidP="00FE3285">
      <w:pPr>
        <w:numPr>
          <w:ilvl w:val="0"/>
          <w:numId w:val="80"/>
        </w:numPr>
        <w:suppressAutoHyphens w:val="0"/>
        <w:autoSpaceDN/>
        <w:spacing w:line="276" w:lineRule="auto"/>
        <w:ind w:left="360"/>
        <w:textAlignment w:val="auto"/>
        <w:rPr>
          <w:bCs/>
        </w:rPr>
      </w:pPr>
      <w:bookmarkStart w:id="134" w:name="_Toc157502061"/>
      <w:r w:rsidRPr="00BA1C1C">
        <w:rPr>
          <w:bCs/>
        </w:rPr>
        <w:t>La constitution</w:t>
      </w:r>
    </w:p>
    <w:p w14:paraId="2A2285E2" w14:textId="77777777" w:rsidR="00FE3285" w:rsidRPr="00475E9E" w:rsidRDefault="00FE3285" w:rsidP="00FE3285">
      <w:pPr>
        <w:widowControl w:val="0"/>
        <w:numPr>
          <w:ilvl w:val="0"/>
          <w:numId w:val="80"/>
        </w:numPr>
        <w:autoSpaceDE w:val="0"/>
        <w:ind w:left="360"/>
        <w:jc w:val="both"/>
        <w:rPr>
          <w:rFonts w:eastAsia="Calibri"/>
          <w:i/>
          <w:iCs/>
        </w:rPr>
      </w:pPr>
      <w:r w:rsidRPr="00475E9E">
        <w:rPr>
          <w:rFonts w:eastAsia="Calibri"/>
          <w:i/>
          <w:iCs/>
        </w:rPr>
        <w:t>La Loi n° 92/007 du 14 août 1992 portant Code de travail ;</w:t>
      </w:r>
    </w:p>
    <w:p w14:paraId="097704C0" w14:textId="77777777" w:rsidR="00FE3285" w:rsidRPr="00475E9E" w:rsidRDefault="00FE3285" w:rsidP="00FE3285">
      <w:pPr>
        <w:numPr>
          <w:ilvl w:val="0"/>
          <w:numId w:val="80"/>
        </w:numPr>
        <w:ind w:left="360"/>
        <w:jc w:val="both"/>
        <w:rPr>
          <w:rFonts w:eastAsia="Calibri"/>
          <w:i/>
          <w:iCs/>
        </w:rPr>
      </w:pPr>
      <w:r w:rsidRPr="00475E9E">
        <w:rPr>
          <w:rFonts w:eastAsia="Calibri"/>
          <w:i/>
          <w:iCs/>
        </w:rPr>
        <w:t>La loi n° 2015/018 du 21 décembre 2015 régissant l'activité commerciale au Cameroun;</w:t>
      </w:r>
    </w:p>
    <w:p w14:paraId="35FDDE77" w14:textId="77777777" w:rsidR="00FE3285" w:rsidRPr="00475E9E" w:rsidRDefault="00FE3285" w:rsidP="00FE3285">
      <w:pPr>
        <w:numPr>
          <w:ilvl w:val="0"/>
          <w:numId w:val="80"/>
        </w:numPr>
        <w:ind w:left="360"/>
        <w:jc w:val="both"/>
        <w:rPr>
          <w:rFonts w:eastAsia="Calibri"/>
          <w:i/>
          <w:iCs/>
        </w:rPr>
      </w:pPr>
      <w:r w:rsidRPr="00475E9E">
        <w:rPr>
          <w:rFonts w:eastAsia="Calibri"/>
          <w:i/>
          <w:iCs/>
        </w:rPr>
        <w:lastRenderedPageBreak/>
        <w:t>La loi N° 98/013 du 14 juil. 1998 relative à la concurrence</w:t>
      </w:r>
    </w:p>
    <w:p w14:paraId="674C5538" w14:textId="77777777" w:rsidR="00FE3285" w:rsidRPr="00475E9E" w:rsidRDefault="00FE3285" w:rsidP="00FE3285">
      <w:pPr>
        <w:widowControl w:val="0"/>
        <w:numPr>
          <w:ilvl w:val="0"/>
          <w:numId w:val="80"/>
        </w:numPr>
        <w:autoSpaceDE w:val="0"/>
        <w:ind w:left="360"/>
        <w:jc w:val="both"/>
        <w:rPr>
          <w:rFonts w:eastAsia="Calibri"/>
          <w:i/>
          <w:iCs/>
        </w:rPr>
      </w:pPr>
      <w:r w:rsidRPr="00475E9E">
        <w:rPr>
          <w:rFonts w:eastAsia="Calibri"/>
        </w:rPr>
        <w:t>La loi  n° 096/12 du 05 août 1996 portant loi-cadre relative à la gestion de l’environnement ;</w:t>
      </w:r>
    </w:p>
    <w:p w14:paraId="766E24F3" w14:textId="77777777" w:rsidR="00FE3285" w:rsidRPr="00475E9E" w:rsidRDefault="00FE3285" w:rsidP="00FE3285">
      <w:pPr>
        <w:widowControl w:val="0"/>
        <w:numPr>
          <w:ilvl w:val="0"/>
          <w:numId w:val="80"/>
        </w:numPr>
        <w:autoSpaceDE w:val="0"/>
        <w:ind w:left="360"/>
        <w:jc w:val="both"/>
        <w:rPr>
          <w:rFonts w:eastAsia="Calibri"/>
        </w:rPr>
      </w:pPr>
      <w:r w:rsidRPr="00475E9E">
        <w:rPr>
          <w:rFonts w:eastAsia="Calibri"/>
        </w:rPr>
        <w:t xml:space="preserve">La loi n° 2018/012 du 11 juillet 2018 portant régime financier de l’Etat ; </w:t>
      </w:r>
    </w:p>
    <w:p w14:paraId="7A8C75C9" w14:textId="77777777" w:rsidR="00FE3285" w:rsidRPr="00475E9E" w:rsidRDefault="00FE3285" w:rsidP="00FE3285">
      <w:pPr>
        <w:widowControl w:val="0"/>
        <w:numPr>
          <w:ilvl w:val="0"/>
          <w:numId w:val="80"/>
        </w:numPr>
        <w:autoSpaceDE w:val="0"/>
        <w:ind w:left="360"/>
        <w:jc w:val="both"/>
        <w:rPr>
          <w:rFonts w:eastAsia="Calibri"/>
          <w:i/>
          <w:iCs/>
        </w:rPr>
      </w:pPr>
      <w:r w:rsidRPr="00475E9E">
        <w:rPr>
          <w:rFonts w:eastAsia="Calibri"/>
          <w:i/>
          <w:iCs/>
        </w:rPr>
        <w:t>La loi n°2016/17 du 14 décembre 2016 portant Code minier ;</w:t>
      </w:r>
    </w:p>
    <w:p w14:paraId="798F956E" w14:textId="77777777" w:rsidR="00FE3285" w:rsidRPr="001F2112" w:rsidRDefault="00FE3285" w:rsidP="00FE3285">
      <w:pPr>
        <w:widowControl w:val="0"/>
        <w:numPr>
          <w:ilvl w:val="0"/>
          <w:numId w:val="80"/>
        </w:numPr>
        <w:autoSpaceDE w:val="0"/>
        <w:ind w:left="360"/>
        <w:jc w:val="both"/>
        <w:rPr>
          <w:rFonts w:eastAsia="Calibri"/>
          <w:i/>
          <w:iCs/>
        </w:rPr>
      </w:pPr>
      <w:r w:rsidRPr="001F2112">
        <w:rPr>
          <w:rFonts w:eastAsia="Calibri"/>
          <w:i/>
          <w:iCs/>
        </w:rPr>
        <w:t>La loi n°2025/012 du 17 décembre 2025 portant loi des finances de la République du Cameroun pour le compte de l’exercice 2026 ;</w:t>
      </w:r>
    </w:p>
    <w:p w14:paraId="14648F14" w14:textId="77777777" w:rsidR="00FE3285" w:rsidRPr="00475E9E" w:rsidRDefault="00FE3285" w:rsidP="00FE3285">
      <w:pPr>
        <w:widowControl w:val="0"/>
        <w:numPr>
          <w:ilvl w:val="0"/>
          <w:numId w:val="80"/>
        </w:numPr>
        <w:autoSpaceDE w:val="0"/>
        <w:ind w:left="360"/>
        <w:jc w:val="both"/>
        <w:rPr>
          <w:rFonts w:eastAsia="Calibri"/>
          <w:i/>
          <w:iCs/>
        </w:rPr>
      </w:pPr>
      <w:r w:rsidRPr="00475E9E">
        <w:rPr>
          <w:rFonts w:eastAsia="Calibri"/>
          <w:i/>
          <w:iCs/>
        </w:rPr>
        <w:t>la loi-cadre N° 2011/012 du 6 mai 2011 portant protection du consommateur au Cameroun</w:t>
      </w:r>
    </w:p>
    <w:p w14:paraId="70D1BE51" w14:textId="77777777" w:rsidR="00FE3285" w:rsidRPr="00475E9E" w:rsidRDefault="00FE3285" w:rsidP="00FE3285">
      <w:pPr>
        <w:widowControl w:val="0"/>
        <w:numPr>
          <w:ilvl w:val="0"/>
          <w:numId w:val="80"/>
        </w:numPr>
        <w:autoSpaceDE w:val="0"/>
        <w:ind w:left="360"/>
        <w:jc w:val="both"/>
        <w:rPr>
          <w:rFonts w:eastAsia="Calibri"/>
          <w:i/>
          <w:iCs/>
        </w:rPr>
      </w:pPr>
      <w:r w:rsidRPr="00475E9E">
        <w:rPr>
          <w:rFonts w:eastAsia="Calibri"/>
          <w:i/>
          <w:iCs/>
        </w:rPr>
        <w:t>la loi n°2018/011 du 11 juillet 2018 portant code de transparence des bonnes gouvernances dans la gestion des finances publiques au Cameroun</w:t>
      </w:r>
    </w:p>
    <w:p w14:paraId="397F1147" w14:textId="77777777" w:rsidR="00FE3285" w:rsidRPr="00475E9E" w:rsidRDefault="00FE3285" w:rsidP="00FE3285">
      <w:pPr>
        <w:widowControl w:val="0"/>
        <w:numPr>
          <w:ilvl w:val="0"/>
          <w:numId w:val="80"/>
        </w:numPr>
        <w:autoSpaceDE w:val="0"/>
        <w:ind w:left="360"/>
        <w:jc w:val="both"/>
        <w:rPr>
          <w:rFonts w:eastAsia="Calibri"/>
        </w:rPr>
      </w:pPr>
      <w:r w:rsidRPr="00475E9E">
        <w:rPr>
          <w:rFonts w:eastAsia="Calibri"/>
        </w:rPr>
        <w:t>Le Décret n° 77-318 du 17 Août 1977 portant application de la loi n° 75-15 du 08</w:t>
      </w:r>
    </w:p>
    <w:p w14:paraId="5AC6A157" w14:textId="77777777" w:rsidR="00FE3285" w:rsidRPr="00475E9E" w:rsidRDefault="00FE3285" w:rsidP="00FE3285">
      <w:pPr>
        <w:widowControl w:val="0"/>
        <w:autoSpaceDE w:val="0"/>
        <w:ind w:left="1080"/>
        <w:rPr>
          <w:rFonts w:eastAsia="Calibri"/>
          <w:i/>
          <w:iCs/>
          <w:strike/>
          <w:spacing w:val="5"/>
        </w:rPr>
      </w:pPr>
      <w:r w:rsidRPr="00475E9E">
        <w:rPr>
          <w:rFonts w:eastAsia="Calibri"/>
        </w:rPr>
        <w:t xml:space="preserve"> Décembre 1975 rendant obligatoire l’assurance des risques relatifs à la construction</w:t>
      </w:r>
      <w:r w:rsidRPr="00475E9E">
        <w:rPr>
          <w:rFonts w:eastAsia="Calibri"/>
          <w:i/>
          <w:iCs/>
        </w:rPr>
        <w:t> ;</w:t>
      </w:r>
    </w:p>
    <w:p w14:paraId="11286A90" w14:textId="77777777" w:rsidR="00FE3285" w:rsidRPr="00475E9E" w:rsidRDefault="00FE3285" w:rsidP="00FE3285">
      <w:pPr>
        <w:widowControl w:val="0"/>
        <w:numPr>
          <w:ilvl w:val="0"/>
          <w:numId w:val="80"/>
        </w:numPr>
        <w:autoSpaceDE w:val="0"/>
        <w:ind w:left="360" w:right="-144"/>
        <w:jc w:val="both"/>
        <w:rPr>
          <w:rFonts w:eastAsia="Calibri"/>
          <w:i/>
          <w:iCs/>
        </w:rPr>
      </w:pPr>
      <w:r w:rsidRPr="00475E9E">
        <w:rPr>
          <w:rFonts w:eastAsia="Calibri"/>
          <w:i/>
          <w:iCs/>
        </w:rPr>
        <w:t xml:space="preserve">Le décret n° 2012/075 du 08 mars 2012 portant organisation du Ministère des Marchés Publics </w:t>
      </w:r>
      <w:r w:rsidRPr="00475E9E">
        <w:rPr>
          <w:rFonts w:eastAsia="Calibri"/>
          <w:iCs/>
        </w:rPr>
        <w:t xml:space="preserve">dans ses dispositions non contraires au Code des Marchés Publics </w:t>
      </w:r>
      <w:r w:rsidRPr="00475E9E">
        <w:rPr>
          <w:rFonts w:eastAsia="Calibri"/>
          <w:i/>
          <w:iCs/>
        </w:rPr>
        <w:t>;</w:t>
      </w:r>
    </w:p>
    <w:p w14:paraId="568CD5A0" w14:textId="77777777" w:rsidR="00FE3285" w:rsidRPr="00475E9E" w:rsidRDefault="00FE3285" w:rsidP="00FE3285">
      <w:pPr>
        <w:widowControl w:val="0"/>
        <w:numPr>
          <w:ilvl w:val="0"/>
          <w:numId w:val="80"/>
        </w:numPr>
        <w:autoSpaceDE w:val="0"/>
        <w:ind w:left="360"/>
        <w:jc w:val="both"/>
        <w:rPr>
          <w:rFonts w:eastAsia="Calibri"/>
          <w:i/>
          <w:iCs/>
          <w:spacing w:val="5"/>
        </w:rPr>
      </w:pPr>
      <w:r w:rsidRPr="00475E9E">
        <w:rPr>
          <w:rFonts w:eastAsia="Calibri"/>
          <w:i/>
          <w:iCs/>
        </w:rPr>
        <w:t>Le décret n° 2001/048 du</w:t>
      </w:r>
      <w:r w:rsidRPr="00475E9E">
        <w:rPr>
          <w:rFonts w:eastAsia="Calibri"/>
          <w:i/>
          <w:iCs/>
          <w:spacing w:val="5"/>
        </w:rPr>
        <w:t xml:space="preserve"> 23 février 2001 portant organisation et fonctionnement de l’Agence de Régulation des Marchés Publics et ses textes modificatifs subséquents ;</w:t>
      </w:r>
    </w:p>
    <w:p w14:paraId="73EC479E" w14:textId="77777777" w:rsidR="00FE3285" w:rsidRPr="00475E9E" w:rsidRDefault="00FE3285" w:rsidP="00FE3285">
      <w:pPr>
        <w:widowControl w:val="0"/>
        <w:numPr>
          <w:ilvl w:val="0"/>
          <w:numId w:val="80"/>
        </w:numPr>
        <w:autoSpaceDE w:val="0"/>
        <w:ind w:left="360"/>
        <w:jc w:val="both"/>
        <w:rPr>
          <w:rFonts w:eastAsia="Calibri"/>
        </w:rPr>
      </w:pPr>
      <w:r w:rsidRPr="00475E9E">
        <w:rPr>
          <w:rFonts w:eastAsia="Calibri"/>
          <w:i/>
          <w:iCs/>
        </w:rPr>
        <w:t>L</w:t>
      </w:r>
      <w:r w:rsidRPr="00475E9E">
        <w:rPr>
          <w:rFonts w:eastAsia="Calibri"/>
        </w:rPr>
        <w:t>e Décret n° 2005/577 du 23 février 2005 fixant les modalités de réalisation des études d’impact environnemental ;</w:t>
      </w:r>
    </w:p>
    <w:p w14:paraId="4A847933" w14:textId="77777777" w:rsidR="00FE3285" w:rsidRPr="00475E9E" w:rsidRDefault="00FE3285" w:rsidP="00FE3285">
      <w:pPr>
        <w:widowControl w:val="0"/>
        <w:numPr>
          <w:ilvl w:val="0"/>
          <w:numId w:val="80"/>
        </w:numPr>
        <w:autoSpaceDE w:val="0"/>
        <w:ind w:left="360"/>
        <w:jc w:val="both"/>
        <w:rPr>
          <w:rFonts w:eastAsia="Calibri"/>
        </w:rPr>
      </w:pPr>
      <w:r w:rsidRPr="00475E9E">
        <w:rPr>
          <w:rFonts w:eastAsia="Calibri"/>
        </w:rPr>
        <w:t>le Décret n° 2011/408 du 9 décembre 2011 portant organisation du Gouvernement modifié et complété par le décret n° 2018/190 du 02 mars 2018;</w:t>
      </w:r>
    </w:p>
    <w:p w14:paraId="572A7CA8" w14:textId="77777777" w:rsidR="00FE3285" w:rsidRPr="00475E9E" w:rsidRDefault="00FE3285" w:rsidP="00FE3285">
      <w:pPr>
        <w:widowControl w:val="0"/>
        <w:numPr>
          <w:ilvl w:val="0"/>
          <w:numId w:val="80"/>
        </w:numPr>
        <w:autoSpaceDE w:val="0"/>
        <w:ind w:left="360" w:right="-144"/>
        <w:jc w:val="both"/>
        <w:rPr>
          <w:rFonts w:eastAsia="Calibri"/>
          <w:iCs/>
        </w:rPr>
      </w:pPr>
      <w:r w:rsidRPr="00475E9E">
        <w:rPr>
          <w:rFonts w:eastAsia="Calibri"/>
          <w:iCs/>
        </w:rPr>
        <w:t>Le Décret n° 2014/0611/PM du 24 mars 2014 fixant les conditions de recours et d’application de l’approche HIMO ;</w:t>
      </w:r>
    </w:p>
    <w:p w14:paraId="13FD1EC9" w14:textId="77777777" w:rsidR="00FE3285" w:rsidRPr="00475E9E" w:rsidRDefault="00FE3285" w:rsidP="00FE3285">
      <w:pPr>
        <w:widowControl w:val="0"/>
        <w:numPr>
          <w:ilvl w:val="0"/>
          <w:numId w:val="80"/>
        </w:numPr>
        <w:autoSpaceDE w:val="0"/>
        <w:ind w:left="360" w:right="-15"/>
        <w:jc w:val="both"/>
        <w:rPr>
          <w:rFonts w:eastAsia="Calibri"/>
          <w:iCs/>
        </w:rPr>
      </w:pPr>
      <w:r w:rsidRPr="00475E9E">
        <w:rPr>
          <w:rFonts w:eastAsia="Calibri"/>
          <w:iCs/>
        </w:rPr>
        <w:t>Le Décret n° 2018/366 du 20 juin 2018 portant Code des Marchés Publics et ses textes d’application ;</w:t>
      </w:r>
    </w:p>
    <w:p w14:paraId="7092D21E" w14:textId="77777777" w:rsidR="00FE3285" w:rsidRPr="00475E9E" w:rsidRDefault="00FE3285" w:rsidP="00FE3285">
      <w:pPr>
        <w:numPr>
          <w:ilvl w:val="0"/>
          <w:numId w:val="80"/>
        </w:numPr>
        <w:ind w:left="360"/>
        <w:jc w:val="both"/>
        <w:rPr>
          <w:rFonts w:eastAsia="Calibri"/>
          <w:iCs/>
        </w:rPr>
      </w:pPr>
      <w:r w:rsidRPr="00475E9E">
        <w:rPr>
          <w:rFonts w:eastAsia="Calibri"/>
          <w:iCs/>
        </w:rPr>
        <w:t>L’arrêté mettant en vigueur Les Cahiers des Clauses Administratives Générales (CCAG) applicables aux Marchés Publics de travaux en vigueur ;</w:t>
      </w:r>
    </w:p>
    <w:p w14:paraId="4B93C594" w14:textId="77777777" w:rsidR="00FE3285" w:rsidRPr="001F2112" w:rsidRDefault="00FE3285" w:rsidP="00FE3285">
      <w:pPr>
        <w:widowControl w:val="0"/>
        <w:numPr>
          <w:ilvl w:val="0"/>
          <w:numId w:val="80"/>
        </w:numPr>
        <w:autoSpaceDE w:val="0"/>
        <w:ind w:left="360"/>
        <w:jc w:val="both"/>
        <w:rPr>
          <w:rFonts w:eastAsia="Calibri"/>
        </w:rPr>
      </w:pPr>
      <w:bookmarkStart w:id="135" w:name="_Hlk218451926"/>
      <w:r w:rsidRPr="001F2112">
        <w:rPr>
          <w:rFonts w:eastAsia="Calibri"/>
          <w:iCs/>
        </w:rPr>
        <w:t>La Lettre Circulaire n° 0001879/LC/MINFI du 31 Décembre 2025 relative à l’exécution, au suivi et au contrôle de l’exécution des budgets des Collectivités Territoriales Décentralisées pour l’exercice 2026 ;</w:t>
      </w:r>
    </w:p>
    <w:p w14:paraId="7F0FA231" w14:textId="77777777" w:rsidR="00FE3285" w:rsidRPr="001F2112" w:rsidRDefault="00FE3285" w:rsidP="00FE3285">
      <w:pPr>
        <w:widowControl w:val="0"/>
        <w:numPr>
          <w:ilvl w:val="0"/>
          <w:numId w:val="80"/>
        </w:numPr>
        <w:autoSpaceDE w:val="0"/>
        <w:ind w:left="360"/>
        <w:jc w:val="both"/>
        <w:rPr>
          <w:rFonts w:eastAsia="Calibri"/>
        </w:rPr>
      </w:pPr>
      <w:proofErr w:type="gramStart"/>
      <w:r w:rsidRPr="001F2112">
        <w:rPr>
          <w:rFonts w:eastAsia="Calibri"/>
          <w:iCs/>
        </w:rPr>
        <w:t>La</w:t>
      </w:r>
      <w:proofErr w:type="gramEnd"/>
      <w:r w:rsidRPr="001F2112">
        <w:rPr>
          <w:rFonts w:eastAsia="Calibri"/>
          <w:iCs/>
        </w:rPr>
        <w:t xml:space="preserve"> Circulaire n° 0001877/C/MINFI du 31 Décembre 2025 portant instruction relative à l’exécution des lois de finances au suivi et au contrôle du budget de l’Etat et des Autres Entités Publiques pour l’exercice 2026 ;</w:t>
      </w:r>
    </w:p>
    <w:p w14:paraId="15CE336E" w14:textId="77777777" w:rsidR="00FE3285" w:rsidRPr="00475E9E" w:rsidRDefault="00FE3285" w:rsidP="00FE3285">
      <w:pPr>
        <w:widowControl w:val="0"/>
        <w:numPr>
          <w:ilvl w:val="0"/>
          <w:numId w:val="80"/>
        </w:numPr>
        <w:autoSpaceDE w:val="0"/>
        <w:ind w:left="360"/>
        <w:jc w:val="both"/>
        <w:rPr>
          <w:rFonts w:eastAsia="Calibri"/>
        </w:rPr>
      </w:pPr>
      <w:r w:rsidRPr="00475E9E">
        <w:rPr>
          <w:rFonts w:eastAsia="Calibri"/>
          <w:i/>
          <w:iCs/>
        </w:rPr>
        <w:t xml:space="preserve">Les textes régissant </w:t>
      </w:r>
      <w:bookmarkEnd w:id="135"/>
      <w:r w:rsidRPr="00475E9E">
        <w:rPr>
          <w:rFonts w:eastAsia="Calibri"/>
          <w:i/>
          <w:iCs/>
        </w:rPr>
        <w:t xml:space="preserve">les autres corps de métier ; </w:t>
      </w:r>
    </w:p>
    <w:p w14:paraId="2297BFBB" w14:textId="77777777" w:rsidR="00FE3285" w:rsidRPr="00475E9E" w:rsidRDefault="00FE3285" w:rsidP="00FE3285">
      <w:pPr>
        <w:widowControl w:val="0"/>
        <w:numPr>
          <w:ilvl w:val="0"/>
          <w:numId w:val="80"/>
        </w:numPr>
        <w:tabs>
          <w:tab w:val="left" w:pos="709"/>
          <w:tab w:val="left" w:pos="1134"/>
          <w:tab w:val="left" w:pos="1560"/>
        </w:tabs>
        <w:autoSpaceDE w:val="0"/>
        <w:ind w:left="360"/>
        <w:jc w:val="both"/>
        <w:rPr>
          <w:rFonts w:eastAsia="Calibri"/>
        </w:rPr>
      </w:pPr>
      <w:r w:rsidRPr="00475E9E">
        <w:rPr>
          <w:rFonts w:eastAsia="Calibri"/>
          <w:iCs/>
          <w:spacing w:val="5"/>
        </w:rPr>
        <w:t>D’autre</w:t>
      </w:r>
      <w:r w:rsidRPr="00475E9E">
        <w:rPr>
          <w:rFonts w:eastAsia="Calibri"/>
          <w:iCs/>
        </w:rPr>
        <w:t xml:space="preserve">s </w:t>
      </w:r>
      <w:r w:rsidRPr="00475E9E">
        <w:rPr>
          <w:rFonts w:eastAsia="Calibri"/>
          <w:iCs/>
          <w:spacing w:val="5"/>
        </w:rPr>
        <w:t>texte</w:t>
      </w:r>
      <w:r w:rsidRPr="00475E9E">
        <w:rPr>
          <w:rFonts w:eastAsia="Calibri"/>
          <w:iCs/>
        </w:rPr>
        <w:t xml:space="preserve">s </w:t>
      </w:r>
      <w:r w:rsidRPr="00475E9E">
        <w:rPr>
          <w:rFonts w:eastAsia="Calibri"/>
          <w:iCs/>
          <w:spacing w:val="5"/>
        </w:rPr>
        <w:t>spécifique</w:t>
      </w:r>
      <w:r w:rsidRPr="00475E9E">
        <w:rPr>
          <w:rFonts w:eastAsia="Calibri"/>
          <w:iCs/>
        </w:rPr>
        <w:t xml:space="preserve">s </w:t>
      </w:r>
      <w:r w:rsidRPr="00475E9E">
        <w:rPr>
          <w:rFonts w:eastAsia="Calibri"/>
          <w:iCs/>
          <w:spacing w:val="5"/>
        </w:rPr>
        <w:t>a</w:t>
      </w:r>
      <w:r w:rsidRPr="00475E9E">
        <w:rPr>
          <w:rFonts w:eastAsia="Calibri"/>
          <w:iCs/>
        </w:rPr>
        <w:t xml:space="preserve">u </w:t>
      </w:r>
      <w:r w:rsidRPr="00475E9E">
        <w:rPr>
          <w:rFonts w:eastAsia="Calibri"/>
          <w:iCs/>
          <w:spacing w:val="5"/>
        </w:rPr>
        <w:t xml:space="preserve">domaine </w:t>
      </w:r>
      <w:r w:rsidRPr="00475E9E">
        <w:rPr>
          <w:rFonts w:eastAsia="Calibri"/>
          <w:iCs/>
        </w:rPr>
        <w:t>concerné par le marché </w:t>
      </w:r>
      <w:r w:rsidRPr="00475E9E">
        <w:rPr>
          <w:rFonts w:eastAsia="Calibri"/>
          <w:i/>
          <w:iCs/>
        </w:rPr>
        <w:t>;</w:t>
      </w:r>
    </w:p>
    <w:p w14:paraId="32A32853" w14:textId="77777777" w:rsidR="00FE3285" w:rsidRPr="00475E9E" w:rsidRDefault="00FE3285" w:rsidP="00FE3285">
      <w:pPr>
        <w:widowControl w:val="0"/>
        <w:numPr>
          <w:ilvl w:val="0"/>
          <w:numId w:val="80"/>
        </w:numPr>
        <w:autoSpaceDE w:val="0"/>
        <w:ind w:left="360"/>
        <w:jc w:val="both"/>
        <w:rPr>
          <w:rFonts w:eastAsia="Calibri"/>
        </w:rPr>
      </w:pPr>
      <w:r w:rsidRPr="00475E9E">
        <w:rPr>
          <w:rFonts w:eastAsia="Calibri"/>
          <w:iCs/>
        </w:rPr>
        <w:t>Les normes en vigueur.</w:t>
      </w:r>
    </w:p>
    <w:p w14:paraId="7224E12C" w14:textId="055100E8" w:rsidR="001907E7" w:rsidRPr="00912962" w:rsidRDefault="001907E7" w:rsidP="00267972">
      <w:pPr>
        <w:pStyle w:val="RPAOART2"/>
        <w:spacing w:before="0" w:after="0" w:line="240" w:lineRule="auto"/>
        <w:ind w:right="284"/>
        <w:rPr>
          <w:rFonts w:ascii="Times New Roman" w:hAnsi="Times New Roman" w:cs="Times New Roman"/>
        </w:rPr>
      </w:pPr>
      <w:r w:rsidRPr="00912962">
        <w:rPr>
          <w:rFonts w:ascii="Times New Roman" w:hAnsi="Times New Roman" w:cs="Times New Roman"/>
          <w:w w:val="90"/>
        </w:rPr>
        <w:t xml:space="preserve">Article </w:t>
      </w:r>
      <w:r w:rsidR="00761E26" w:rsidRPr="00912962">
        <w:rPr>
          <w:rFonts w:ascii="Times New Roman" w:hAnsi="Times New Roman" w:cs="Times New Roman"/>
          <w:w w:val="90"/>
        </w:rPr>
        <w:t>8 : Communication</w:t>
      </w:r>
      <w:bookmarkEnd w:id="134"/>
    </w:p>
    <w:p w14:paraId="78C955CC" w14:textId="77777777" w:rsidR="00944423" w:rsidRPr="00912962" w:rsidRDefault="00944423" w:rsidP="00267972">
      <w:pPr>
        <w:widowControl w:val="0"/>
        <w:autoSpaceDE w:val="0"/>
        <w:ind w:right="284"/>
        <w:jc w:val="both"/>
        <w:rPr>
          <w:spacing w:val="2"/>
        </w:rPr>
      </w:pPr>
      <w:bookmarkStart w:id="136" w:name="_Hlk163152237"/>
      <w:r w:rsidRPr="00912962">
        <w:rPr>
          <w:spacing w:val="2"/>
        </w:rPr>
        <w:t xml:space="preserve">Toutes les communications au titre du présent marché sont écrites et les notifications faites aux adresses ci-après </w:t>
      </w:r>
    </w:p>
    <w:p w14:paraId="5EED648D" w14:textId="77777777" w:rsidR="00944423" w:rsidRPr="00912962" w:rsidRDefault="00944423" w:rsidP="00346CF4">
      <w:pPr>
        <w:widowControl w:val="0"/>
        <w:numPr>
          <w:ilvl w:val="0"/>
          <w:numId w:val="70"/>
        </w:numPr>
        <w:autoSpaceDE w:val="0"/>
        <w:ind w:right="284"/>
        <w:jc w:val="both"/>
        <w:rPr>
          <w:rFonts w:eastAsia="Calibri"/>
          <w:spacing w:val="2"/>
          <w:sz w:val="22"/>
          <w:szCs w:val="22"/>
          <w:lang w:eastAsia="en-US"/>
        </w:rPr>
      </w:pPr>
      <w:r w:rsidRPr="00912962">
        <w:rPr>
          <w:rFonts w:eastAsia="Calibri"/>
          <w:spacing w:val="2"/>
          <w:sz w:val="22"/>
          <w:szCs w:val="22"/>
          <w:lang w:eastAsia="en-US"/>
        </w:rPr>
        <w:t>Dans le cas où le cocontractant est le destinataire : Madame/Monsieur: [A préciser] ……………  …</w:t>
      </w:r>
    </w:p>
    <w:p w14:paraId="54374F5C" w14:textId="77777777" w:rsidR="00944423" w:rsidRPr="00912962" w:rsidRDefault="00944423" w:rsidP="00267972">
      <w:pPr>
        <w:widowControl w:val="0"/>
        <w:autoSpaceDE w:val="0"/>
        <w:ind w:left="567" w:right="284"/>
        <w:jc w:val="both"/>
        <w:rPr>
          <w:spacing w:val="2"/>
        </w:rPr>
      </w:pPr>
      <w:r w:rsidRPr="00912962">
        <w:rPr>
          <w:spacing w:val="2"/>
        </w:rPr>
        <w:t>Madame/Monsieur le : [A préciser</w:t>
      </w:r>
      <w:proofErr w:type="gramStart"/>
      <w:r w:rsidRPr="00912962">
        <w:rPr>
          <w:spacing w:val="2"/>
        </w:rPr>
        <w:t>]_</w:t>
      </w:r>
      <w:proofErr w:type="gramEnd"/>
      <w:r w:rsidRPr="00912962">
        <w:rPr>
          <w:spacing w:val="2"/>
        </w:rPr>
        <w:t>_______________________________________</w:t>
      </w:r>
    </w:p>
    <w:p w14:paraId="68EC69F7" w14:textId="77777777" w:rsidR="00944423" w:rsidRPr="00912962" w:rsidRDefault="00944423" w:rsidP="00267972">
      <w:pPr>
        <w:widowControl w:val="0"/>
        <w:autoSpaceDE w:val="0"/>
        <w:ind w:left="567" w:right="284"/>
        <w:jc w:val="both"/>
        <w:rPr>
          <w:spacing w:val="2"/>
        </w:rPr>
      </w:pPr>
      <w:r w:rsidRPr="00912962">
        <w:rPr>
          <w:spacing w:val="2"/>
        </w:rPr>
        <w:t>•</w:t>
      </w:r>
      <w:r w:rsidRPr="00912962">
        <w:rPr>
          <w:spacing w:val="2"/>
        </w:rPr>
        <w:tab/>
      </w:r>
      <w:r w:rsidRPr="00912962">
        <w:rPr>
          <w:spacing w:val="2"/>
        </w:rPr>
        <w:tab/>
        <w:t>BP _________________</w:t>
      </w:r>
    </w:p>
    <w:p w14:paraId="50AA1800" w14:textId="77777777" w:rsidR="00944423" w:rsidRPr="00912962" w:rsidRDefault="00944423" w:rsidP="00267972">
      <w:pPr>
        <w:widowControl w:val="0"/>
        <w:autoSpaceDE w:val="0"/>
        <w:ind w:left="567" w:right="284"/>
        <w:jc w:val="both"/>
        <w:rPr>
          <w:spacing w:val="2"/>
        </w:rPr>
      </w:pPr>
      <w:r w:rsidRPr="00912962">
        <w:rPr>
          <w:spacing w:val="2"/>
        </w:rPr>
        <w:t>•</w:t>
      </w:r>
      <w:r w:rsidRPr="00912962">
        <w:rPr>
          <w:spacing w:val="2"/>
        </w:rPr>
        <w:tab/>
      </w:r>
      <w:r w:rsidRPr="00912962">
        <w:rPr>
          <w:spacing w:val="2"/>
        </w:rPr>
        <w:tab/>
        <w:t>Téléphone : ____________________________________</w:t>
      </w:r>
    </w:p>
    <w:p w14:paraId="286787BA" w14:textId="77777777" w:rsidR="00944423" w:rsidRPr="00912962" w:rsidRDefault="00944423" w:rsidP="00267972">
      <w:pPr>
        <w:widowControl w:val="0"/>
        <w:autoSpaceDE w:val="0"/>
        <w:ind w:left="567" w:right="284"/>
        <w:jc w:val="both"/>
      </w:pPr>
      <w:r w:rsidRPr="00912962">
        <w:rPr>
          <w:spacing w:val="2"/>
        </w:rPr>
        <w:t>•</w:t>
      </w:r>
      <w:r w:rsidRPr="00912962">
        <w:rPr>
          <w:spacing w:val="2"/>
        </w:rPr>
        <w:tab/>
      </w:r>
      <w:r w:rsidRPr="00912962">
        <w:rPr>
          <w:spacing w:val="2"/>
        </w:rPr>
        <w:tab/>
        <w:t>Fax : _______________________</w:t>
      </w:r>
    </w:p>
    <w:p w14:paraId="26CEA83D" w14:textId="77777777" w:rsidR="00944423" w:rsidRPr="00912962" w:rsidRDefault="00944423" w:rsidP="00267972">
      <w:pPr>
        <w:widowControl w:val="0"/>
        <w:autoSpaceDE w:val="0"/>
        <w:ind w:left="567" w:right="284"/>
        <w:jc w:val="both"/>
      </w:pPr>
      <w:r w:rsidRPr="00912962">
        <w:t>b) Dans le cas où le Maître d’Ouvrage ou Maître d’Ouvrage Délégué en est le destinataire :</w:t>
      </w:r>
    </w:p>
    <w:p w14:paraId="6118F271" w14:textId="77777777" w:rsidR="00944423" w:rsidRPr="00912962" w:rsidRDefault="00944423" w:rsidP="00267972">
      <w:pPr>
        <w:widowControl w:val="0"/>
        <w:autoSpaceDE w:val="0"/>
        <w:ind w:left="567" w:right="284"/>
        <w:jc w:val="both"/>
      </w:pPr>
      <w:r w:rsidRPr="00912962">
        <w:t>Madame/Monsieur le : [A préciser</w:t>
      </w:r>
      <w:proofErr w:type="gramStart"/>
      <w:r w:rsidRPr="00912962">
        <w:t>]_</w:t>
      </w:r>
      <w:proofErr w:type="gramEnd"/>
      <w:r w:rsidRPr="00912962">
        <w:t>_______________________________________</w:t>
      </w:r>
    </w:p>
    <w:p w14:paraId="1519C16E" w14:textId="77777777" w:rsidR="00944423" w:rsidRPr="00912962" w:rsidRDefault="00944423" w:rsidP="00267972">
      <w:pPr>
        <w:widowControl w:val="0"/>
        <w:autoSpaceDE w:val="0"/>
        <w:ind w:left="567" w:right="284"/>
        <w:jc w:val="both"/>
      </w:pPr>
      <w:r w:rsidRPr="00912962">
        <w:t>•</w:t>
      </w:r>
      <w:r w:rsidRPr="00912962">
        <w:tab/>
      </w:r>
      <w:r w:rsidRPr="00912962">
        <w:tab/>
        <w:t>BP _________________</w:t>
      </w:r>
    </w:p>
    <w:p w14:paraId="181E4D6A" w14:textId="77777777" w:rsidR="00944423" w:rsidRPr="00912962" w:rsidRDefault="00944423" w:rsidP="00267972">
      <w:pPr>
        <w:widowControl w:val="0"/>
        <w:autoSpaceDE w:val="0"/>
        <w:ind w:left="567" w:right="284"/>
        <w:jc w:val="both"/>
      </w:pPr>
      <w:r w:rsidRPr="00912962">
        <w:t>•</w:t>
      </w:r>
      <w:r w:rsidRPr="00912962">
        <w:tab/>
      </w:r>
      <w:r w:rsidRPr="00912962">
        <w:tab/>
        <w:t>Téléphone : ____________________________________</w:t>
      </w:r>
    </w:p>
    <w:p w14:paraId="5D8C94AD" w14:textId="77777777" w:rsidR="00944423" w:rsidRPr="00912962" w:rsidRDefault="00944423" w:rsidP="00267972">
      <w:pPr>
        <w:widowControl w:val="0"/>
        <w:autoSpaceDE w:val="0"/>
        <w:ind w:left="567" w:right="284"/>
        <w:jc w:val="both"/>
      </w:pPr>
      <w:r w:rsidRPr="00912962">
        <w:t>•</w:t>
      </w:r>
      <w:r w:rsidRPr="00912962">
        <w:tab/>
      </w:r>
      <w:r w:rsidRPr="00912962">
        <w:tab/>
        <w:t>Fax : _______________________</w:t>
      </w:r>
    </w:p>
    <w:p w14:paraId="7530A163" w14:textId="77777777" w:rsidR="00944423" w:rsidRPr="00912962" w:rsidRDefault="00944423" w:rsidP="00267972">
      <w:pPr>
        <w:widowControl w:val="0"/>
        <w:autoSpaceDE w:val="0"/>
        <w:ind w:left="567" w:right="284"/>
        <w:jc w:val="both"/>
      </w:pPr>
      <w:proofErr w:type="gramStart"/>
      <w:r w:rsidRPr="00912962">
        <w:t>avec</w:t>
      </w:r>
      <w:proofErr w:type="gramEnd"/>
      <w:r w:rsidRPr="00912962">
        <w:t xml:space="preserve"> copie adressée dans les mêmes délais au Chef de service, et à l’ingénieur.</w:t>
      </w:r>
    </w:p>
    <w:bookmarkEnd w:id="136"/>
    <w:p w14:paraId="133DB871" w14:textId="77777777" w:rsidR="001907E7" w:rsidRDefault="001907E7" w:rsidP="00267972">
      <w:pPr>
        <w:widowControl w:val="0"/>
        <w:tabs>
          <w:tab w:val="left" w:pos="2410"/>
        </w:tabs>
        <w:autoSpaceDE w:val="0"/>
        <w:ind w:right="284"/>
        <w:jc w:val="both"/>
        <w:rPr>
          <w:color w:val="000000" w:themeColor="text1"/>
        </w:rPr>
      </w:pPr>
    </w:p>
    <w:p w14:paraId="2508047E" w14:textId="77777777" w:rsidR="00823845" w:rsidRPr="00912962" w:rsidRDefault="00823845" w:rsidP="00267972">
      <w:pPr>
        <w:widowControl w:val="0"/>
        <w:tabs>
          <w:tab w:val="left" w:pos="2410"/>
        </w:tabs>
        <w:autoSpaceDE w:val="0"/>
        <w:ind w:right="284"/>
        <w:jc w:val="both"/>
        <w:rPr>
          <w:color w:val="000000" w:themeColor="text1"/>
        </w:rPr>
      </w:pPr>
    </w:p>
    <w:p w14:paraId="41D97E46" w14:textId="55FFCCBE" w:rsidR="001907E7" w:rsidRPr="00823845" w:rsidRDefault="00F91E8C" w:rsidP="00823845">
      <w:pPr>
        <w:pStyle w:val="CCAPCHAP"/>
      </w:pPr>
      <w:r>
        <w:t xml:space="preserve">EXECUTION DES PRESTATIONS </w:t>
      </w:r>
    </w:p>
    <w:p w14:paraId="2DF339C7" w14:textId="1008C69F" w:rsidR="0017755D" w:rsidRPr="00912962" w:rsidRDefault="0017755D" w:rsidP="00267972">
      <w:pPr>
        <w:pStyle w:val="CCAParticles"/>
        <w:spacing w:before="0" w:after="0" w:line="240" w:lineRule="auto"/>
        <w:ind w:right="284"/>
        <w:rPr>
          <w:rFonts w:ascii="Times New Roman" w:hAnsi="Times New Roman" w:cs="Times New Roman"/>
        </w:rPr>
      </w:pPr>
      <w:bookmarkStart w:id="137" w:name="_Toc163445216"/>
      <w:bookmarkStart w:id="138" w:name="_Toc157502063"/>
      <w:r w:rsidRPr="00912962">
        <w:rPr>
          <w:rFonts w:ascii="Times New Roman" w:hAnsi="Times New Roman" w:cs="Times New Roman"/>
        </w:rPr>
        <w:t>Article 9 : Consistance des prestations [à préciser cf. Spécifications Techniques]</w:t>
      </w:r>
      <w:bookmarkEnd w:id="137"/>
    </w:p>
    <w:p w14:paraId="66FC4EFF" w14:textId="77777777" w:rsidR="0017755D" w:rsidRPr="00912962" w:rsidRDefault="0017755D" w:rsidP="00267972">
      <w:pPr>
        <w:widowControl w:val="0"/>
        <w:autoSpaceDE w:val="0"/>
        <w:ind w:right="284"/>
        <w:jc w:val="both"/>
      </w:pPr>
      <w:r w:rsidRPr="00912962">
        <w:t>Les fournitures à livrer et/ou services à réaliser dans le cadre du présent marché comprennent : (Description des principales rubriques ou sous ensemble des fournitures, équipements ou services prévu(e)s dans le détail quantitatif et estimatif.).</w:t>
      </w:r>
    </w:p>
    <w:p w14:paraId="786F8651" w14:textId="77777777" w:rsidR="0017755D" w:rsidRPr="00912962" w:rsidRDefault="0017755D" w:rsidP="00267972">
      <w:pPr>
        <w:widowControl w:val="0"/>
        <w:tabs>
          <w:tab w:val="left" w:pos="2300"/>
          <w:tab w:val="left" w:pos="3840"/>
          <w:tab w:val="left" w:pos="4380"/>
        </w:tabs>
        <w:autoSpaceDE w:val="0"/>
        <w:ind w:right="284"/>
        <w:jc w:val="both"/>
        <w:rPr>
          <w:bCs/>
          <w:i/>
          <w:spacing w:val="6"/>
        </w:rPr>
      </w:pPr>
      <w:r w:rsidRPr="00912962">
        <w:rPr>
          <w:bCs/>
          <w:i/>
          <w:spacing w:val="6"/>
        </w:rPr>
        <w:t xml:space="preserve">[En cas d’attribution du marché sur la base d’une fourniture bien spécifique, indiquer la </w:t>
      </w:r>
      <w:r w:rsidRPr="00912962">
        <w:rPr>
          <w:bCs/>
          <w:i/>
          <w:spacing w:val="6"/>
        </w:rPr>
        <w:lastRenderedPageBreak/>
        <w:t>précision de la fourniture, suivie de la mention « ou équivalent »]</w:t>
      </w:r>
    </w:p>
    <w:p w14:paraId="6A94FA59" w14:textId="6237CD75" w:rsidR="0017755D" w:rsidRPr="00912962" w:rsidRDefault="0017755D" w:rsidP="00267972">
      <w:pPr>
        <w:widowControl w:val="0"/>
        <w:autoSpaceDE w:val="0"/>
        <w:ind w:left="1418" w:right="284" w:hanging="1418"/>
        <w:rPr>
          <w:b/>
          <w:bCs/>
          <w:sz w:val="28"/>
          <w:szCs w:val="28"/>
        </w:rPr>
      </w:pPr>
      <w:bookmarkStart w:id="139" w:name="_Toc163445217"/>
      <w:bookmarkEnd w:id="138"/>
      <w:r w:rsidRPr="00912962">
        <w:rPr>
          <w:b/>
          <w:bCs/>
          <w:sz w:val="28"/>
          <w:szCs w:val="28"/>
        </w:rPr>
        <w:t>Article 10 : Lieu et délai de livraison ou d’exécution</w:t>
      </w:r>
      <w:bookmarkEnd w:id="139"/>
    </w:p>
    <w:p w14:paraId="7055108E" w14:textId="1BC03B6F" w:rsidR="0017755D" w:rsidRPr="00912962" w:rsidRDefault="0017755D" w:rsidP="00267972">
      <w:pPr>
        <w:widowControl w:val="0"/>
        <w:autoSpaceDE w:val="0"/>
        <w:ind w:right="284"/>
        <w:jc w:val="both"/>
      </w:pPr>
      <w:r w:rsidRPr="00912962">
        <w:t>10.1- Le lieu de livraison est :</w:t>
      </w:r>
      <w:r w:rsidR="00007DA6">
        <w:rPr>
          <w:i/>
          <w:iCs/>
        </w:rPr>
        <w:t xml:space="preserve"> la </w:t>
      </w:r>
      <w:r w:rsidR="00674A92">
        <w:rPr>
          <w:i/>
          <w:iCs/>
        </w:rPr>
        <w:t>Mairie</w:t>
      </w:r>
      <w:r w:rsidR="00007DA6">
        <w:rPr>
          <w:i/>
          <w:iCs/>
        </w:rPr>
        <w:t xml:space="preserve"> </w:t>
      </w:r>
      <w:r w:rsidR="000D2E5F">
        <w:rPr>
          <w:i/>
          <w:iCs/>
        </w:rPr>
        <w:t>d’Ambam</w:t>
      </w:r>
      <w:r w:rsidR="000D2E5F" w:rsidRPr="00912962">
        <w:rPr>
          <w:i/>
          <w:iCs/>
        </w:rPr>
        <w:t>,</w:t>
      </w:r>
    </w:p>
    <w:p w14:paraId="0A690AD4" w14:textId="2C13813B" w:rsidR="0017755D" w:rsidRPr="00912962" w:rsidRDefault="0017755D" w:rsidP="00267972">
      <w:pPr>
        <w:widowControl w:val="0"/>
        <w:autoSpaceDE w:val="0"/>
        <w:ind w:right="284"/>
        <w:rPr>
          <w:color w:val="FF0000"/>
        </w:rPr>
      </w:pPr>
      <w:r w:rsidRPr="00912962">
        <w:t xml:space="preserve">10.2- Le délai de livraison objet du présent marché est de </w:t>
      </w:r>
      <w:r w:rsidR="006A3F8F">
        <w:t>trois</w:t>
      </w:r>
      <w:r w:rsidR="007E2CF2" w:rsidRPr="00792512">
        <w:t>(0</w:t>
      </w:r>
      <w:r w:rsidR="00DE0AB5">
        <w:t>3</w:t>
      </w:r>
      <w:r w:rsidR="007E2CF2" w:rsidRPr="00792512">
        <w:t xml:space="preserve">) mois </w:t>
      </w:r>
      <w:r w:rsidR="00674A92" w:rsidRPr="00792512">
        <w:t xml:space="preserve"> </w:t>
      </w:r>
    </w:p>
    <w:p w14:paraId="450E8D22" w14:textId="1D551C47" w:rsidR="0017755D" w:rsidRPr="00912962" w:rsidRDefault="0017755D" w:rsidP="00267972">
      <w:pPr>
        <w:widowControl w:val="0"/>
        <w:autoSpaceDE w:val="0"/>
        <w:ind w:right="284"/>
        <w:jc w:val="both"/>
        <w:rPr>
          <w:b/>
          <w:bCs/>
        </w:rPr>
      </w:pPr>
      <w:r w:rsidRPr="00912962">
        <w:t xml:space="preserve">10.3. Ce délai court à compter de la date de notification de l’ordre de service de commencer les prestations </w:t>
      </w:r>
    </w:p>
    <w:p w14:paraId="42DFD5EC" w14:textId="5DD8FC14" w:rsidR="0017755D" w:rsidRPr="00912962" w:rsidRDefault="0017755D" w:rsidP="00267972">
      <w:pPr>
        <w:widowControl w:val="0"/>
        <w:autoSpaceDE w:val="0"/>
        <w:ind w:right="284"/>
        <w:jc w:val="both"/>
        <w:rPr>
          <w:bCs/>
        </w:rPr>
      </w:pPr>
      <w:bookmarkStart w:id="140" w:name="_Hlk163221239"/>
      <w:r w:rsidRPr="00912962">
        <w:rPr>
          <w:bCs/>
        </w:rPr>
        <w:t xml:space="preserve">10.4 </w:t>
      </w:r>
      <w:r w:rsidR="007E2CF2">
        <w:rPr>
          <w:bCs/>
          <w:i/>
          <w:iCs/>
        </w:rPr>
        <w:t>Marché à tranche : Sans objet</w:t>
      </w:r>
      <w:r w:rsidRPr="00912962">
        <w:rPr>
          <w:bCs/>
        </w:rPr>
        <w:t> </w:t>
      </w:r>
    </w:p>
    <w:p w14:paraId="26F47BAB" w14:textId="29A4C318" w:rsidR="0017755D" w:rsidRPr="00912962" w:rsidRDefault="0017755D" w:rsidP="00267972">
      <w:pPr>
        <w:widowControl w:val="0"/>
        <w:autoSpaceDE w:val="0"/>
        <w:ind w:left="1418" w:right="284" w:hanging="1418"/>
        <w:rPr>
          <w:b/>
          <w:bCs/>
          <w:sz w:val="28"/>
          <w:szCs w:val="28"/>
        </w:rPr>
      </w:pPr>
      <w:bookmarkStart w:id="141" w:name="_Toc163445218"/>
      <w:bookmarkEnd w:id="140"/>
      <w:r w:rsidRPr="00912962">
        <w:rPr>
          <w:b/>
          <w:bCs/>
          <w:spacing w:val="5"/>
          <w:sz w:val="28"/>
          <w:szCs w:val="28"/>
        </w:rPr>
        <w:t>Article 11 Obligation</w:t>
      </w:r>
      <w:r w:rsidRPr="00912962">
        <w:rPr>
          <w:b/>
          <w:bCs/>
          <w:sz w:val="28"/>
          <w:szCs w:val="28"/>
        </w:rPr>
        <w:t xml:space="preserve">s </w:t>
      </w:r>
      <w:r w:rsidRPr="00912962">
        <w:rPr>
          <w:b/>
          <w:bCs/>
          <w:spacing w:val="5"/>
          <w:sz w:val="28"/>
          <w:szCs w:val="28"/>
        </w:rPr>
        <w:t>d</w:t>
      </w:r>
      <w:r w:rsidRPr="00912962">
        <w:rPr>
          <w:b/>
          <w:bCs/>
          <w:sz w:val="28"/>
          <w:szCs w:val="28"/>
        </w:rPr>
        <w:t xml:space="preserve">u </w:t>
      </w:r>
      <w:r w:rsidRPr="00912962">
        <w:rPr>
          <w:b/>
          <w:bCs/>
          <w:spacing w:val="5"/>
          <w:sz w:val="28"/>
          <w:szCs w:val="28"/>
        </w:rPr>
        <w:t>Maîtr</w:t>
      </w:r>
      <w:r w:rsidRPr="00912962">
        <w:rPr>
          <w:b/>
          <w:bCs/>
          <w:sz w:val="28"/>
          <w:szCs w:val="28"/>
        </w:rPr>
        <w:t xml:space="preserve">e </w:t>
      </w:r>
      <w:r w:rsidRPr="00912962">
        <w:rPr>
          <w:b/>
          <w:bCs/>
          <w:spacing w:val="5"/>
          <w:sz w:val="28"/>
          <w:szCs w:val="28"/>
        </w:rPr>
        <w:t>d’Ouvrage</w:t>
      </w:r>
      <w:bookmarkEnd w:id="141"/>
      <w:r w:rsidR="00674A92">
        <w:rPr>
          <w:b/>
          <w:bCs/>
          <w:spacing w:val="5"/>
          <w:sz w:val="28"/>
          <w:szCs w:val="28"/>
        </w:rPr>
        <w:t>.</w:t>
      </w:r>
    </w:p>
    <w:p w14:paraId="0C391E79" w14:textId="30DD3F4B" w:rsidR="0017755D" w:rsidRPr="00912962" w:rsidRDefault="0017755D" w:rsidP="00267972">
      <w:pPr>
        <w:widowControl w:val="0"/>
        <w:tabs>
          <w:tab w:val="left" w:pos="1660"/>
          <w:tab w:val="left" w:pos="2520"/>
          <w:tab w:val="left" w:pos="3020"/>
          <w:tab w:val="left" w:pos="4220"/>
        </w:tabs>
        <w:autoSpaceDE w:val="0"/>
        <w:ind w:right="284"/>
        <w:jc w:val="both"/>
      </w:pPr>
      <w:r w:rsidRPr="00912962">
        <w:t>11.1. Le Maître d’ouvrage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0652C926" w14:textId="62E2A3E4" w:rsidR="0017755D" w:rsidRPr="00912962" w:rsidRDefault="0017755D" w:rsidP="00267972">
      <w:pPr>
        <w:widowControl w:val="0"/>
        <w:autoSpaceDE w:val="0"/>
        <w:ind w:right="284"/>
        <w:jc w:val="both"/>
      </w:pPr>
      <w:r w:rsidRPr="00912962">
        <w:t>11.2 Le Maître d’ouvrage</w:t>
      </w:r>
      <w:r w:rsidRPr="00912962">
        <w:rPr>
          <w:iCs/>
        </w:rPr>
        <w:t xml:space="preserve"> </w:t>
      </w:r>
      <w:r w:rsidRPr="00912962">
        <w:t>devra obtenir à ses frais les autorisations, agréments et licences auprès des autorités locales, régionales ou nationales ou des services publics compétents, nécessaires à l’exécution du Marché, et qui relèvent de ses obligations.</w:t>
      </w:r>
    </w:p>
    <w:p w14:paraId="30FB6B55" w14:textId="3946B50E" w:rsidR="0017755D" w:rsidRPr="00912962" w:rsidRDefault="0017755D" w:rsidP="00267972">
      <w:pPr>
        <w:widowControl w:val="0"/>
        <w:autoSpaceDE w:val="0"/>
        <w:ind w:right="284"/>
        <w:jc w:val="both"/>
      </w:pPr>
      <w:r w:rsidRPr="00912962">
        <w:t>11.3.  Si le cocontractant de l’administration en fait la demande, le Maître d’ouvrage</w:t>
      </w:r>
      <w:r w:rsidRPr="00912962">
        <w:rPr>
          <w:i/>
          <w:iCs/>
        </w:rPr>
        <w:t xml:space="preserve"> </w:t>
      </w:r>
      <w:r w:rsidRPr="00912962">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8515C05" w14:textId="77777777" w:rsidR="0017755D" w:rsidRPr="00912962" w:rsidRDefault="0017755D" w:rsidP="00267972">
      <w:pPr>
        <w:widowControl w:val="0"/>
        <w:autoSpaceDE w:val="0"/>
        <w:ind w:right="284"/>
        <w:jc w:val="both"/>
      </w:pPr>
      <w:r w:rsidRPr="00912962">
        <w:t>11.4 Le Maître d’Ouvrage assure au cocontractant protection contre les menaces, outrages, violences, voies de fait, injures ou diffamations dont il peut être victime en raison ou à l’occasion de l’exercice de sa mission.</w:t>
      </w:r>
    </w:p>
    <w:p w14:paraId="5DA2F1D8" w14:textId="18AC33EF" w:rsidR="0017755D" w:rsidRPr="00912962" w:rsidRDefault="0017755D" w:rsidP="00267972">
      <w:pPr>
        <w:widowControl w:val="0"/>
        <w:autoSpaceDE w:val="0"/>
        <w:ind w:left="1418" w:right="284" w:hanging="1418"/>
        <w:rPr>
          <w:b/>
          <w:bCs/>
          <w:sz w:val="28"/>
          <w:szCs w:val="28"/>
        </w:rPr>
      </w:pPr>
      <w:bookmarkStart w:id="142" w:name="_Toc163445219"/>
      <w:r w:rsidRPr="00912962">
        <w:rPr>
          <w:b/>
          <w:bCs/>
          <w:sz w:val="28"/>
          <w:szCs w:val="28"/>
        </w:rPr>
        <w:t>Article 12 Ordres de service</w:t>
      </w:r>
      <w:bookmarkEnd w:id="142"/>
      <w:r w:rsidRPr="00912962">
        <w:rPr>
          <w:b/>
          <w:bCs/>
          <w:sz w:val="28"/>
          <w:szCs w:val="28"/>
        </w:rPr>
        <w:t xml:space="preserve"> </w:t>
      </w:r>
    </w:p>
    <w:p w14:paraId="1F40B5DC" w14:textId="77777777" w:rsidR="00020EA2" w:rsidRPr="00D404C7" w:rsidRDefault="00020EA2" w:rsidP="00020EA2">
      <w:pPr>
        <w:widowControl w:val="0"/>
        <w:tabs>
          <w:tab w:val="left" w:pos="2410"/>
        </w:tabs>
        <w:autoSpaceDE w:val="0"/>
      </w:pPr>
      <w:r w:rsidRPr="00D404C7">
        <w:rPr>
          <w:iCs/>
        </w:rPr>
        <w:t xml:space="preserve">Les différents ordres de service seront établis et notifiés dans les conditions suivantes : </w:t>
      </w:r>
    </w:p>
    <w:p w14:paraId="108D8C18" w14:textId="77777777" w:rsidR="00020EA2" w:rsidRPr="005F63D0" w:rsidRDefault="00020EA2" w:rsidP="00346CF4">
      <w:pPr>
        <w:pStyle w:val="Paragraphedeliste"/>
        <w:widowControl w:val="0"/>
        <w:numPr>
          <w:ilvl w:val="1"/>
          <w:numId w:val="82"/>
        </w:numPr>
        <w:tabs>
          <w:tab w:val="left" w:pos="142"/>
          <w:tab w:val="left" w:pos="284"/>
          <w:tab w:val="left" w:pos="567"/>
          <w:tab w:val="left" w:pos="709"/>
        </w:tabs>
        <w:autoSpaceDE w:val="0"/>
        <w:ind w:left="142" w:hanging="142"/>
        <w:contextualSpacing/>
        <w:jc w:val="both"/>
      </w:pPr>
      <w:r w:rsidRPr="005F63D0">
        <w:rPr>
          <w:iCs/>
        </w:rPr>
        <w:t xml:space="preserve">Dès notification du marché au titulaire, le Maître d’Ouvrage </w:t>
      </w:r>
      <w:r>
        <w:rPr>
          <w:iCs/>
        </w:rPr>
        <w:t xml:space="preserve"> </w:t>
      </w:r>
      <w:r w:rsidRPr="005F63D0">
        <w:rPr>
          <w:iCs/>
        </w:rPr>
        <w:t xml:space="preserve"> dispose d’un délai de quinze (15) jours </w:t>
      </w:r>
      <w:r>
        <w:rPr>
          <w:iCs/>
        </w:rPr>
        <w:t xml:space="preserve"> </w:t>
      </w:r>
      <w:r w:rsidRPr="005F63D0">
        <w:rPr>
          <w:iCs/>
        </w:rPr>
        <w:t xml:space="preserve"> pour signer l’ordre de service de démarrage des </w:t>
      </w:r>
      <w:r>
        <w:rPr>
          <w:iCs/>
        </w:rPr>
        <w:t>prestations</w:t>
      </w:r>
      <w:r w:rsidRPr="005F63D0">
        <w:rPr>
          <w:i/>
          <w:iCs/>
        </w:rPr>
        <w:t xml:space="preserve">. Cet Ordre de service est </w:t>
      </w:r>
      <w:r w:rsidRPr="005F63D0">
        <w:t>notifié au cocontractant par le Chef de service du marché dans un délai de sept (7) jours calendaires</w:t>
      </w:r>
      <w:r w:rsidRPr="005F63D0">
        <w:rPr>
          <w:iCs/>
        </w:rPr>
        <w:t xml:space="preserve"> Une copie dudit</w:t>
      </w:r>
      <w:r w:rsidRPr="005F63D0">
        <w:rPr>
          <w:i/>
          <w:iCs/>
        </w:rPr>
        <w:t xml:space="preserve"> </w:t>
      </w:r>
      <w:r w:rsidRPr="005F63D0">
        <w:t>ordre de service est transmise au Ministère chargé des Marchés Publics ou son démembrement déconcentré compétent, à l’Organisme chargé de la Régulation, à l’Ingénieur du marché, à l’Organisme Payeur.</w:t>
      </w:r>
    </w:p>
    <w:p w14:paraId="21444006" w14:textId="77777777" w:rsidR="00020EA2" w:rsidRPr="005F63D0" w:rsidRDefault="00020EA2" w:rsidP="00020EA2">
      <w:pPr>
        <w:widowControl w:val="0"/>
        <w:tabs>
          <w:tab w:val="left" w:pos="284"/>
        </w:tabs>
        <w:autoSpaceDE w:val="0"/>
        <w:rPr>
          <w:sz w:val="10"/>
          <w:szCs w:val="10"/>
        </w:rPr>
      </w:pPr>
    </w:p>
    <w:p w14:paraId="5258EEB6" w14:textId="77777777" w:rsidR="00020EA2" w:rsidRPr="005F63D0" w:rsidRDefault="00020EA2" w:rsidP="00020EA2">
      <w:pPr>
        <w:widowControl w:val="0"/>
        <w:autoSpaceDE w:val="0"/>
        <w:rPr>
          <w:iCs/>
        </w:rPr>
      </w:pPr>
      <w:r w:rsidRPr="00D404C7">
        <w:t xml:space="preserve">12.2 </w:t>
      </w:r>
      <w:r w:rsidRPr="005F63D0">
        <w:rPr>
          <w:iCs/>
        </w:rPr>
        <w:t>Les ordres de services ayant une incidence sur le montant et/ou sur le délai du marché, sont signés par le Maître d’Ouvrage dans les conditions suivantes :</w:t>
      </w:r>
    </w:p>
    <w:p w14:paraId="38CA8F5D" w14:textId="77777777" w:rsidR="00020EA2" w:rsidRDefault="00020EA2" w:rsidP="00346CF4">
      <w:pPr>
        <w:widowControl w:val="0"/>
        <w:numPr>
          <w:ilvl w:val="0"/>
          <w:numId w:val="81"/>
        </w:numPr>
        <w:tabs>
          <w:tab w:val="left" w:pos="284"/>
        </w:tabs>
        <w:autoSpaceDE w:val="0"/>
        <w:ind w:left="142" w:hanging="142"/>
      </w:pPr>
      <w:r w:rsidRPr="00D404C7">
        <w:t>lorsqu’un ordre de service est susceptible d’entraîner le dépassement du montant du marché, sa signature est subordonnée aux justificatifs du financement par le Maître d’Ouvrage;</w:t>
      </w:r>
    </w:p>
    <w:p w14:paraId="4DEAB50E" w14:textId="77777777" w:rsidR="00020EA2" w:rsidRPr="005F63D0" w:rsidRDefault="00020EA2" w:rsidP="00020EA2">
      <w:pPr>
        <w:widowControl w:val="0"/>
        <w:tabs>
          <w:tab w:val="left" w:pos="284"/>
        </w:tabs>
        <w:autoSpaceDE w:val="0"/>
        <w:ind w:left="142"/>
        <w:rPr>
          <w:sz w:val="10"/>
          <w:szCs w:val="10"/>
        </w:rPr>
      </w:pPr>
    </w:p>
    <w:p w14:paraId="4030C4DC" w14:textId="77777777" w:rsidR="00020EA2" w:rsidRDefault="00020EA2" w:rsidP="00346CF4">
      <w:pPr>
        <w:widowControl w:val="0"/>
        <w:numPr>
          <w:ilvl w:val="0"/>
          <w:numId w:val="81"/>
        </w:numPr>
        <w:tabs>
          <w:tab w:val="left" w:pos="284"/>
        </w:tabs>
        <w:autoSpaceDE w:val="0"/>
        <w:ind w:left="142" w:hanging="142"/>
      </w:pPr>
      <w:r w:rsidRPr="00D404C7">
        <w:t>en cas de dépassement du montant du marché, les modifications ne peuvent se faire que par voie d’avenant et les prestations supplémentaires ne peuvent être payées qu’après signature de ce dernier par le Maître d’Ouvrage</w:t>
      </w:r>
      <w:r>
        <w:t xml:space="preserve"> </w:t>
      </w:r>
      <w:r w:rsidRPr="00D404C7">
        <w:t>;</w:t>
      </w:r>
    </w:p>
    <w:p w14:paraId="29FCFF8B" w14:textId="77777777" w:rsidR="00020EA2" w:rsidRPr="005F63D0" w:rsidRDefault="00020EA2" w:rsidP="00020EA2">
      <w:pPr>
        <w:widowControl w:val="0"/>
        <w:tabs>
          <w:tab w:val="left" w:pos="284"/>
        </w:tabs>
        <w:autoSpaceDE w:val="0"/>
        <w:rPr>
          <w:sz w:val="10"/>
          <w:szCs w:val="10"/>
        </w:rPr>
      </w:pPr>
    </w:p>
    <w:p w14:paraId="69E4463E" w14:textId="77777777" w:rsidR="00020EA2" w:rsidRPr="00475E9E" w:rsidRDefault="00020EA2" w:rsidP="00346CF4">
      <w:pPr>
        <w:pStyle w:val="Paragraphedeliste"/>
        <w:widowControl w:val="0"/>
        <w:numPr>
          <w:ilvl w:val="0"/>
          <w:numId w:val="81"/>
        </w:numPr>
        <w:autoSpaceDE w:val="0"/>
        <w:contextualSpacing/>
        <w:jc w:val="both"/>
      </w:pPr>
      <w:r w:rsidRPr="00475E9E">
        <w:t>les ordres de service pour prestations supplémentaires peuvent être signés par le Maître d’Ouvrage et régularisés plus tard par voie d’avenant, tant que leur incidence financière est inférieure à dix pour cent (10</w:t>
      </w:r>
      <w:r>
        <w:t>%</w:t>
      </w:r>
      <w:r w:rsidRPr="00475E9E">
        <w:t>) du montant du marché.</w:t>
      </w:r>
    </w:p>
    <w:p w14:paraId="7567B50D" w14:textId="77777777" w:rsidR="00020EA2" w:rsidRPr="00475E9E" w:rsidRDefault="00020EA2" w:rsidP="00020EA2">
      <w:pPr>
        <w:widowControl w:val="0"/>
        <w:autoSpaceDE w:val="0"/>
        <w:ind w:left="119"/>
      </w:pPr>
      <w:r w:rsidRPr="00475E9E">
        <w:t xml:space="preserve">Une copie des ordres de service susvisés sera adressée au Chef de service du marché, à l’Ingénieur du marché, à l’Organisme Payeur. </w:t>
      </w:r>
    </w:p>
    <w:p w14:paraId="2699AF95" w14:textId="77777777" w:rsidR="00020EA2" w:rsidRPr="00475E9E" w:rsidRDefault="00020EA2" w:rsidP="00020EA2">
      <w:pPr>
        <w:widowControl w:val="0"/>
        <w:autoSpaceDE w:val="0"/>
        <w:ind w:left="119"/>
      </w:pPr>
      <w:r w:rsidRPr="00475E9E">
        <w:t>d. Le visa préalable de l’Organisme Payeur sera éventuellement requis avant la signature de ceux ayant une incidence sur le montant.</w:t>
      </w:r>
    </w:p>
    <w:p w14:paraId="70F1A458" w14:textId="77777777" w:rsidR="00020EA2" w:rsidRPr="00475E9E" w:rsidRDefault="00020EA2" w:rsidP="00020EA2">
      <w:pPr>
        <w:widowControl w:val="0"/>
        <w:autoSpaceDE w:val="0"/>
        <w:ind w:left="119"/>
      </w:pPr>
      <w:r w:rsidRPr="00475E9E">
        <w:t>e. En tout état de cause, toute modification touchant aux spécifications techniques ou clauses techniques particulières doit faire l’objet d’une étude préalable sur l’étendue, le coût et les délais du marché.</w:t>
      </w:r>
    </w:p>
    <w:p w14:paraId="013AAD2C" w14:textId="77777777" w:rsidR="00020EA2" w:rsidRPr="00475E9E" w:rsidRDefault="00020EA2" w:rsidP="00020EA2">
      <w:pPr>
        <w:widowControl w:val="0"/>
        <w:autoSpaceDE w:val="0"/>
        <w:ind w:left="119"/>
        <w:rPr>
          <w:sz w:val="10"/>
          <w:szCs w:val="10"/>
        </w:rPr>
      </w:pPr>
    </w:p>
    <w:p w14:paraId="4312255C" w14:textId="7B1ACC26" w:rsidR="00020EA2" w:rsidRPr="00475E9E" w:rsidRDefault="00020EA2" w:rsidP="00020EA2">
      <w:pPr>
        <w:widowControl w:val="0"/>
        <w:autoSpaceDE w:val="0"/>
      </w:pPr>
      <w:r w:rsidRPr="00475E9E">
        <w:t>12.3. Les ordres de service à caractère technique liés au déroulement normal du chantier seront directement signés par le Chef de service des Marchés et notifiés au Cocontractant par l’</w:t>
      </w:r>
      <w:r>
        <w:t>I</w:t>
      </w:r>
      <w:r w:rsidRPr="00475E9E">
        <w:t>ngénieur</w:t>
      </w:r>
      <w:r>
        <w:t xml:space="preserve"> </w:t>
      </w:r>
      <w:r w:rsidRPr="00475E9E">
        <w:t xml:space="preserve">avec copie </w:t>
      </w:r>
      <w:r>
        <w:t xml:space="preserve">à la Délégation Départementale </w:t>
      </w:r>
      <w:r w:rsidRPr="00475E9E">
        <w:t>des Marchés Publics</w:t>
      </w:r>
      <w:r>
        <w:t xml:space="preserve"> pour la Vallée du Ntem</w:t>
      </w:r>
      <w:r w:rsidRPr="00475E9E">
        <w:t>, à l’Organisme chargé de la Régulation et à l’Organisme Payeur.</w:t>
      </w:r>
    </w:p>
    <w:p w14:paraId="2A3012FD" w14:textId="77777777" w:rsidR="00020EA2" w:rsidRPr="00475E9E" w:rsidRDefault="00020EA2" w:rsidP="00020EA2">
      <w:pPr>
        <w:widowControl w:val="0"/>
        <w:autoSpaceDE w:val="0"/>
        <w:rPr>
          <w:sz w:val="10"/>
          <w:szCs w:val="10"/>
        </w:rPr>
      </w:pPr>
    </w:p>
    <w:p w14:paraId="11554DAD" w14:textId="77777777" w:rsidR="00020EA2" w:rsidRPr="00475E9E" w:rsidRDefault="00020EA2" w:rsidP="00020EA2">
      <w:pPr>
        <w:widowControl w:val="0"/>
        <w:autoSpaceDE w:val="0"/>
      </w:pPr>
      <w:r w:rsidRPr="00475E9E">
        <w:t>12. 4.</w:t>
      </w:r>
      <w:r w:rsidRPr="00475E9E">
        <w:tab/>
        <w:t xml:space="preserve">Les ordres de service valant mise en demeure seront signés par le Maître d’Ouvrage, et notifiés au </w:t>
      </w:r>
      <w:r w:rsidRPr="00475E9E">
        <w:lastRenderedPageBreak/>
        <w:t xml:space="preserve">Cocontractant par le Chef de service, avec copie </w:t>
      </w:r>
      <w:r>
        <w:t xml:space="preserve">au Délégué Départemental </w:t>
      </w:r>
      <w:r w:rsidRPr="00475E9E">
        <w:t>des Marchés Publics</w:t>
      </w:r>
      <w:r>
        <w:t xml:space="preserve"> pour la Vallée du Ntem</w:t>
      </w:r>
      <w:r w:rsidRPr="00475E9E">
        <w:t>, à l’Organisme chargé de la Régulation, à l’Ingénieur du marché.</w:t>
      </w:r>
    </w:p>
    <w:p w14:paraId="1091B08E" w14:textId="77777777" w:rsidR="00020EA2" w:rsidRPr="00475E9E" w:rsidRDefault="00020EA2" w:rsidP="00020EA2">
      <w:pPr>
        <w:widowControl w:val="0"/>
        <w:autoSpaceDE w:val="0"/>
        <w:rPr>
          <w:sz w:val="10"/>
          <w:szCs w:val="10"/>
        </w:rPr>
      </w:pPr>
    </w:p>
    <w:p w14:paraId="402EEEBC" w14:textId="77777777" w:rsidR="00020EA2" w:rsidRPr="00475E9E" w:rsidRDefault="00020EA2" w:rsidP="00020EA2">
      <w:pPr>
        <w:widowControl w:val="0"/>
        <w:autoSpaceDE w:val="0"/>
      </w:pPr>
      <w:r w:rsidRPr="00475E9E">
        <w:t>12. 5.</w:t>
      </w:r>
      <w:r w:rsidRPr="00475E9E">
        <w:tab/>
        <w:t xml:space="preserve">Les ordres de service de suspension et de reprise des travaux, pour cause d’intempéries ou autre cas de force majeure, seront signés par le Maître d’Ouvrage et notifiés par le Chef de service au cocontractant, avec copie au </w:t>
      </w:r>
      <w:r>
        <w:t>Délégué Départemental</w:t>
      </w:r>
      <w:r w:rsidRPr="00475E9E">
        <w:t xml:space="preserve"> des Marchés Publics </w:t>
      </w:r>
      <w:r>
        <w:t>pour la Vallée du Ntem</w:t>
      </w:r>
      <w:r w:rsidRPr="00475E9E">
        <w:t xml:space="preserve">, à l’Organisme chargé de la Régulation, à l’Ingénieur du marché. </w:t>
      </w:r>
    </w:p>
    <w:p w14:paraId="63897025" w14:textId="77777777" w:rsidR="00020EA2" w:rsidRPr="00475E9E" w:rsidRDefault="00020EA2" w:rsidP="00020EA2">
      <w:pPr>
        <w:widowControl w:val="0"/>
        <w:autoSpaceDE w:val="0"/>
        <w:rPr>
          <w:sz w:val="10"/>
          <w:szCs w:val="10"/>
        </w:rPr>
      </w:pPr>
    </w:p>
    <w:p w14:paraId="2AA03115" w14:textId="0BD57988" w:rsidR="00020EA2" w:rsidRPr="00475E9E" w:rsidRDefault="00020EA2" w:rsidP="00020EA2">
      <w:pPr>
        <w:widowControl w:val="0"/>
        <w:autoSpaceDE w:val="0"/>
      </w:pPr>
      <w:r w:rsidRPr="00475E9E">
        <w:t>12. 6.</w:t>
      </w:r>
      <w:r w:rsidRPr="00475E9E">
        <w:tab/>
        <w:t xml:space="preserve">Les ordres de service prescrivant les </w:t>
      </w:r>
      <w:r w:rsidR="003B6BE7">
        <w:t xml:space="preserve">fournitures </w:t>
      </w:r>
      <w:r w:rsidRPr="00475E9E">
        <w:t xml:space="preserve"> nécessaires pour remédier aux désordres ne relevant pas d’une utilisation normale qui apparaîtraient dans les ouvrages pendant la période de garantie, seront signés par le Chef de Service</w:t>
      </w:r>
      <w:r>
        <w:t xml:space="preserve"> du Marché</w:t>
      </w:r>
      <w:r w:rsidRPr="00475E9E">
        <w:t>, sur proposition de l’Ingénieur et notifiés au Cocontractant par l’Ingénieur.</w:t>
      </w:r>
    </w:p>
    <w:p w14:paraId="5E87ACD9" w14:textId="77777777" w:rsidR="00020EA2" w:rsidRPr="00475E9E" w:rsidRDefault="00020EA2" w:rsidP="00020EA2">
      <w:pPr>
        <w:widowControl w:val="0"/>
        <w:autoSpaceDE w:val="0"/>
        <w:rPr>
          <w:sz w:val="10"/>
          <w:szCs w:val="10"/>
        </w:rPr>
      </w:pPr>
    </w:p>
    <w:p w14:paraId="15FEDFD8" w14:textId="77777777" w:rsidR="00020EA2" w:rsidRPr="00475E9E" w:rsidRDefault="00020EA2" w:rsidP="00020EA2">
      <w:pPr>
        <w:widowControl w:val="0"/>
        <w:autoSpaceDE w:val="0"/>
      </w:pPr>
      <w:r w:rsidRPr="00475E9E">
        <w:t>12. 7.</w:t>
      </w:r>
      <w:r w:rsidRPr="00475E9E">
        <w:tab/>
        <w:t>Le Cocontractant dispose d’un délai de quinze (15) jours pour émettre des réserves sur tout ordre de service reçu. Le fait d’émettre des réserves ne dispense pas le Cocontractant d’exécuter les ordres de service reçus.</w:t>
      </w:r>
    </w:p>
    <w:p w14:paraId="6DDE213B" w14:textId="77777777" w:rsidR="00020EA2" w:rsidRPr="00475E9E" w:rsidRDefault="00020EA2" w:rsidP="00020EA2">
      <w:pPr>
        <w:widowControl w:val="0"/>
        <w:autoSpaceDE w:val="0"/>
        <w:rPr>
          <w:sz w:val="10"/>
          <w:szCs w:val="10"/>
        </w:rPr>
      </w:pPr>
    </w:p>
    <w:p w14:paraId="7DADC45F" w14:textId="77777777" w:rsidR="00020EA2" w:rsidRPr="00475E9E" w:rsidRDefault="00020EA2" w:rsidP="00020EA2">
      <w:pPr>
        <w:widowControl w:val="0"/>
        <w:autoSpaceDE w:val="0"/>
      </w:pPr>
      <w:r w:rsidRPr="00475E9E">
        <w:t>12.8</w:t>
      </w:r>
      <w:r w:rsidRPr="00475E9E">
        <w:tab/>
        <w:t>En cas de groupement d'entreprises, les ordres de service sont adressés au mandataire, qui a seul qualité pour présenter des réserves au nom du groupement qu’il représente.</w:t>
      </w:r>
    </w:p>
    <w:p w14:paraId="5133F8BE" w14:textId="2A9C4A3F" w:rsidR="0017755D" w:rsidRPr="00912962" w:rsidRDefault="0017755D" w:rsidP="00267972">
      <w:pPr>
        <w:widowControl w:val="0"/>
        <w:autoSpaceDE w:val="0"/>
        <w:ind w:left="1418" w:right="284" w:hanging="1418"/>
        <w:rPr>
          <w:b/>
          <w:bCs/>
          <w:sz w:val="28"/>
          <w:szCs w:val="28"/>
        </w:rPr>
      </w:pPr>
      <w:bookmarkStart w:id="143" w:name="_Toc163445220"/>
      <w:r w:rsidRPr="00912962">
        <w:rPr>
          <w:b/>
          <w:bCs/>
          <w:sz w:val="28"/>
          <w:szCs w:val="28"/>
        </w:rPr>
        <w:t xml:space="preserve">Article </w:t>
      </w:r>
      <w:r w:rsidR="008E382D" w:rsidRPr="00912962">
        <w:rPr>
          <w:b/>
          <w:bCs/>
          <w:sz w:val="28"/>
          <w:szCs w:val="28"/>
        </w:rPr>
        <w:t>13 Marchés</w:t>
      </w:r>
      <w:r w:rsidRPr="00912962">
        <w:rPr>
          <w:b/>
          <w:bCs/>
          <w:sz w:val="28"/>
          <w:szCs w:val="28"/>
        </w:rPr>
        <w:t xml:space="preserve"> à tranches conditionnelles</w:t>
      </w:r>
      <w:bookmarkEnd w:id="143"/>
    </w:p>
    <w:p w14:paraId="2E4FA97F" w14:textId="77777777" w:rsidR="00451A8E" w:rsidRDefault="00451A8E" w:rsidP="00451A8E">
      <w:pPr>
        <w:widowControl w:val="0"/>
        <w:autoSpaceDE w:val="0"/>
        <w:rPr>
          <w:i/>
        </w:rPr>
      </w:pPr>
      <w:r>
        <w:rPr>
          <w:i/>
        </w:rPr>
        <w:t>Sans Objet</w:t>
      </w:r>
    </w:p>
    <w:p w14:paraId="3EF097C5" w14:textId="42D29209" w:rsidR="0017755D" w:rsidRPr="00DE0AB5" w:rsidRDefault="0017755D" w:rsidP="00DE0AB5">
      <w:pPr>
        <w:widowControl w:val="0"/>
        <w:autoSpaceDE w:val="0"/>
        <w:rPr>
          <w:i/>
        </w:rPr>
      </w:pPr>
      <w:bookmarkStart w:id="144" w:name="_Toc163445221"/>
      <w:r w:rsidRPr="00912962">
        <w:rPr>
          <w:b/>
          <w:bCs/>
          <w:sz w:val="28"/>
          <w:szCs w:val="28"/>
        </w:rPr>
        <w:t>Article 14 : Matériel et personnel du cocontractant</w:t>
      </w:r>
      <w:bookmarkEnd w:id="144"/>
      <w:r w:rsidR="00DE0AB5">
        <w:rPr>
          <w:b/>
          <w:bCs/>
          <w:sz w:val="28"/>
          <w:szCs w:val="28"/>
        </w:rPr>
        <w:t xml:space="preserve"> : </w:t>
      </w:r>
      <w:r w:rsidR="00DE0AB5">
        <w:rPr>
          <w:i/>
        </w:rPr>
        <w:t>Sans Objet</w:t>
      </w:r>
    </w:p>
    <w:p w14:paraId="207AA82B" w14:textId="3B65D0AD" w:rsidR="0017755D" w:rsidRPr="00912962" w:rsidRDefault="0017755D" w:rsidP="00267972">
      <w:pPr>
        <w:widowControl w:val="0"/>
        <w:autoSpaceDE w:val="0"/>
        <w:ind w:left="1418" w:right="284" w:hanging="1418"/>
        <w:rPr>
          <w:b/>
          <w:bCs/>
          <w:sz w:val="28"/>
          <w:szCs w:val="28"/>
        </w:rPr>
      </w:pPr>
      <w:bookmarkStart w:id="145" w:name="_Toc163445222"/>
      <w:r w:rsidRPr="00912962">
        <w:rPr>
          <w:b/>
          <w:bCs/>
          <w:sz w:val="28"/>
          <w:szCs w:val="28"/>
        </w:rPr>
        <w:t>Article 15 : Rôles et responsabilités du cocontractant</w:t>
      </w:r>
      <w:bookmarkEnd w:id="145"/>
      <w:r w:rsidRPr="00912962">
        <w:rPr>
          <w:b/>
          <w:bCs/>
          <w:sz w:val="28"/>
          <w:szCs w:val="28"/>
        </w:rPr>
        <w:t xml:space="preserve"> </w:t>
      </w:r>
    </w:p>
    <w:p w14:paraId="1C92472D" w14:textId="09D44385" w:rsidR="0017755D" w:rsidRPr="00912962" w:rsidRDefault="0017755D" w:rsidP="00267972">
      <w:pPr>
        <w:widowControl w:val="0"/>
        <w:autoSpaceDE w:val="0"/>
        <w:ind w:right="284"/>
        <w:jc w:val="both"/>
      </w:pPr>
      <w:r w:rsidRPr="00912962">
        <w:t>15.1</w:t>
      </w:r>
      <w:r w:rsidRPr="00912962">
        <w:tab/>
        <w:t xml:space="preserve">Le cocontractant a pour mission d’exécuter la fourniture des biens </w:t>
      </w:r>
      <w:bookmarkStart w:id="146" w:name="_Hlk159268525"/>
      <w:r w:rsidRPr="00912962">
        <w:t>sous le contrôle de l’ingénieur</w:t>
      </w:r>
      <w:bookmarkEnd w:id="146"/>
      <w:r w:rsidRPr="00912962">
        <w:t xml:space="preserve"> et de remplir ses obligations </w:t>
      </w:r>
      <w:r w:rsidRPr="00912962">
        <w:rPr>
          <w:spacing w:val="1"/>
        </w:rPr>
        <w:t>de façon diligente, efficace et économique</w:t>
      </w:r>
      <w:r w:rsidRPr="00912962">
        <w:t>, tels que décrits dans les Spécifications techniques ou les clauses techniques, sous le contrôle</w:t>
      </w:r>
      <w:r w:rsidRPr="00912962">
        <w:rPr>
          <w:spacing w:val="7"/>
        </w:rPr>
        <w:t xml:space="preserve"> de l’Ingénieur </w:t>
      </w:r>
      <w:r w:rsidRPr="00912962">
        <w:t xml:space="preserve">et ce conformément au présent marché aux règles et normes en vigueur au Cameroun et aux techniques et pratiques généralement acceptées dans le domaine d’activité concerné par le marché. </w:t>
      </w:r>
      <w:bookmarkStart w:id="147" w:name="_Hlk159268716"/>
      <w:r w:rsidRPr="00912962">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bookmarkEnd w:id="147"/>
    <w:p w14:paraId="0C571F77" w14:textId="6CF00C93" w:rsidR="00560852" w:rsidRPr="00912962" w:rsidRDefault="00560852" w:rsidP="00267972">
      <w:pPr>
        <w:widowControl w:val="0"/>
        <w:autoSpaceDE w:val="0"/>
        <w:ind w:right="284"/>
        <w:jc w:val="both"/>
      </w:pPr>
      <w:r w:rsidRPr="00912962">
        <w:t>15.</w:t>
      </w:r>
      <w:bookmarkStart w:id="148" w:name="_Hlk163136789"/>
      <w:r w:rsidRPr="00912962">
        <w:t xml:space="preserve">3 </w:t>
      </w:r>
      <w:bookmarkStart w:id="149" w:name="_Hlk163152382"/>
      <w:r w:rsidRPr="00912962">
        <w:t>Pendant la durée du marché, le cocontractant ne s'engage pas directement ou indirectement, dans des activités professionnelles ou contractuelles susceptibles de compromettre son indépendance par rapport aux missions qui lui sont dévolues.</w:t>
      </w:r>
    </w:p>
    <w:p w14:paraId="055EBE13" w14:textId="47FD19C1" w:rsidR="00560852" w:rsidRPr="00912962" w:rsidRDefault="00560852" w:rsidP="00267972">
      <w:pPr>
        <w:widowControl w:val="0"/>
        <w:autoSpaceDE w:val="0"/>
        <w:ind w:right="284"/>
        <w:jc w:val="both"/>
      </w:pPr>
      <w:r w:rsidRPr="00912962">
        <w:t>15.4 En cas de conflit d’intérêt du fait d’un membre de l’équipe de la mission, le cocontractant doit le signaler par écrit au Maître d’Ouvrage et doit remplacer l’expert en question, impliqué dans le projet ou le marché.</w:t>
      </w:r>
    </w:p>
    <w:p w14:paraId="1EAE87F7" w14:textId="77777777" w:rsidR="00560852" w:rsidRPr="00912962" w:rsidRDefault="00560852" w:rsidP="00267972">
      <w:pPr>
        <w:widowControl w:val="0"/>
        <w:autoSpaceDE w:val="0"/>
        <w:ind w:right="284"/>
        <w:jc w:val="both"/>
      </w:pPr>
      <w:r w:rsidRPr="00912962">
        <w:rPr>
          <w:b/>
        </w:rPr>
        <w:t>Le conflit d’intérêt s’entend</w:t>
      </w:r>
      <w:r w:rsidRPr="00912962">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28A2D6E3" w14:textId="36AB9976" w:rsidR="00560852" w:rsidRPr="00912962" w:rsidRDefault="00560852" w:rsidP="00267972">
      <w:pPr>
        <w:widowControl w:val="0"/>
        <w:autoSpaceDE w:val="0"/>
        <w:ind w:right="284"/>
        <w:jc w:val="both"/>
      </w:pPr>
      <w:r w:rsidRPr="00912962">
        <w:t>15.5 Le cocontractant est tenu au secret professionnel vis-à-vis des tiers, sur les informations, renseignements et documents recueillis ou portés à sa connaissance à l'occasion de l'exécution du marché.</w:t>
      </w:r>
    </w:p>
    <w:p w14:paraId="0A1A993C" w14:textId="77777777" w:rsidR="00560852" w:rsidRPr="00912962" w:rsidRDefault="00560852" w:rsidP="00267972">
      <w:pPr>
        <w:widowControl w:val="0"/>
        <w:autoSpaceDE w:val="0"/>
        <w:ind w:right="284"/>
        <w:jc w:val="both"/>
      </w:pPr>
      <w:r w:rsidRPr="00912962">
        <w:t>A ce titre, les documents établis par le cocontractant au cours de l’exécution du marché ne peuvent être publiés ou communiqués qu’avec l’accord écrit du Maître d’Ouvrage.</w:t>
      </w:r>
    </w:p>
    <w:p w14:paraId="39755350" w14:textId="77777777" w:rsidR="00560852" w:rsidRPr="00912962" w:rsidRDefault="00560852" w:rsidP="00267972">
      <w:pPr>
        <w:widowControl w:val="0"/>
        <w:autoSpaceDE w:val="0"/>
        <w:ind w:right="284"/>
        <w:jc w:val="both"/>
      </w:pPr>
      <w:r w:rsidRPr="00912962">
        <w:t>Le cocontractant est tenu lors du dépôt du rapport final, de restituer tous les documents empruntés au Maître d’Ouvrage.</w:t>
      </w:r>
    </w:p>
    <w:p w14:paraId="47E060CF" w14:textId="77777777" w:rsidR="00560852" w:rsidRPr="00912962" w:rsidRDefault="00560852" w:rsidP="00267972">
      <w:pPr>
        <w:widowControl w:val="0"/>
        <w:autoSpaceDE w:val="0"/>
        <w:ind w:right="284"/>
        <w:jc w:val="both"/>
      </w:pPr>
      <w:r w:rsidRPr="00912962">
        <w:t>Le cocontractant doit prendre en charge des frais professionnels et de la couverture de tous risques de maladie et d'accident dans le cadre de sa mission.</w:t>
      </w:r>
    </w:p>
    <w:p w14:paraId="12CBFA30" w14:textId="048378C5" w:rsidR="0017755D" w:rsidRDefault="00560852" w:rsidP="00267972">
      <w:pPr>
        <w:widowControl w:val="0"/>
        <w:autoSpaceDE w:val="0"/>
        <w:ind w:right="284"/>
        <w:jc w:val="both"/>
      </w:pPr>
      <w:r w:rsidRPr="00912962">
        <w:t xml:space="preserve">Pour les entreprises étrangères et à défaut de résider, le Cocontractant aura à maintenir en République du Cameroun pendant la période d’exécution du contrat, un représentant permanent dument mandaté </w:t>
      </w:r>
      <w:bookmarkEnd w:id="148"/>
      <w:bookmarkEnd w:id="149"/>
    </w:p>
    <w:p w14:paraId="680F3424" w14:textId="77777777" w:rsidR="00DE0AB5" w:rsidRDefault="00DE0AB5" w:rsidP="00267972">
      <w:pPr>
        <w:widowControl w:val="0"/>
        <w:autoSpaceDE w:val="0"/>
        <w:ind w:left="1418" w:right="284" w:hanging="1418"/>
        <w:rPr>
          <w:b/>
          <w:color w:val="000000"/>
          <w:sz w:val="28"/>
        </w:rPr>
      </w:pPr>
      <w:bookmarkStart w:id="150" w:name="_Toc163445223"/>
    </w:p>
    <w:p w14:paraId="3649BB69" w14:textId="620D23E0" w:rsidR="0017755D" w:rsidRPr="00912962" w:rsidRDefault="0017755D" w:rsidP="00267972">
      <w:pPr>
        <w:widowControl w:val="0"/>
        <w:autoSpaceDE w:val="0"/>
        <w:ind w:left="1418" w:right="284" w:hanging="1418"/>
        <w:rPr>
          <w:b/>
          <w:bCs/>
          <w:sz w:val="28"/>
          <w:szCs w:val="28"/>
        </w:rPr>
      </w:pPr>
      <w:r w:rsidRPr="00912962">
        <w:rPr>
          <w:b/>
          <w:bCs/>
          <w:sz w:val="28"/>
          <w:szCs w:val="28"/>
        </w:rPr>
        <w:t>Article 1</w:t>
      </w:r>
      <w:r w:rsidR="00DE0AB5">
        <w:rPr>
          <w:b/>
          <w:bCs/>
          <w:sz w:val="28"/>
          <w:szCs w:val="28"/>
        </w:rPr>
        <w:t>6</w:t>
      </w:r>
      <w:r w:rsidRPr="00912962">
        <w:rPr>
          <w:b/>
          <w:bCs/>
          <w:sz w:val="28"/>
          <w:szCs w:val="28"/>
        </w:rPr>
        <w:t>: Brevet</w:t>
      </w:r>
      <w:bookmarkEnd w:id="150"/>
    </w:p>
    <w:p w14:paraId="69FDE03C" w14:textId="0F676B93" w:rsidR="00560852" w:rsidRPr="007E2CF2" w:rsidRDefault="0017755D" w:rsidP="00267972">
      <w:pPr>
        <w:widowControl w:val="0"/>
        <w:autoSpaceDE w:val="0"/>
        <w:ind w:right="284"/>
        <w:jc w:val="both"/>
      </w:pPr>
      <w:bookmarkStart w:id="151" w:name="_Hlk162020365"/>
      <w:r w:rsidRPr="00912962">
        <w:t xml:space="preserve">Le fournisseur ou le cocontractant garantira le Maître d’Ouvrage contre toute réclamation des tiers touchant à la contrefaçon ou à l’exploitation non autorisée d’un brevet, d’une marque ou de droits de </w:t>
      </w:r>
      <w:r w:rsidRPr="00912962">
        <w:lastRenderedPageBreak/>
        <w:t>création industrielle résultant des prestations ou de l’emploi des fournitures ou de leurs composant</w:t>
      </w:r>
      <w:r w:rsidR="006E7B23">
        <w:t>e</w:t>
      </w:r>
      <w:r w:rsidRPr="00912962">
        <w:t>s.</w:t>
      </w:r>
      <w:bookmarkStart w:id="152" w:name="_Toc163445224"/>
      <w:bookmarkEnd w:id="151"/>
    </w:p>
    <w:p w14:paraId="6B0D43E0" w14:textId="3CD407AB" w:rsidR="0017755D" w:rsidRPr="00912962" w:rsidRDefault="0017755D" w:rsidP="00267972">
      <w:pPr>
        <w:widowControl w:val="0"/>
        <w:autoSpaceDE w:val="0"/>
        <w:ind w:left="1418" w:right="284" w:hanging="1418"/>
        <w:rPr>
          <w:b/>
          <w:bCs/>
          <w:sz w:val="28"/>
          <w:szCs w:val="28"/>
        </w:rPr>
      </w:pPr>
      <w:r w:rsidRPr="00912962">
        <w:rPr>
          <w:b/>
          <w:bCs/>
          <w:sz w:val="28"/>
          <w:szCs w:val="28"/>
        </w:rPr>
        <w:t>Article 1</w:t>
      </w:r>
      <w:r w:rsidR="008032BB">
        <w:rPr>
          <w:b/>
          <w:bCs/>
          <w:sz w:val="28"/>
          <w:szCs w:val="28"/>
        </w:rPr>
        <w:t>7</w:t>
      </w:r>
      <w:r w:rsidRPr="00912962">
        <w:rPr>
          <w:b/>
          <w:bCs/>
          <w:sz w:val="28"/>
          <w:szCs w:val="28"/>
        </w:rPr>
        <w:t> : Transport, assurances et responsabilité civile</w:t>
      </w:r>
      <w:bookmarkEnd w:id="152"/>
      <w:r w:rsidRPr="00912962">
        <w:rPr>
          <w:b/>
          <w:bCs/>
          <w:sz w:val="28"/>
          <w:szCs w:val="28"/>
        </w:rPr>
        <w:t xml:space="preserve"> </w:t>
      </w:r>
    </w:p>
    <w:p w14:paraId="646741CD" w14:textId="136D1FFC" w:rsidR="00EB3BF9" w:rsidRPr="00F040B0" w:rsidRDefault="00EB3BF9" w:rsidP="00EB3BF9">
      <w:pPr>
        <w:widowControl w:val="0"/>
        <w:autoSpaceDE w:val="0"/>
        <w:rPr>
          <w:b/>
        </w:rPr>
      </w:pPr>
      <w:r w:rsidRPr="00F040B0">
        <w:rPr>
          <w:b/>
        </w:rPr>
        <w:t>1</w:t>
      </w:r>
      <w:r w:rsidR="008032BB">
        <w:rPr>
          <w:b/>
        </w:rPr>
        <w:t>7</w:t>
      </w:r>
      <w:r w:rsidRPr="00F040B0">
        <w:rPr>
          <w:b/>
        </w:rPr>
        <w:t>.1. Emballage pour le transport</w:t>
      </w:r>
    </w:p>
    <w:p w14:paraId="68544C3B" w14:textId="77777777" w:rsidR="00EB3BF9" w:rsidRPr="00F040B0" w:rsidRDefault="00EB3BF9" w:rsidP="00EB3BF9">
      <w:pPr>
        <w:widowControl w:val="0"/>
        <w:autoSpaceDE w:val="0"/>
        <w:ind w:left="786"/>
      </w:pPr>
      <w:r w:rsidRPr="00F040B0">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4FD6FD2" w14:textId="6C77C005" w:rsidR="00EB3BF9" w:rsidRPr="00F040B0" w:rsidRDefault="00EB3BF9" w:rsidP="00EB3BF9">
      <w:pPr>
        <w:widowControl w:val="0"/>
        <w:autoSpaceDE w:val="0"/>
        <w:rPr>
          <w:b/>
        </w:rPr>
      </w:pPr>
      <w:r w:rsidRPr="00F040B0">
        <w:rPr>
          <w:b/>
        </w:rPr>
        <w:t>1</w:t>
      </w:r>
      <w:r w:rsidR="008032BB">
        <w:rPr>
          <w:b/>
        </w:rPr>
        <w:t>7</w:t>
      </w:r>
      <w:r w:rsidRPr="00F040B0">
        <w:rPr>
          <w:b/>
        </w:rPr>
        <w:t>.2. Assurance</w:t>
      </w:r>
    </w:p>
    <w:p w14:paraId="09B76C7C" w14:textId="77777777" w:rsidR="00EB3BF9" w:rsidRPr="00F040B0" w:rsidRDefault="00EB3BF9" w:rsidP="00EB3BF9">
      <w:pPr>
        <w:widowControl w:val="0"/>
        <w:autoSpaceDE w:val="0"/>
        <w:ind w:left="786"/>
        <w:rPr>
          <w:rFonts w:eastAsia="Calibri"/>
          <w:iCs/>
          <w:sz w:val="22"/>
          <w:szCs w:val="22"/>
          <w:lang w:eastAsia="en-US"/>
        </w:rPr>
      </w:pPr>
      <w:r w:rsidRPr="00F040B0">
        <w:t>Les risques de toutes natures pendant le transport jusqu'au lieu de livraison doivent être couverts par une assurance prise par le Fournisseur.</w:t>
      </w:r>
    </w:p>
    <w:p w14:paraId="746E6724" w14:textId="4B4F5D34" w:rsidR="0017755D" w:rsidRPr="00912962" w:rsidRDefault="0017755D" w:rsidP="00267972">
      <w:pPr>
        <w:widowControl w:val="0"/>
        <w:autoSpaceDE w:val="0"/>
        <w:ind w:left="1418" w:right="284" w:hanging="1418"/>
        <w:rPr>
          <w:b/>
          <w:bCs/>
          <w:sz w:val="28"/>
          <w:szCs w:val="28"/>
        </w:rPr>
      </w:pPr>
      <w:bookmarkStart w:id="153" w:name="_Toc163445225"/>
      <w:r w:rsidRPr="00912962">
        <w:rPr>
          <w:b/>
          <w:bCs/>
          <w:sz w:val="28"/>
          <w:szCs w:val="28"/>
        </w:rPr>
        <w:t>Article 1</w:t>
      </w:r>
      <w:r w:rsidR="008032BB">
        <w:rPr>
          <w:b/>
          <w:bCs/>
          <w:sz w:val="28"/>
          <w:szCs w:val="28"/>
        </w:rPr>
        <w:t>8</w:t>
      </w:r>
      <w:r w:rsidRPr="00912962">
        <w:rPr>
          <w:b/>
          <w:bCs/>
          <w:sz w:val="28"/>
          <w:szCs w:val="28"/>
        </w:rPr>
        <w:t> : Essais et services connexes</w:t>
      </w:r>
      <w:bookmarkEnd w:id="153"/>
    </w:p>
    <w:p w14:paraId="4A77D108" w14:textId="77777777" w:rsidR="0017755D" w:rsidRPr="00912962" w:rsidRDefault="0017755D" w:rsidP="00267972">
      <w:pPr>
        <w:widowControl w:val="0"/>
        <w:autoSpaceDE w:val="0"/>
        <w:ind w:right="284"/>
        <w:jc w:val="both"/>
      </w:pPr>
      <w:r w:rsidRPr="00912962">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14:paraId="719AEA9B" w14:textId="47A58764" w:rsidR="0017755D" w:rsidRPr="00912962" w:rsidRDefault="0017755D" w:rsidP="00267972">
      <w:pPr>
        <w:widowControl w:val="0"/>
        <w:autoSpaceDE w:val="0"/>
        <w:ind w:right="284"/>
      </w:pPr>
      <w:r w:rsidRPr="00912962">
        <w:rPr>
          <w:i/>
          <w:iCs/>
        </w:rPr>
        <w:t xml:space="preserve">Les essais et services connexes </w:t>
      </w:r>
      <w:r w:rsidR="003F14ED">
        <w:rPr>
          <w:i/>
          <w:iCs/>
        </w:rPr>
        <w:t>sont aux frais du cocontractant d’Administration. Ces essais comprennent :</w:t>
      </w:r>
    </w:p>
    <w:p w14:paraId="5F27402E" w14:textId="77777777" w:rsidR="0017755D" w:rsidRPr="00912962" w:rsidRDefault="0017755D" w:rsidP="00335D73">
      <w:pPr>
        <w:widowControl w:val="0"/>
        <w:numPr>
          <w:ilvl w:val="0"/>
          <w:numId w:val="9"/>
        </w:numPr>
        <w:autoSpaceDE w:val="0"/>
        <w:ind w:right="284"/>
        <w:rPr>
          <w:i/>
        </w:rPr>
      </w:pPr>
      <w:r w:rsidRPr="00912962">
        <w:rPr>
          <w:i/>
          <w:iCs/>
        </w:rPr>
        <w:t>L’opération de mise en œuvre ;</w:t>
      </w:r>
    </w:p>
    <w:p w14:paraId="7FD618EC" w14:textId="77777777" w:rsidR="0017755D" w:rsidRPr="00912962" w:rsidRDefault="0017755D" w:rsidP="00335D73">
      <w:pPr>
        <w:widowControl w:val="0"/>
        <w:numPr>
          <w:ilvl w:val="0"/>
          <w:numId w:val="9"/>
        </w:numPr>
        <w:autoSpaceDE w:val="0"/>
        <w:ind w:right="284"/>
        <w:rPr>
          <w:i/>
        </w:rPr>
      </w:pPr>
      <w:r w:rsidRPr="00912962">
        <w:rPr>
          <w:i/>
          <w:iCs/>
        </w:rPr>
        <w:t>La documentation technique à fournir ;</w:t>
      </w:r>
    </w:p>
    <w:p w14:paraId="53870B5F" w14:textId="77777777" w:rsidR="0017755D" w:rsidRPr="00912962" w:rsidRDefault="0017755D" w:rsidP="00335D73">
      <w:pPr>
        <w:widowControl w:val="0"/>
        <w:numPr>
          <w:ilvl w:val="0"/>
          <w:numId w:val="9"/>
        </w:numPr>
        <w:autoSpaceDE w:val="0"/>
        <w:ind w:right="284"/>
        <w:rPr>
          <w:i/>
        </w:rPr>
      </w:pPr>
      <w:r w:rsidRPr="00912962">
        <w:rPr>
          <w:i/>
          <w:iCs/>
        </w:rPr>
        <w:t>La formation du personnel.</w:t>
      </w:r>
    </w:p>
    <w:p w14:paraId="77646377" w14:textId="448D6EC6" w:rsidR="0017755D" w:rsidRPr="00912962" w:rsidRDefault="0017755D" w:rsidP="00267972">
      <w:pPr>
        <w:widowControl w:val="0"/>
        <w:autoSpaceDE w:val="0"/>
        <w:ind w:left="1418" w:right="284" w:hanging="1418"/>
        <w:rPr>
          <w:b/>
          <w:bCs/>
          <w:sz w:val="28"/>
          <w:szCs w:val="28"/>
        </w:rPr>
      </w:pPr>
      <w:bookmarkStart w:id="154" w:name="_Toc163445226"/>
      <w:r w:rsidRPr="00912962">
        <w:rPr>
          <w:b/>
          <w:bCs/>
          <w:sz w:val="28"/>
          <w:szCs w:val="28"/>
        </w:rPr>
        <w:t xml:space="preserve">Article </w:t>
      </w:r>
      <w:r w:rsidR="008032BB">
        <w:rPr>
          <w:b/>
          <w:bCs/>
          <w:sz w:val="28"/>
          <w:szCs w:val="28"/>
        </w:rPr>
        <w:t>19</w:t>
      </w:r>
      <w:r w:rsidRPr="00912962">
        <w:rPr>
          <w:b/>
          <w:bCs/>
          <w:sz w:val="28"/>
          <w:szCs w:val="28"/>
        </w:rPr>
        <w:t> : Service après-vente et consommables</w:t>
      </w:r>
      <w:bookmarkEnd w:id="154"/>
      <w:r w:rsidRPr="00912962">
        <w:rPr>
          <w:b/>
          <w:bCs/>
          <w:sz w:val="28"/>
          <w:szCs w:val="28"/>
        </w:rPr>
        <w:t xml:space="preserve"> </w:t>
      </w:r>
    </w:p>
    <w:p w14:paraId="4757CFC7" w14:textId="28A58371" w:rsidR="00734B63" w:rsidRPr="00731D49" w:rsidRDefault="00734B63" w:rsidP="00734B63">
      <w:pPr>
        <w:widowControl w:val="0"/>
        <w:autoSpaceDE w:val="0"/>
      </w:pPr>
      <w:bookmarkStart w:id="155" w:name="_Hlk143265917"/>
      <w:r w:rsidRPr="00731D49">
        <w:t xml:space="preserve">Le fournisseur aura à maintenir en République du Cameroun pendant une période de </w:t>
      </w:r>
      <w:r w:rsidR="00CD6687">
        <w:t>six (06) mois</w:t>
      </w:r>
      <w:r w:rsidRPr="00731D49">
        <w:t xml:space="preserve"> à compter de la date de réception </w:t>
      </w:r>
      <w:r w:rsidR="00CD6687">
        <w:t xml:space="preserve">provisoire </w:t>
      </w:r>
      <w:r w:rsidRPr="00731D49">
        <w:t>:</w:t>
      </w:r>
    </w:p>
    <w:p w14:paraId="0ECAEB46" w14:textId="77777777" w:rsidR="00734B63" w:rsidRPr="00731D49" w:rsidRDefault="00734B63" w:rsidP="00734B63">
      <w:pPr>
        <w:widowControl w:val="0"/>
        <w:autoSpaceDE w:val="0"/>
      </w:pPr>
      <w:r w:rsidRPr="00731D49">
        <w:t>1. Un représentant permanent dument mandaté ;</w:t>
      </w:r>
    </w:p>
    <w:p w14:paraId="19B09813" w14:textId="77777777" w:rsidR="00734B63" w:rsidRPr="00731D49" w:rsidRDefault="00734B63" w:rsidP="00734B63">
      <w:pPr>
        <w:widowControl w:val="0"/>
        <w:autoSpaceDE w:val="0"/>
      </w:pPr>
      <w:r w:rsidRPr="00731D49">
        <w:t>2. Des ateliers de réparation ;</w:t>
      </w:r>
    </w:p>
    <w:p w14:paraId="26C6DADC" w14:textId="77777777" w:rsidR="00734B63" w:rsidRPr="00731D49" w:rsidRDefault="00734B63" w:rsidP="00734B63">
      <w:pPr>
        <w:widowControl w:val="0"/>
        <w:autoSpaceDE w:val="0"/>
      </w:pPr>
      <w:r w:rsidRPr="00731D49">
        <w:t>3. Un personnel qualifié capable d’assurer toutes les réparations nécessaires au bon fonctionnement de l’équipement et ou accessoires qu’il a fournis ;</w:t>
      </w:r>
    </w:p>
    <w:p w14:paraId="35C6E81D" w14:textId="77777777" w:rsidR="00734B63" w:rsidRPr="00731D49" w:rsidRDefault="00734B63" w:rsidP="00734B63">
      <w:pPr>
        <w:widowControl w:val="0"/>
        <w:autoSpaceDE w:val="0"/>
      </w:pPr>
      <w:r w:rsidRPr="00731D49">
        <w:t>4. Un stock suffisant de pièces de rechange.</w:t>
      </w:r>
    </w:p>
    <w:p w14:paraId="635435E5" w14:textId="77777777" w:rsidR="0017755D" w:rsidRPr="00912962" w:rsidRDefault="0017755D" w:rsidP="00267972">
      <w:pPr>
        <w:widowControl w:val="0"/>
        <w:autoSpaceDE w:val="0"/>
        <w:ind w:right="284"/>
      </w:pPr>
    </w:p>
    <w:p w14:paraId="30A47AB8" w14:textId="23E39AFA" w:rsidR="0017755D" w:rsidRPr="00912962" w:rsidRDefault="00F91E8C" w:rsidP="00267972">
      <w:pPr>
        <w:widowControl w:val="0"/>
        <w:autoSpaceDE w:val="0"/>
        <w:ind w:left="833" w:right="284" w:hanging="360"/>
        <w:jc w:val="center"/>
        <w:rPr>
          <w:b/>
          <w:bCs/>
          <w:caps/>
          <w:sz w:val="32"/>
          <w:szCs w:val="32"/>
        </w:rPr>
      </w:pPr>
      <w:bookmarkStart w:id="156" w:name="_Toc163445227"/>
      <w:bookmarkEnd w:id="155"/>
      <w:r>
        <w:rPr>
          <w:b/>
          <w:bCs/>
          <w:caps/>
          <w:sz w:val="32"/>
          <w:szCs w:val="32"/>
        </w:rPr>
        <w:t xml:space="preserve">CHAPITRE III : </w:t>
      </w:r>
      <w:r w:rsidR="0017755D" w:rsidRPr="00912962">
        <w:rPr>
          <w:b/>
          <w:bCs/>
          <w:caps/>
          <w:sz w:val="32"/>
          <w:szCs w:val="32"/>
        </w:rPr>
        <w:t>De la réception des prestations</w:t>
      </w:r>
      <w:bookmarkEnd w:id="156"/>
    </w:p>
    <w:p w14:paraId="3104A73B" w14:textId="4235E59D" w:rsidR="0017755D" w:rsidRPr="00912962" w:rsidRDefault="0017755D" w:rsidP="00267972">
      <w:pPr>
        <w:widowControl w:val="0"/>
        <w:autoSpaceDE w:val="0"/>
        <w:ind w:left="1418" w:right="284" w:hanging="1418"/>
        <w:rPr>
          <w:b/>
          <w:bCs/>
          <w:sz w:val="28"/>
          <w:szCs w:val="28"/>
        </w:rPr>
      </w:pPr>
      <w:bookmarkStart w:id="157" w:name="_Toc163445228"/>
      <w:r w:rsidRPr="00912962">
        <w:rPr>
          <w:b/>
          <w:bCs/>
          <w:sz w:val="28"/>
          <w:szCs w:val="28"/>
        </w:rPr>
        <w:t>Article 20 : Documents à fournir avant la réception technique</w:t>
      </w:r>
      <w:bookmarkEnd w:id="157"/>
    </w:p>
    <w:p w14:paraId="1A9059BA" w14:textId="37480DCC" w:rsidR="0017755D" w:rsidRPr="00912962" w:rsidRDefault="0017755D" w:rsidP="00267972">
      <w:pPr>
        <w:widowControl w:val="0"/>
        <w:autoSpaceDE w:val="0"/>
        <w:ind w:right="284"/>
        <w:jc w:val="both"/>
      </w:pPr>
      <w:r w:rsidRPr="00912962">
        <w:t>20.1. Le cocontractant devra dans un délai de dix (10) jours au moins avant la réception provisoire transmettre au Maître d’Ouvrage</w:t>
      </w:r>
      <w:r w:rsidRPr="00912962">
        <w:rPr>
          <w:iCs/>
        </w:rPr>
        <w:t xml:space="preserve"> </w:t>
      </w:r>
      <w:r w:rsidRPr="00912962">
        <w:t>les documents suivants:</w:t>
      </w:r>
    </w:p>
    <w:p w14:paraId="2ECEFF80" w14:textId="77777777" w:rsidR="0017755D" w:rsidRPr="00912962" w:rsidRDefault="0017755D" w:rsidP="00335D73">
      <w:pPr>
        <w:widowControl w:val="0"/>
        <w:numPr>
          <w:ilvl w:val="0"/>
          <w:numId w:val="10"/>
        </w:numPr>
        <w:autoSpaceDE w:val="0"/>
        <w:ind w:right="284"/>
        <w:jc w:val="both"/>
      </w:pPr>
      <w:r w:rsidRPr="00912962">
        <w:rPr>
          <w:iCs/>
          <w:w w:val="91"/>
        </w:rPr>
        <w:t>Copie de la facture décrivant les fournitures indiquant leurs quantités, leur prix et le montant total ;</w:t>
      </w:r>
    </w:p>
    <w:p w14:paraId="562C9D8D" w14:textId="77777777" w:rsidR="0017755D" w:rsidRPr="00912962" w:rsidRDefault="0017755D" w:rsidP="00335D73">
      <w:pPr>
        <w:widowControl w:val="0"/>
        <w:numPr>
          <w:ilvl w:val="0"/>
          <w:numId w:val="10"/>
        </w:numPr>
        <w:autoSpaceDE w:val="0"/>
        <w:ind w:right="284"/>
      </w:pPr>
      <w:r w:rsidRPr="00912962">
        <w:rPr>
          <w:iCs/>
          <w:w w:val="91"/>
        </w:rPr>
        <w:t>Notification de la livraison ou bordereau de livraison ;</w:t>
      </w:r>
    </w:p>
    <w:p w14:paraId="08A51214" w14:textId="2FF4DD51" w:rsidR="0017755D" w:rsidRPr="00912962" w:rsidRDefault="0017755D" w:rsidP="00335D73">
      <w:pPr>
        <w:widowControl w:val="0"/>
        <w:numPr>
          <w:ilvl w:val="0"/>
          <w:numId w:val="10"/>
        </w:numPr>
        <w:autoSpaceDE w:val="0"/>
        <w:ind w:right="284"/>
      </w:pPr>
      <w:r w:rsidRPr="00912962">
        <w:rPr>
          <w:iCs/>
          <w:w w:val="91"/>
        </w:rPr>
        <w:t>Certificat de garantie du fabricant ou du fournisseur agréé</w:t>
      </w:r>
      <w:r w:rsidR="00CD6687">
        <w:rPr>
          <w:iCs/>
          <w:w w:val="91"/>
        </w:rPr>
        <w:t xml:space="preserve"> (le cas échéant)</w:t>
      </w:r>
      <w:r w:rsidRPr="00912962">
        <w:rPr>
          <w:iCs/>
          <w:w w:val="91"/>
        </w:rPr>
        <w:t>;</w:t>
      </w:r>
    </w:p>
    <w:p w14:paraId="3FB3334D" w14:textId="0AC256A1" w:rsidR="0017755D" w:rsidRPr="00912962" w:rsidRDefault="0017755D" w:rsidP="00335D73">
      <w:pPr>
        <w:widowControl w:val="0"/>
        <w:numPr>
          <w:ilvl w:val="0"/>
          <w:numId w:val="10"/>
        </w:numPr>
        <w:autoSpaceDE w:val="0"/>
        <w:ind w:right="284"/>
      </w:pPr>
      <w:r w:rsidRPr="00912962">
        <w:rPr>
          <w:iCs/>
          <w:w w:val="91"/>
        </w:rPr>
        <w:t xml:space="preserve">Certificat d’origine </w:t>
      </w:r>
      <w:r w:rsidR="0001169C">
        <w:rPr>
          <w:iCs/>
          <w:w w:val="91"/>
        </w:rPr>
        <w:t>(le cas échéant)</w:t>
      </w:r>
      <w:r w:rsidR="0001169C" w:rsidRPr="00912962">
        <w:rPr>
          <w:iCs/>
          <w:w w:val="91"/>
        </w:rPr>
        <w:t>;</w:t>
      </w:r>
    </w:p>
    <w:p w14:paraId="58C3E6FD" w14:textId="466D3F2B" w:rsidR="0017755D" w:rsidRPr="001F0D58" w:rsidRDefault="001F0D58" w:rsidP="001F0D58">
      <w:pPr>
        <w:pStyle w:val="AAOarticle"/>
        <w:ind w:right="134"/>
        <w:rPr>
          <w:b w:val="0"/>
          <w:bCs w:val="0"/>
          <w:sz w:val="20"/>
        </w:rPr>
      </w:pPr>
      <w:bookmarkStart w:id="158" w:name="_Hlk161333624"/>
      <w:r>
        <w:rPr>
          <w:iCs/>
          <w:w w:val="91"/>
        </w:rPr>
        <w:t xml:space="preserve">     5  </w:t>
      </w:r>
      <w:r w:rsidR="0017755D" w:rsidRPr="00912962">
        <w:rPr>
          <w:iCs/>
          <w:w w:val="91"/>
        </w:rPr>
        <w:t>Copie Cautionnement définitif</w:t>
      </w:r>
      <w:r w:rsidR="00E00C9B">
        <w:rPr>
          <w:iCs/>
          <w:w w:val="91"/>
        </w:rPr>
        <w:t>.</w:t>
      </w:r>
      <w:r w:rsidRPr="001F0D58">
        <w:rPr>
          <w:sz w:val="20"/>
        </w:rPr>
        <w:t xml:space="preserve"> </w:t>
      </w:r>
      <w:r>
        <w:rPr>
          <w:sz w:val="20"/>
        </w:rPr>
        <w:t>Ce cautionnement de soumission devra être accompagné du récépissé délivré         par la Caisse des Dépôts et Consignation (CDEC</w:t>
      </w:r>
      <w:r w:rsidR="0017755D" w:rsidRPr="00912962">
        <w:rPr>
          <w:iCs/>
          <w:w w:val="91"/>
        </w:rPr>
        <w:t>.</w:t>
      </w:r>
    </w:p>
    <w:p w14:paraId="6E8165D4" w14:textId="77777777" w:rsidR="0017755D" w:rsidRPr="00912962" w:rsidRDefault="0017755D" w:rsidP="00335D73">
      <w:pPr>
        <w:widowControl w:val="0"/>
        <w:numPr>
          <w:ilvl w:val="0"/>
          <w:numId w:val="10"/>
        </w:numPr>
        <w:autoSpaceDE w:val="0"/>
        <w:ind w:right="284"/>
      </w:pPr>
      <w:r w:rsidRPr="00912962">
        <w:rPr>
          <w:iCs/>
          <w:w w:val="91"/>
        </w:rPr>
        <w:t>Copie assurance le cas échéant </w:t>
      </w:r>
      <w:bookmarkEnd w:id="158"/>
      <w:r w:rsidRPr="00912962">
        <w:rPr>
          <w:iCs/>
          <w:w w:val="91"/>
        </w:rPr>
        <w:t xml:space="preserve">; </w:t>
      </w:r>
    </w:p>
    <w:p w14:paraId="752C61C2" w14:textId="77777777" w:rsidR="0017755D" w:rsidRPr="00912962" w:rsidRDefault="0017755D" w:rsidP="00267972">
      <w:pPr>
        <w:widowControl w:val="0"/>
        <w:autoSpaceDE w:val="0"/>
        <w:ind w:left="720" w:right="284"/>
        <w:rPr>
          <w:sz w:val="12"/>
        </w:rPr>
      </w:pPr>
    </w:p>
    <w:p w14:paraId="42AF5779" w14:textId="526E7888" w:rsidR="0017755D" w:rsidRPr="00912962" w:rsidRDefault="0017755D" w:rsidP="00267972">
      <w:pPr>
        <w:widowControl w:val="0"/>
        <w:autoSpaceDE w:val="0"/>
        <w:ind w:left="1418" w:right="284" w:hanging="1418"/>
        <w:rPr>
          <w:b/>
          <w:bCs/>
          <w:sz w:val="28"/>
          <w:szCs w:val="28"/>
        </w:rPr>
      </w:pPr>
      <w:bookmarkStart w:id="159" w:name="_Toc163445229"/>
      <w:r w:rsidRPr="00912962">
        <w:rPr>
          <w:b/>
          <w:bCs/>
          <w:spacing w:val="-12"/>
          <w:sz w:val="28"/>
          <w:szCs w:val="28"/>
        </w:rPr>
        <w:t xml:space="preserve">Article 21 : Réception </w:t>
      </w:r>
      <w:r w:rsidRPr="00912962">
        <w:rPr>
          <w:b/>
          <w:bCs/>
          <w:sz w:val="28"/>
          <w:szCs w:val="28"/>
        </w:rPr>
        <w:t>provisoire</w:t>
      </w:r>
      <w:bookmarkEnd w:id="159"/>
    </w:p>
    <w:p w14:paraId="5BBB8A82" w14:textId="10F4274C" w:rsidR="0017755D" w:rsidRPr="00912962" w:rsidRDefault="0017755D" w:rsidP="00267972">
      <w:pPr>
        <w:widowControl w:val="0"/>
        <w:autoSpaceDE w:val="0"/>
        <w:ind w:right="284"/>
        <w:rPr>
          <w:b/>
          <w:bCs/>
          <w:i/>
          <w:iCs/>
        </w:rPr>
      </w:pPr>
      <w:bookmarkStart w:id="160" w:name="_Hlk143266916"/>
      <w:r w:rsidRPr="00912962">
        <w:rPr>
          <w:b/>
          <w:bCs/>
        </w:rPr>
        <w:t xml:space="preserve">21.1. </w:t>
      </w:r>
      <w:r w:rsidRPr="00912962">
        <w:rPr>
          <w:b/>
          <w:bCs/>
          <w:spacing w:val="4"/>
        </w:rPr>
        <w:t xml:space="preserve">Opérations </w:t>
      </w:r>
      <w:r w:rsidRPr="00912962">
        <w:rPr>
          <w:b/>
          <w:bCs/>
        </w:rPr>
        <w:t xml:space="preserve">préalables à la </w:t>
      </w:r>
      <w:r w:rsidR="00241268" w:rsidRPr="00912962">
        <w:rPr>
          <w:b/>
          <w:bCs/>
        </w:rPr>
        <w:t>réception.</w:t>
      </w:r>
    </w:p>
    <w:bookmarkEnd w:id="160"/>
    <w:p w14:paraId="4FB17178" w14:textId="77777777" w:rsidR="005C65D3" w:rsidRPr="00D404C7" w:rsidRDefault="005C65D3" w:rsidP="005C65D3">
      <w:pPr>
        <w:widowControl w:val="0"/>
        <w:tabs>
          <w:tab w:val="left" w:pos="900"/>
          <w:tab w:val="left" w:pos="1300"/>
          <w:tab w:val="left" w:pos="2480"/>
          <w:tab w:val="left" w:pos="3760"/>
        </w:tabs>
        <w:autoSpaceDE w:val="0"/>
        <w:rPr>
          <w:spacing w:val="5"/>
        </w:rPr>
      </w:pPr>
      <w:r w:rsidRPr="00D404C7">
        <w:rPr>
          <w:spacing w:val="5"/>
        </w:rPr>
        <w:t xml:space="preserve">Avant la réception provisoire, le cocontractant demande par écrit au Maître d’Ouvrage </w:t>
      </w:r>
      <w:r>
        <w:rPr>
          <w:spacing w:val="5"/>
        </w:rPr>
        <w:t xml:space="preserve"> </w:t>
      </w:r>
      <w:r w:rsidRPr="00D404C7">
        <w:rPr>
          <w:spacing w:val="5"/>
        </w:rPr>
        <w:t>avec copie à l’</w:t>
      </w:r>
      <w:r>
        <w:rPr>
          <w:spacing w:val="5"/>
        </w:rPr>
        <w:t>I</w:t>
      </w:r>
      <w:r w:rsidRPr="00D404C7">
        <w:rPr>
          <w:spacing w:val="5"/>
        </w:rPr>
        <w:t>ngénieur, l’organisation d’une visite technique préalable à la réception.</w:t>
      </w:r>
    </w:p>
    <w:p w14:paraId="655AD7F1" w14:textId="77777777" w:rsidR="005C65D3" w:rsidRDefault="005C65D3" w:rsidP="005C65D3">
      <w:pPr>
        <w:widowControl w:val="0"/>
        <w:tabs>
          <w:tab w:val="left" w:pos="900"/>
          <w:tab w:val="left" w:pos="1300"/>
          <w:tab w:val="left" w:pos="2480"/>
          <w:tab w:val="left" w:pos="3760"/>
        </w:tabs>
        <w:autoSpaceDE w:val="0"/>
        <w:rPr>
          <w:spacing w:val="5"/>
        </w:rPr>
      </w:pPr>
      <w:r w:rsidRPr="00D404C7">
        <w:rPr>
          <w:spacing w:val="5"/>
        </w:rPr>
        <w:t xml:space="preserve">Cette visite comprend entre autres opérations : </w:t>
      </w:r>
      <w:r>
        <w:rPr>
          <w:spacing w:val="5"/>
        </w:rPr>
        <w:t xml:space="preserve"> </w:t>
      </w:r>
    </w:p>
    <w:p w14:paraId="691B2019" w14:textId="77777777" w:rsidR="005C65D3" w:rsidRPr="006146AA" w:rsidRDefault="005C65D3" w:rsidP="005C65D3">
      <w:pPr>
        <w:widowControl w:val="0"/>
        <w:tabs>
          <w:tab w:val="left" w:pos="900"/>
          <w:tab w:val="left" w:pos="1300"/>
          <w:tab w:val="left" w:pos="2480"/>
          <w:tab w:val="left" w:pos="3760"/>
        </w:tabs>
        <w:autoSpaceDE w:val="0"/>
        <w:rPr>
          <w:spacing w:val="5"/>
          <w:sz w:val="10"/>
          <w:szCs w:val="10"/>
        </w:rPr>
      </w:pPr>
    </w:p>
    <w:p w14:paraId="50AB6055" w14:textId="77777777" w:rsidR="005C65D3" w:rsidRPr="00475E9E" w:rsidRDefault="005C65D3" w:rsidP="00346CF4">
      <w:pPr>
        <w:widowControl w:val="0"/>
        <w:numPr>
          <w:ilvl w:val="0"/>
          <w:numId w:val="83"/>
        </w:numPr>
        <w:tabs>
          <w:tab w:val="left" w:pos="900"/>
          <w:tab w:val="left" w:pos="1300"/>
          <w:tab w:val="left" w:pos="2480"/>
          <w:tab w:val="left" w:pos="3760"/>
        </w:tabs>
        <w:autoSpaceDE w:val="0"/>
        <w:jc w:val="both"/>
        <w:rPr>
          <w:rFonts w:eastAsia="Calibri"/>
          <w:spacing w:val="5"/>
        </w:rPr>
      </w:pPr>
      <w:r w:rsidRPr="00475E9E">
        <w:rPr>
          <w:rFonts w:eastAsia="Calibri"/>
          <w:b/>
          <w:spacing w:val="5"/>
        </w:rPr>
        <w:t>La commission de réception</w:t>
      </w:r>
      <w:r w:rsidRPr="00475E9E">
        <w:rPr>
          <w:rFonts w:eastAsia="Calibri"/>
          <w:spacing w:val="5"/>
        </w:rPr>
        <w:t xml:space="preserve"> </w:t>
      </w:r>
      <w:r>
        <w:rPr>
          <w:rFonts w:eastAsia="Calibri"/>
          <w:spacing w:val="5"/>
        </w:rPr>
        <w:t xml:space="preserve">où l’Ingénieur </w:t>
      </w:r>
      <w:r w:rsidRPr="00475E9E">
        <w:rPr>
          <w:rFonts w:eastAsia="Calibri"/>
          <w:spacing w:val="5"/>
        </w:rPr>
        <w:t xml:space="preserve"> procède aux vérifications en qualité et en quantités,  </w:t>
      </w:r>
    </w:p>
    <w:p w14:paraId="599B8361" w14:textId="77777777" w:rsidR="005C65D3" w:rsidRPr="00475E9E" w:rsidRDefault="005C65D3" w:rsidP="005C65D3">
      <w:pPr>
        <w:widowControl w:val="0"/>
        <w:tabs>
          <w:tab w:val="left" w:pos="900"/>
          <w:tab w:val="left" w:pos="1300"/>
          <w:tab w:val="left" w:pos="2480"/>
          <w:tab w:val="left" w:pos="3760"/>
        </w:tabs>
        <w:autoSpaceDE w:val="0"/>
        <w:ind w:left="720"/>
        <w:rPr>
          <w:rFonts w:eastAsia="Calibri"/>
          <w:spacing w:val="5"/>
          <w:sz w:val="10"/>
          <w:szCs w:val="10"/>
        </w:rPr>
      </w:pPr>
      <w:r w:rsidRPr="00475E9E">
        <w:rPr>
          <w:rFonts w:eastAsia="Calibri"/>
          <w:spacing w:val="5"/>
        </w:rPr>
        <w:t xml:space="preserve"> </w:t>
      </w:r>
    </w:p>
    <w:p w14:paraId="3E0C0CA9" w14:textId="77777777" w:rsidR="005C65D3" w:rsidRPr="00475E9E" w:rsidRDefault="005C65D3" w:rsidP="005C65D3">
      <w:pPr>
        <w:widowControl w:val="0"/>
        <w:tabs>
          <w:tab w:val="left" w:pos="900"/>
          <w:tab w:val="left" w:pos="1300"/>
          <w:tab w:val="left" w:pos="2480"/>
          <w:tab w:val="left" w:pos="3760"/>
        </w:tabs>
        <w:autoSpaceDE w:val="0"/>
        <w:rPr>
          <w:spacing w:val="5"/>
        </w:rPr>
      </w:pPr>
      <w:r w:rsidRPr="00475E9E">
        <w:rPr>
          <w:spacing w:val="5"/>
        </w:rPr>
        <w:t>Ces opérations font l’objet d’un procès-verbal dressé sur le champ et signé par l’Ingénieur et le Cocontractant.</w:t>
      </w:r>
    </w:p>
    <w:p w14:paraId="6F4E82DD" w14:textId="77777777" w:rsidR="005C65D3" w:rsidRPr="006146AA" w:rsidRDefault="005C65D3" w:rsidP="005C65D3">
      <w:pPr>
        <w:widowControl w:val="0"/>
        <w:tabs>
          <w:tab w:val="left" w:pos="900"/>
          <w:tab w:val="left" w:pos="1300"/>
          <w:tab w:val="left" w:pos="2480"/>
          <w:tab w:val="left" w:pos="3760"/>
        </w:tabs>
        <w:autoSpaceDE w:val="0"/>
        <w:rPr>
          <w:spacing w:val="5"/>
          <w:sz w:val="10"/>
          <w:szCs w:val="10"/>
        </w:rPr>
      </w:pPr>
    </w:p>
    <w:p w14:paraId="31FF3F76" w14:textId="77777777" w:rsidR="005C65D3" w:rsidRPr="000036C3" w:rsidRDefault="005C65D3" w:rsidP="00346CF4">
      <w:pPr>
        <w:pStyle w:val="Paragraphedeliste"/>
        <w:widowControl w:val="0"/>
        <w:numPr>
          <w:ilvl w:val="0"/>
          <w:numId w:val="83"/>
        </w:numPr>
        <w:tabs>
          <w:tab w:val="left" w:pos="900"/>
          <w:tab w:val="left" w:pos="1300"/>
          <w:tab w:val="left" w:pos="2480"/>
          <w:tab w:val="left" w:pos="3760"/>
        </w:tabs>
        <w:autoSpaceDE w:val="0"/>
        <w:contextualSpacing/>
        <w:jc w:val="both"/>
        <w:rPr>
          <w:rFonts w:eastAsia="Calibri"/>
          <w:spacing w:val="5"/>
        </w:rPr>
      </w:pPr>
      <w:r w:rsidRPr="000036C3">
        <w:rPr>
          <w:rFonts w:eastAsia="Calibri"/>
          <w:spacing w:val="5"/>
        </w:rPr>
        <w:t>Après que ces opérations soient effectuées par l’Ingénieur, un procès-verbal portant proposition d'acceptation est établi et transmis à la Commission pour décision.</w:t>
      </w:r>
    </w:p>
    <w:p w14:paraId="2832705B" w14:textId="77777777" w:rsidR="005C65D3" w:rsidRPr="006146AA" w:rsidRDefault="005C65D3" w:rsidP="005C65D3">
      <w:pPr>
        <w:widowControl w:val="0"/>
        <w:tabs>
          <w:tab w:val="left" w:pos="900"/>
          <w:tab w:val="left" w:pos="1300"/>
          <w:tab w:val="left" w:pos="2480"/>
          <w:tab w:val="left" w:pos="3760"/>
        </w:tabs>
        <w:autoSpaceDE w:val="0"/>
        <w:ind w:left="720"/>
        <w:rPr>
          <w:rFonts w:eastAsia="Calibri"/>
          <w:spacing w:val="5"/>
          <w:sz w:val="10"/>
          <w:szCs w:val="10"/>
          <w:lang w:eastAsia="en-US"/>
        </w:rPr>
      </w:pPr>
    </w:p>
    <w:p w14:paraId="320D0869" w14:textId="77777777" w:rsidR="005C65D3" w:rsidRPr="00475E9E" w:rsidRDefault="005C65D3" w:rsidP="00346CF4">
      <w:pPr>
        <w:widowControl w:val="0"/>
        <w:numPr>
          <w:ilvl w:val="0"/>
          <w:numId w:val="83"/>
        </w:numPr>
        <w:tabs>
          <w:tab w:val="left" w:pos="900"/>
          <w:tab w:val="left" w:pos="1300"/>
          <w:tab w:val="left" w:pos="2480"/>
          <w:tab w:val="left" w:pos="3760"/>
        </w:tabs>
        <w:autoSpaceDE w:val="0"/>
        <w:jc w:val="both"/>
        <w:rPr>
          <w:rFonts w:eastAsia="Calibri"/>
          <w:spacing w:val="5"/>
        </w:rPr>
      </w:pPr>
      <w:r w:rsidRPr="00475E9E">
        <w:rPr>
          <w:rFonts w:eastAsia="Calibri"/>
          <w:b/>
          <w:spacing w:val="5"/>
        </w:rPr>
        <w:t>La commission de réception</w:t>
      </w:r>
      <w:r w:rsidRPr="00475E9E">
        <w:rPr>
          <w:rFonts w:eastAsia="Calibri"/>
          <w:spacing w:val="5"/>
        </w:rPr>
        <w:t xml:space="preserve"> doit vérifier la conformité qualitative, technique et quantitative des </w:t>
      </w:r>
      <w:r>
        <w:rPr>
          <w:rFonts w:eastAsia="Calibri"/>
          <w:spacing w:val="5"/>
        </w:rPr>
        <w:t>fournitures</w:t>
      </w:r>
      <w:r w:rsidRPr="00475E9E">
        <w:rPr>
          <w:rFonts w:eastAsia="Calibri"/>
          <w:spacing w:val="5"/>
        </w:rPr>
        <w:t>.</w:t>
      </w:r>
    </w:p>
    <w:p w14:paraId="39086435" w14:textId="77777777" w:rsidR="005C65D3" w:rsidRPr="00475E9E" w:rsidRDefault="005C65D3" w:rsidP="005C65D3">
      <w:pPr>
        <w:widowControl w:val="0"/>
        <w:tabs>
          <w:tab w:val="left" w:pos="900"/>
          <w:tab w:val="left" w:pos="1300"/>
          <w:tab w:val="left" w:pos="2480"/>
          <w:tab w:val="left" w:pos="3760"/>
        </w:tabs>
        <w:autoSpaceDE w:val="0"/>
        <w:rPr>
          <w:spacing w:val="5"/>
        </w:rPr>
      </w:pPr>
      <w:r w:rsidRPr="00475E9E">
        <w:rPr>
          <w:spacing w:val="5"/>
        </w:rPr>
        <w:lastRenderedPageBreak/>
        <w:t>En matière de réception technique, la commission prend une des décisions suivantes concernant tout ou partie de la prestation :</w:t>
      </w:r>
    </w:p>
    <w:p w14:paraId="11F92AB6" w14:textId="77777777" w:rsidR="005C65D3" w:rsidRPr="00475E9E" w:rsidRDefault="005C65D3" w:rsidP="00346CF4">
      <w:pPr>
        <w:widowControl w:val="0"/>
        <w:numPr>
          <w:ilvl w:val="0"/>
          <w:numId w:val="84"/>
        </w:numPr>
        <w:tabs>
          <w:tab w:val="left" w:pos="900"/>
          <w:tab w:val="left" w:pos="1300"/>
          <w:tab w:val="left" w:pos="2480"/>
          <w:tab w:val="left" w:pos="3760"/>
        </w:tabs>
        <w:autoSpaceDE w:val="0"/>
        <w:jc w:val="both"/>
        <w:rPr>
          <w:rFonts w:eastAsia="Calibri"/>
          <w:spacing w:val="5"/>
        </w:rPr>
      </w:pPr>
      <w:r w:rsidRPr="00475E9E">
        <w:rPr>
          <w:rFonts w:eastAsia="Calibri"/>
          <w:spacing w:val="5"/>
        </w:rPr>
        <w:t xml:space="preserve">Elle accepte en qualité et en quantité les </w:t>
      </w:r>
      <w:r>
        <w:rPr>
          <w:rFonts w:eastAsia="Calibri"/>
          <w:spacing w:val="5"/>
        </w:rPr>
        <w:t>fournitures</w:t>
      </w:r>
      <w:r w:rsidRPr="00475E9E">
        <w:rPr>
          <w:rFonts w:eastAsia="Calibri"/>
          <w:spacing w:val="5"/>
        </w:rPr>
        <w:t xml:space="preserve"> et, dans ce cas, sa décision est immédiatement exécutoire ;</w:t>
      </w:r>
    </w:p>
    <w:p w14:paraId="1EE83959" w14:textId="77777777" w:rsidR="005C65D3" w:rsidRPr="00475E9E" w:rsidRDefault="005C65D3" w:rsidP="00346CF4">
      <w:pPr>
        <w:widowControl w:val="0"/>
        <w:numPr>
          <w:ilvl w:val="0"/>
          <w:numId w:val="84"/>
        </w:numPr>
        <w:tabs>
          <w:tab w:val="left" w:pos="900"/>
          <w:tab w:val="left" w:pos="1300"/>
          <w:tab w:val="left" w:pos="2480"/>
          <w:tab w:val="left" w:pos="3760"/>
        </w:tabs>
        <w:autoSpaceDE w:val="0"/>
        <w:jc w:val="both"/>
        <w:rPr>
          <w:rFonts w:eastAsia="Calibri"/>
          <w:spacing w:val="5"/>
        </w:rPr>
      </w:pPr>
      <w:r w:rsidRPr="00475E9E">
        <w:rPr>
          <w:rFonts w:eastAsia="Calibri"/>
          <w:spacing w:val="5"/>
        </w:rPr>
        <w:t xml:space="preserve">  Elle constate que les </w:t>
      </w:r>
      <w:r>
        <w:rPr>
          <w:rFonts w:eastAsia="Calibri"/>
          <w:spacing w:val="5"/>
        </w:rPr>
        <w:t>fournitures</w:t>
      </w:r>
      <w:r w:rsidRPr="00475E9E">
        <w:rPr>
          <w:rFonts w:eastAsia="Calibri"/>
          <w:spacing w:val="5"/>
        </w:rPr>
        <w:t xml:space="preserve"> ne sont pas conformes et en prononce le rejet. Toutefois, dans cette hypothèse, elle peut admettre soit que la prestation soit mise en conformité, soit qu’elle fasse l’objet d'une réfaction. Le rejet de la prestation est notifié au </w:t>
      </w:r>
      <w:r>
        <w:rPr>
          <w:rFonts w:eastAsia="Calibri"/>
          <w:spacing w:val="5"/>
        </w:rPr>
        <w:t xml:space="preserve">fournisseur </w:t>
      </w:r>
      <w:r w:rsidRPr="00475E9E">
        <w:rPr>
          <w:rFonts w:eastAsia="Calibri"/>
          <w:spacing w:val="5"/>
        </w:rPr>
        <w:t>par lettre recommandée ou simple lettre contre décharge s'il n'a pas signé le procès-verbal concluant à cette décision.</w:t>
      </w:r>
    </w:p>
    <w:p w14:paraId="4462C378" w14:textId="77777777" w:rsidR="0017755D" w:rsidRPr="00912962" w:rsidRDefault="0017755D" w:rsidP="00267972">
      <w:pPr>
        <w:widowControl w:val="0"/>
        <w:autoSpaceDE w:val="0"/>
        <w:ind w:right="284"/>
        <w:jc w:val="both"/>
        <w:rPr>
          <w:sz w:val="12"/>
        </w:rPr>
      </w:pPr>
    </w:p>
    <w:p w14:paraId="1BF1A6E4" w14:textId="77777777" w:rsidR="0017755D" w:rsidRPr="00912962" w:rsidRDefault="0017755D" w:rsidP="00267972">
      <w:pPr>
        <w:widowControl w:val="0"/>
        <w:tabs>
          <w:tab w:val="left" w:pos="900"/>
          <w:tab w:val="left" w:pos="1300"/>
          <w:tab w:val="left" w:pos="2480"/>
          <w:tab w:val="left" w:pos="3760"/>
        </w:tabs>
        <w:autoSpaceDE w:val="0"/>
        <w:ind w:right="284"/>
        <w:jc w:val="both"/>
        <w:rPr>
          <w:b/>
          <w:bCs/>
          <w:spacing w:val="5"/>
        </w:rPr>
      </w:pPr>
      <w:bookmarkStart w:id="161" w:name="_Hlk143266954"/>
      <w:bookmarkStart w:id="162" w:name="_Hlk143270918"/>
      <w:r w:rsidRPr="00912962">
        <w:rPr>
          <w:b/>
          <w:bCs/>
          <w:spacing w:val="5"/>
        </w:rPr>
        <w:t>21.2. Réception Provisoire</w:t>
      </w:r>
      <w:bookmarkEnd w:id="161"/>
    </w:p>
    <w:p w14:paraId="0EABB7A3" w14:textId="77777777" w:rsidR="005C65D3" w:rsidRDefault="005C65D3" w:rsidP="005C65D3">
      <w:pPr>
        <w:widowControl w:val="0"/>
        <w:autoSpaceDE w:val="0"/>
      </w:pPr>
      <w:r w:rsidRPr="00475E9E">
        <w:t xml:space="preserve">Le cocontractant est tenu de faire connaître au Chef de service du marché au plus tard </w:t>
      </w:r>
      <w:r>
        <w:rPr>
          <w:i/>
          <w:iCs/>
        </w:rPr>
        <w:t>07 (sept)</w:t>
      </w:r>
      <w:r w:rsidRPr="00475E9E">
        <w:rPr>
          <w:i/>
          <w:iCs/>
        </w:rPr>
        <w:t xml:space="preserve"> </w:t>
      </w:r>
      <w:r w:rsidRPr="00475E9E">
        <w:t>jours avant l’expiration du délai contractuel, la date à laquelle il souhaite que soit réceptionnés les</w:t>
      </w:r>
      <w:r>
        <w:t xml:space="preserve"> fournitures</w:t>
      </w:r>
      <w:r w:rsidRPr="00475E9E">
        <w:t>.</w:t>
      </w:r>
    </w:p>
    <w:p w14:paraId="6CB095FE" w14:textId="77777777" w:rsidR="005C65D3" w:rsidRPr="00475E9E" w:rsidRDefault="005C65D3" w:rsidP="005C65D3">
      <w:pPr>
        <w:widowControl w:val="0"/>
        <w:autoSpaceDE w:val="0"/>
      </w:pPr>
      <w:r w:rsidRPr="00475E9E">
        <w:t xml:space="preserve">La réception provisoire sera prononcée aussitôt à la fin de l’exécution des </w:t>
      </w:r>
      <w:r>
        <w:t>prestations</w:t>
      </w:r>
      <w:r w:rsidRPr="00475E9E">
        <w:t xml:space="preserve"> objet du présent marché et après les </w:t>
      </w:r>
      <w:r>
        <w:t>o</w:t>
      </w:r>
      <w:r w:rsidRPr="00475E9E">
        <w:t xml:space="preserve">pérations préalables à la réception. La Commission examine le procès-verbal des opérations préalables à la réception et procède à la réception provisoire des </w:t>
      </w:r>
      <w:r>
        <w:t>fournitures</w:t>
      </w:r>
      <w:r w:rsidRPr="00475E9E">
        <w:t xml:space="preserve"> s'il y a lieu. </w:t>
      </w:r>
    </w:p>
    <w:p w14:paraId="4D7730CD" w14:textId="77777777" w:rsidR="005C65D3" w:rsidRPr="00475E9E" w:rsidRDefault="005C65D3" w:rsidP="005C65D3">
      <w:pPr>
        <w:widowControl w:val="0"/>
        <w:autoSpaceDE w:val="0"/>
        <w:rPr>
          <w:sz w:val="10"/>
          <w:szCs w:val="10"/>
        </w:rPr>
      </w:pPr>
    </w:p>
    <w:p w14:paraId="7098084E" w14:textId="77777777" w:rsidR="005C65D3" w:rsidRPr="00475E9E" w:rsidRDefault="005C65D3" w:rsidP="005C65D3">
      <w:pPr>
        <w:widowControl w:val="0"/>
        <w:autoSpaceDE w:val="0"/>
      </w:pPr>
      <w:r w:rsidRPr="00475E9E">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475E9E">
        <w:rPr>
          <w:spacing w:val="14"/>
        </w:rPr>
        <w:t>-</w:t>
      </w:r>
      <w:r w:rsidRPr="00475E9E">
        <w:t>verbal de réception</w:t>
      </w:r>
      <w:r w:rsidRPr="00475E9E">
        <w:rPr>
          <w:spacing w:val="6"/>
        </w:rPr>
        <w:t xml:space="preserve"> précise </w:t>
      </w:r>
      <w:r w:rsidRPr="00475E9E">
        <w:t>les réserves à lever assorties des délais, avant la prononciation de ladite réception.</w:t>
      </w:r>
    </w:p>
    <w:p w14:paraId="13837E64" w14:textId="77777777" w:rsidR="005C65D3" w:rsidRPr="00475E9E" w:rsidRDefault="005C65D3" w:rsidP="005C65D3">
      <w:pPr>
        <w:widowControl w:val="0"/>
        <w:autoSpaceDE w:val="0"/>
        <w:rPr>
          <w:sz w:val="10"/>
          <w:szCs w:val="10"/>
        </w:rPr>
      </w:pPr>
    </w:p>
    <w:p w14:paraId="36948517" w14:textId="77777777" w:rsidR="005C65D3" w:rsidRPr="00475E9E" w:rsidRDefault="005C65D3" w:rsidP="005C65D3">
      <w:pPr>
        <w:widowControl w:val="0"/>
        <w:tabs>
          <w:tab w:val="left" w:pos="3620"/>
        </w:tabs>
        <w:autoSpaceDE w:val="0"/>
        <w:ind w:right="102"/>
      </w:pPr>
      <w:r w:rsidRPr="00475E9E">
        <w:rPr>
          <w:rFonts w:eastAsia="Calibri"/>
          <w:spacing w:val="-3"/>
          <w:w w:val="105"/>
        </w:rPr>
        <w:t xml:space="preserve">Pour </w:t>
      </w:r>
      <w:r w:rsidRPr="00475E9E">
        <w:rPr>
          <w:rFonts w:eastAsia="Calibri"/>
          <w:spacing w:val="-4"/>
          <w:w w:val="105"/>
        </w:rPr>
        <w:t xml:space="preserve">être </w:t>
      </w:r>
      <w:r w:rsidRPr="00475E9E">
        <w:rPr>
          <w:rFonts w:eastAsia="Calibri"/>
          <w:spacing w:val="-3"/>
          <w:w w:val="105"/>
        </w:rPr>
        <w:t xml:space="preserve">valable, </w:t>
      </w:r>
      <w:r w:rsidRPr="00475E9E">
        <w:rPr>
          <w:rFonts w:eastAsia="Calibri"/>
          <w:w w:val="105"/>
        </w:rPr>
        <w:t xml:space="preserve">le </w:t>
      </w:r>
      <w:r w:rsidRPr="00475E9E">
        <w:rPr>
          <w:rFonts w:eastAsia="Calibri"/>
          <w:spacing w:val="-3"/>
          <w:w w:val="105"/>
        </w:rPr>
        <w:t xml:space="preserve">procès-verbal </w:t>
      </w:r>
      <w:r w:rsidRPr="00475E9E">
        <w:rPr>
          <w:rFonts w:eastAsia="Calibri"/>
          <w:w w:val="105"/>
        </w:rPr>
        <w:t xml:space="preserve">de </w:t>
      </w:r>
      <w:r w:rsidRPr="00475E9E">
        <w:rPr>
          <w:rFonts w:eastAsia="Calibri"/>
          <w:spacing w:val="-3"/>
          <w:w w:val="105"/>
        </w:rPr>
        <w:t xml:space="preserve">réception </w:t>
      </w:r>
      <w:r w:rsidRPr="00475E9E">
        <w:rPr>
          <w:rFonts w:eastAsia="Calibri"/>
          <w:w w:val="105"/>
        </w:rPr>
        <w:t xml:space="preserve">doit </w:t>
      </w:r>
      <w:r w:rsidRPr="00475E9E">
        <w:rPr>
          <w:rFonts w:eastAsia="Calibri"/>
          <w:spacing w:val="-4"/>
          <w:w w:val="105"/>
        </w:rPr>
        <w:t xml:space="preserve">être </w:t>
      </w:r>
      <w:r w:rsidRPr="00475E9E">
        <w:rPr>
          <w:rFonts w:eastAsia="Calibri"/>
          <w:w w:val="105"/>
        </w:rPr>
        <w:t xml:space="preserve">signé par les deux tiers (2/3) au moins des </w:t>
      </w:r>
      <w:r w:rsidRPr="00475E9E">
        <w:rPr>
          <w:rFonts w:eastAsia="Calibri"/>
          <w:spacing w:val="-3"/>
          <w:w w:val="105"/>
        </w:rPr>
        <w:t xml:space="preserve">membres dont </w:t>
      </w:r>
      <w:r w:rsidRPr="00475E9E">
        <w:rPr>
          <w:rFonts w:eastAsia="Calibri"/>
          <w:w w:val="105"/>
        </w:rPr>
        <w:t>le</w:t>
      </w:r>
      <w:r w:rsidRPr="00475E9E">
        <w:rPr>
          <w:rFonts w:eastAsia="Calibri"/>
          <w:spacing w:val="22"/>
          <w:w w:val="105"/>
        </w:rPr>
        <w:t xml:space="preserve"> </w:t>
      </w:r>
      <w:r w:rsidRPr="00475E9E">
        <w:rPr>
          <w:rFonts w:eastAsia="Calibri"/>
          <w:spacing w:val="-3"/>
          <w:w w:val="105"/>
        </w:rPr>
        <w:t>Président</w:t>
      </w:r>
      <w:r w:rsidRPr="00475E9E">
        <w:t>.</w:t>
      </w:r>
    </w:p>
    <w:p w14:paraId="43427132" w14:textId="44581608" w:rsidR="0017755D" w:rsidRPr="00912962" w:rsidRDefault="0017755D" w:rsidP="00267972">
      <w:pPr>
        <w:widowControl w:val="0"/>
        <w:autoSpaceDE w:val="0"/>
        <w:ind w:right="284"/>
        <w:jc w:val="both"/>
        <w:rPr>
          <w:b/>
          <w:bCs/>
        </w:rPr>
      </w:pPr>
      <w:r w:rsidRPr="00912962">
        <w:rPr>
          <w:b/>
          <w:bCs/>
        </w:rPr>
        <w:t>21.3. La Commission de réception sera composée ainsi qu’il suit</w:t>
      </w:r>
      <w:r w:rsidR="005B7B64">
        <w:rPr>
          <w:b/>
          <w:bCs/>
        </w:rPr>
        <w:t xml:space="preserve"> </w:t>
      </w:r>
      <w:r w:rsidRPr="00912962">
        <w:rPr>
          <w:b/>
          <w:bCs/>
        </w:rPr>
        <w:t>:</w:t>
      </w:r>
    </w:p>
    <w:p w14:paraId="66FD53B1" w14:textId="77777777" w:rsidR="0017755D" w:rsidRPr="00912962" w:rsidRDefault="0017755D" w:rsidP="00267972">
      <w:pPr>
        <w:widowControl w:val="0"/>
        <w:autoSpaceDE w:val="0"/>
        <w:ind w:right="284"/>
        <w:jc w:val="both"/>
        <w:rPr>
          <w:i/>
          <w:iCs/>
        </w:rPr>
      </w:pPr>
      <w:r w:rsidRPr="00912962">
        <w:rPr>
          <w:i/>
          <w:iCs/>
        </w:rPr>
        <w:t>La Commission de réception sera composée des membres suivants [à titre indicatif] :</w:t>
      </w:r>
    </w:p>
    <w:p w14:paraId="1F80A6E9" w14:textId="3B154110" w:rsidR="0017755D" w:rsidRPr="00912962" w:rsidRDefault="0017755D" w:rsidP="00267972">
      <w:pPr>
        <w:widowControl w:val="0"/>
        <w:autoSpaceDE w:val="0"/>
        <w:ind w:right="284"/>
        <w:jc w:val="both"/>
        <w:rPr>
          <w:i/>
          <w:iCs/>
        </w:rPr>
      </w:pPr>
      <w:bookmarkStart w:id="163" w:name="_Hlk161333727"/>
      <w:r w:rsidRPr="00912962">
        <w:rPr>
          <w:i/>
          <w:iCs/>
        </w:rPr>
        <w:t xml:space="preserve">Président : Le Maitre d’Ouvrage </w:t>
      </w:r>
      <w:r w:rsidRPr="00912962">
        <w:rPr>
          <w:i/>
          <w:iCs/>
          <w:spacing w:val="28"/>
        </w:rPr>
        <w:t xml:space="preserve">ou </w:t>
      </w:r>
      <w:r w:rsidRPr="00912962">
        <w:rPr>
          <w:i/>
          <w:iCs/>
        </w:rPr>
        <w:t>son représentant ;</w:t>
      </w:r>
    </w:p>
    <w:p w14:paraId="25900AEB" w14:textId="4768FC52" w:rsidR="0017755D" w:rsidRPr="00912962" w:rsidRDefault="0017755D" w:rsidP="00267972">
      <w:pPr>
        <w:widowControl w:val="0"/>
        <w:autoSpaceDE w:val="0"/>
        <w:ind w:right="284"/>
        <w:jc w:val="both"/>
        <w:rPr>
          <w:i/>
          <w:iCs/>
        </w:rPr>
      </w:pPr>
      <w:r w:rsidRPr="00912962">
        <w:rPr>
          <w:i/>
          <w:iCs/>
        </w:rPr>
        <w:t>Rapporteur : l’Ingénieur du marché;</w:t>
      </w:r>
    </w:p>
    <w:p w14:paraId="21FF9DC8" w14:textId="77777777" w:rsidR="0017755D" w:rsidRPr="00912962" w:rsidRDefault="0017755D" w:rsidP="00267972">
      <w:pPr>
        <w:widowControl w:val="0"/>
        <w:autoSpaceDE w:val="0"/>
        <w:ind w:right="284"/>
        <w:jc w:val="both"/>
        <w:rPr>
          <w:i/>
          <w:iCs/>
        </w:rPr>
      </w:pPr>
      <w:r w:rsidRPr="00912962">
        <w:rPr>
          <w:i/>
          <w:iCs/>
          <w:spacing w:val="6"/>
        </w:rPr>
        <w:t>Membres :</w:t>
      </w:r>
    </w:p>
    <w:p w14:paraId="6654D546" w14:textId="77777777" w:rsidR="0017755D" w:rsidRPr="00912962" w:rsidRDefault="0017755D" w:rsidP="00346CF4">
      <w:pPr>
        <w:widowControl w:val="0"/>
        <w:numPr>
          <w:ilvl w:val="0"/>
          <w:numId w:val="57"/>
        </w:numPr>
        <w:autoSpaceDE w:val="0"/>
        <w:ind w:right="284"/>
        <w:jc w:val="both"/>
        <w:rPr>
          <w:i/>
        </w:rPr>
      </w:pPr>
      <w:r w:rsidRPr="00912962">
        <w:rPr>
          <w:i/>
          <w:iCs/>
          <w:spacing w:val="5"/>
        </w:rPr>
        <w:t>L</w:t>
      </w:r>
      <w:r w:rsidRPr="00912962">
        <w:rPr>
          <w:i/>
          <w:iCs/>
        </w:rPr>
        <w:t xml:space="preserve">e </w:t>
      </w:r>
      <w:r w:rsidRPr="00912962">
        <w:rPr>
          <w:i/>
          <w:iCs/>
          <w:spacing w:val="5"/>
        </w:rPr>
        <w:t>Che</w:t>
      </w:r>
      <w:r w:rsidRPr="00912962">
        <w:rPr>
          <w:i/>
          <w:iCs/>
        </w:rPr>
        <w:t xml:space="preserve">f </w:t>
      </w:r>
      <w:r w:rsidRPr="00912962">
        <w:rPr>
          <w:i/>
          <w:iCs/>
          <w:spacing w:val="5"/>
        </w:rPr>
        <w:t>d</w:t>
      </w:r>
      <w:r w:rsidRPr="00912962">
        <w:rPr>
          <w:i/>
          <w:iCs/>
        </w:rPr>
        <w:t xml:space="preserve">e </w:t>
      </w:r>
      <w:r w:rsidRPr="00912962">
        <w:rPr>
          <w:i/>
          <w:iCs/>
          <w:spacing w:val="5"/>
        </w:rPr>
        <w:t>Servic</w:t>
      </w:r>
      <w:r w:rsidRPr="00912962">
        <w:rPr>
          <w:i/>
          <w:iCs/>
        </w:rPr>
        <w:t>e du marché</w:t>
      </w:r>
      <w:r w:rsidRPr="00912962">
        <w:rPr>
          <w:i/>
          <w:iCs/>
          <w:spacing w:val="6"/>
        </w:rPr>
        <w:t xml:space="preserve"> ou son représentant ;</w:t>
      </w:r>
    </w:p>
    <w:p w14:paraId="49E88FFE" w14:textId="77777777" w:rsidR="0024188F" w:rsidRDefault="0017755D" w:rsidP="00346CF4">
      <w:pPr>
        <w:widowControl w:val="0"/>
        <w:numPr>
          <w:ilvl w:val="0"/>
          <w:numId w:val="57"/>
        </w:numPr>
        <w:autoSpaceDE w:val="0"/>
        <w:ind w:right="284"/>
        <w:jc w:val="both"/>
        <w:rPr>
          <w:i/>
          <w:iCs/>
          <w:spacing w:val="6"/>
        </w:rPr>
      </w:pPr>
      <w:r w:rsidRPr="00912962">
        <w:rPr>
          <w:i/>
          <w:iCs/>
          <w:spacing w:val="6"/>
        </w:rPr>
        <w:t>Le comptable matière du Maître d’Ouvrage</w:t>
      </w:r>
      <w:r w:rsidR="0024188F">
        <w:rPr>
          <w:i/>
          <w:iCs/>
          <w:spacing w:val="6"/>
        </w:rPr>
        <w:t> ;</w:t>
      </w:r>
    </w:p>
    <w:p w14:paraId="526E51AA" w14:textId="79E8E7AD" w:rsidR="0017755D" w:rsidRPr="0024188F" w:rsidRDefault="0024188F" w:rsidP="00346CF4">
      <w:pPr>
        <w:widowControl w:val="0"/>
        <w:numPr>
          <w:ilvl w:val="0"/>
          <w:numId w:val="57"/>
        </w:numPr>
        <w:autoSpaceDE w:val="0"/>
        <w:ind w:right="284"/>
        <w:jc w:val="both"/>
        <w:rPr>
          <w:i/>
          <w:iCs/>
          <w:spacing w:val="6"/>
        </w:rPr>
      </w:pPr>
      <w:r w:rsidRPr="0024188F">
        <w:rPr>
          <w:bCs/>
          <w:i/>
          <w:color w:val="000000" w:themeColor="text1"/>
          <w:lang w:eastAsia="en-US"/>
        </w:rPr>
        <w:t xml:space="preserve">Toute autre personne </w:t>
      </w:r>
      <w:r w:rsidRPr="0024188F">
        <w:rPr>
          <w:i/>
          <w:color w:val="000000" w:themeColor="text1"/>
          <w:lang w:eastAsia="en-US"/>
        </w:rPr>
        <w:t>désignée par le</w:t>
      </w:r>
      <w:r w:rsidRPr="0024188F">
        <w:rPr>
          <w:bCs/>
          <w:i/>
          <w:color w:val="000000" w:themeColor="text1"/>
          <w:lang w:eastAsia="en-US"/>
        </w:rPr>
        <w:t xml:space="preserve"> Maître d’ouvrage </w:t>
      </w:r>
      <w:r w:rsidRPr="0024188F">
        <w:rPr>
          <w:i/>
          <w:color w:val="000000" w:themeColor="text1"/>
          <w:lang w:eastAsia="en-US"/>
        </w:rPr>
        <w:t>en raison de son expertise</w:t>
      </w:r>
      <w:r w:rsidR="0017755D" w:rsidRPr="0024188F">
        <w:rPr>
          <w:i/>
          <w:iCs/>
          <w:spacing w:val="6"/>
        </w:rPr>
        <w:t xml:space="preserve"> </w:t>
      </w:r>
    </w:p>
    <w:p w14:paraId="6D3FBC40" w14:textId="234C97A8" w:rsidR="0017755D" w:rsidRPr="0001169C" w:rsidRDefault="0001169C" w:rsidP="00346CF4">
      <w:pPr>
        <w:pStyle w:val="Paragraphedeliste"/>
        <w:widowControl w:val="0"/>
        <w:numPr>
          <w:ilvl w:val="0"/>
          <w:numId w:val="57"/>
        </w:numPr>
        <w:autoSpaceDE w:val="0"/>
        <w:ind w:left="0" w:firstLine="360"/>
      </w:pPr>
      <w:r w:rsidRPr="003C4D2C">
        <w:t xml:space="preserve">NB : Le Représentant du MINMAP </w:t>
      </w:r>
      <w:r>
        <w:t>Vallée du Ntem</w:t>
      </w:r>
      <w:r w:rsidRPr="003C4D2C">
        <w:t xml:space="preserve"> assiste en tant qu’Observateur et ne signe pas le procès-verbal de réception provisoire</w:t>
      </w:r>
      <w:r>
        <w:t xml:space="preserve"> </w:t>
      </w:r>
      <w:r w:rsidR="0017755D" w:rsidRPr="0001169C">
        <w:rPr>
          <w:i/>
          <w:iCs/>
          <w:spacing w:val="6"/>
        </w:rPr>
        <w:t xml:space="preserve">; </w:t>
      </w:r>
    </w:p>
    <w:p w14:paraId="32731CA1" w14:textId="221495E8" w:rsidR="0024188F" w:rsidRPr="0001169C" w:rsidRDefault="0017755D" w:rsidP="0001169C">
      <w:pPr>
        <w:widowControl w:val="0"/>
        <w:autoSpaceDE w:val="0"/>
        <w:ind w:right="284"/>
        <w:jc w:val="both"/>
        <w:rPr>
          <w:i/>
          <w:iCs/>
          <w:spacing w:val="6"/>
        </w:rPr>
      </w:pPr>
      <w:r w:rsidRPr="00912962">
        <w:rPr>
          <w:i/>
          <w:iCs/>
          <w:spacing w:val="6"/>
        </w:rPr>
        <w:t xml:space="preserve">Invité : </w:t>
      </w:r>
      <w:r w:rsidRPr="00912962">
        <w:rPr>
          <w:i/>
          <w:iCs/>
        </w:rPr>
        <w:t>Le Cocontractant </w:t>
      </w:r>
      <w:bookmarkEnd w:id="162"/>
      <w:bookmarkEnd w:id="163"/>
    </w:p>
    <w:p w14:paraId="051E0D61" w14:textId="4A176B45" w:rsidR="0024188F" w:rsidRPr="003C4D2C" w:rsidRDefault="000C3380" w:rsidP="0024188F">
      <w:pPr>
        <w:widowControl w:val="0"/>
        <w:autoSpaceDE w:val="0"/>
      </w:pPr>
      <w:r>
        <w:t>L</w:t>
      </w:r>
      <w:r w:rsidR="0024188F" w:rsidRPr="003C4D2C">
        <w:t>a commission de réception</w:t>
      </w:r>
      <w:r>
        <w:t xml:space="preserve"> est </w:t>
      </w:r>
      <w:r w:rsidR="0024188F" w:rsidRPr="003C4D2C">
        <w:t xml:space="preserve"> convoqué</w:t>
      </w:r>
      <w:r>
        <w:t>e</w:t>
      </w:r>
      <w:r w:rsidR="0024188F" w:rsidRPr="003C4D2C">
        <w:t xml:space="preserve"> au moins dix jours avant la date de réception</w:t>
      </w:r>
      <w:r>
        <w:t>. L</w:t>
      </w:r>
      <w:r w:rsidR="0024188F" w:rsidRPr="003C4D2C">
        <w:t>e fournisseur est convoqué à la réception par courrier au moins dix (10) jours avant la date de la réception. Il est tenu d’y assister (ou de s’y faire représenter). Son absence équivaut à l’acceptation sans réserve des conclusions de la commission de réception. La Commission examine le procès-verbal des opérations préalables à la réception et procède à la réception provisoire des prestations s'il y a lieu. La visite de réception provisoire fera l’objet du procès-verbal de réception provisoire signé sur le champ par tous les membres de la commission.</w:t>
      </w:r>
    </w:p>
    <w:p w14:paraId="6CF40140" w14:textId="451AB42D" w:rsidR="0024188F" w:rsidRPr="003C4D2C" w:rsidRDefault="0024188F" w:rsidP="0024188F">
      <w:pPr>
        <w:widowControl w:val="0"/>
        <w:autoSpaceDE w:val="0"/>
      </w:pPr>
      <w:r w:rsidRPr="003C4D2C">
        <w:t xml:space="preserve">Le procès-verbal de réception provisoire précise ou fixe la date d’achèvement des </w:t>
      </w:r>
      <w:r w:rsidR="006A45AD">
        <w:t>prestations</w:t>
      </w:r>
      <w:r w:rsidRPr="003C4D2C">
        <w:t>.</w:t>
      </w:r>
    </w:p>
    <w:p w14:paraId="228ABBBC" w14:textId="77777777" w:rsidR="002B44F4" w:rsidRDefault="0017755D" w:rsidP="00267972">
      <w:pPr>
        <w:widowControl w:val="0"/>
        <w:autoSpaceDE w:val="0"/>
        <w:ind w:left="624" w:right="284" w:hanging="624"/>
        <w:jc w:val="both"/>
      </w:pPr>
      <w:r w:rsidRPr="00912962">
        <w:rPr>
          <w:b/>
        </w:rPr>
        <w:t xml:space="preserve">21.4. </w:t>
      </w:r>
      <w:bookmarkStart w:id="164" w:name="_Hlk143271139"/>
      <w:r w:rsidRPr="00912962">
        <w:rPr>
          <w:b/>
        </w:rPr>
        <w:t>Réceptions partielles</w:t>
      </w:r>
      <w:bookmarkEnd w:id="164"/>
      <w:r w:rsidRPr="00912962">
        <w:tab/>
      </w:r>
    </w:p>
    <w:p w14:paraId="3F50DF1B" w14:textId="77777777" w:rsidR="002B44F4" w:rsidRPr="00664762" w:rsidRDefault="002B44F4" w:rsidP="002B44F4">
      <w:pPr>
        <w:widowControl w:val="0"/>
        <w:autoSpaceDE w:val="0"/>
        <w:rPr>
          <w:iCs/>
        </w:rPr>
      </w:pPr>
      <w:r w:rsidRPr="00664762">
        <w:rPr>
          <w:iCs/>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2CA47627" w14:textId="77777777" w:rsidR="0017755D" w:rsidRPr="00912962" w:rsidRDefault="0017755D" w:rsidP="00267972">
      <w:pPr>
        <w:widowControl w:val="0"/>
        <w:autoSpaceDE w:val="0"/>
        <w:ind w:left="624" w:right="284" w:hanging="624"/>
        <w:rPr>
          <w:b/>
        </w:rPr>
      </w:pPr>
      <w:r w:rsidRPr="00912962">
        <w:rPr>
          <w:b/>
        </w:rPr>
        <w:t xml:space="preserve">21.5. </w:t>
      </w:r>
      <w:bookmarkStart w:id="165" w:name="_Hlk143271122"/>
      <w:r w:rsidRPr="00912962">
        <w:rPr>
          <w:b/>
        </w:rPr>
        <w:t>Début de la période de garantie</w:t>
      </w:r>
      <w:bookmarkEnd w:id="165"/>
    </w:p>
    <w:p w14:paraId="45362ECA" w14:textId="77777777" w:rsidR="002B44F4" w:rsidRPr="003037AD" w:rsidRDefault="002B44F4" w:rsidP="002B44F4">
      <w:pPr>
        <w:widowControl w:val="0"/>
        <w:autoSpaceDE w:val="0"/>
        <w:rPr>
          <w:iCs/>
        </w:rPr>
      </w:pPr>
      <w:bookmarkStart w:id="166" w:name="_Hlk161333858"/>
      <w:r>
        <w:rPr>
          <w:iCs/>
        </w:rPr>
        <w:t>Le début de la période de garantie est fixé à compter de la date de réception provisoire.</w:t>
      </w:r>
    </w:p>
    <w:p w14:paraId="36D36D4F" w14:textId="77777777" w:rsidR="0017755D" w:rsidRPr="00912962" w:rsidRDefault="0017755D" w:rsidP="00267972">
      <w:pPr>
        <w:widowControl w:val="0"/>
        <w:autoSpaceDE w:val="0"/>
        <w:ind w:right="284"/>
        <w:rPr>
          <w:b/>
        </w:rPr>
      </w:pPr>
      <w:r w:rsidRPr="00912962">
        <w:rPr>
          <w:b/>
        </w:rPr>
        <w:t>21.6. Prise de possession des fournitures</w:t>
      </w:r>
    </w:p>
    <w:p w14:paraId="68153C93" w14:textId="77777777" w:rsidR="0017755D" w:rsidRPr="00912962" w:rsidRDefault="0017755D" w:rsidP="00267972">
      <w:pPr>
        <w:widowControl w:val="0"/>
        <w:autoSpaceDE w:val="0"/>
        <w:ind w:right="284"/>
      </w:pPr>
      <w:r w:rsidRPr="00912962">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11C1BB2E" w14:textId="77777777" w:rsidR="0017755D" w:rsidRPr="00035697" w:rsidRDefault="0017755D" w:rsidP="00267972">
      <w:pPr>
        <w:widowControl w:val="0"/>
        <w:autoSpaceDE w:val="0"/>
        <w:ind w:right="284"/>
        <w:rPr>
          <w:b/>
          <w:bCs/>
        </w:rPr>
      </w:pPr>
      <w:bookmarkStart w:id="167" w:name="_Hlk163221482"/>
      <w:bookmarkEnd w:id="166"/>
      <w:r w:rsidRPr="00035697">
        <w:rPr>
          <w:b/>
          <w:bCs/>
        </w:rPr>
        <w:t xml:space="preserve">21.7 : Rejet </w:t>
      </w:r>
    </w:p>
    <w:p w14:paraId="50369D24" w14:textId="77777777" w:rsidR="0017755D" w:rsidRPr="00035697" w:rsidRDefault="0017755D" w:rsidP="00267972">
      <w:pPr>
        <w:widowControl w:val="0"/>
        <w:autoSpaceDE w:val="0"/>
        <w:ind w:right="284"/>
        <w:jc w:val="both"/>
      </w:pPr>
      <w:r w:rsidRPr="00035697">
        <w:t xml:space="preserve">Lorsque la Commission juge que les prestations appellent les réserves telles qu'il ne lui apparaît possible d'en prononcer ni la réception partielle ni la réception avec réfaction, le Chef de service du marché </w:t>
      </w:r>
      <w:r w:rsidRPr="00035697">
        <w:lastRenderedPageBreak/>
        <w:t xml:space="preserve">notifie une décision motivée de rejet. </w:t>
      </w:r>
    </w:p>
    <w:p w14:paraId="5A374837" w14:textId="77777777" w:rsidR="0017755D" w:rsidRPr="00912962" w:rsidRDefault="0017755D" w:rsidP="00267972">
      <w:pPr>
        <w:widowControl w:val="0"/>
        <w:autoSpaceDE w:val="0"/>
        <w:ind w:right="284"/>
        <w:jc w:val="both"/>
      </w:pPr>
      <w:r w:rsidRPr="00912962">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15DA5387" w14:textId="77777777" w:rsidR="0017755D" w:rsidRPr="00912962" w:rsidRDefault="0017755D" w:rsidP="00267972">
      <w:pPr>
        <w:widowControl w:val="0"/>
        <w:autoSpaceDE w:val="0"/>
        <w:ind w:right="284"/>
        <w:jc w:val="both"/>
      </w:pPr>
      <w:r w:rsidRPr="00912962">
        <w:t xml:space="preserve"> En cas de rejet, le Cocontractant est tenu de rembourser les avances et acomptes déjà perçus </w:t>
      </w:r>
    </w:p>
    <w:p w14:paraId="21537C01" w14:textId="4DC73F51" w:rsidR="0017755D" w:rsidRPr="00912962" w:rsidRDefault="0017755D" w:rsidP="00267972">
      <w:pPr>
        <w:widowControl w:val="0"/>
        <w:autoSpaceDE w:val="0"/>
        <w:ind w:left="1418" w:right="284" w:hanging="1418"/>
        <w:rPr>
          <w:b/>
          <w:bCs/>
          <w:sz w:val="28"/>
          <w:szCs w:val="28"/>
        </w:rPr>
      </w:pPr>
      <w:bookmarkStart w:id="168" w:name="_Toc163445230"/>
      <w:bookmarkEnd w:id="167"/>
      <w:r w:rsidRPr="00912962">
        <w:rPr>
          <w:b/>
          <w:bCs/>
          <w:sz w:val="28"/>
          <w:szCs w:val="28"/>
        </w:rPr>
        <w:t>Article 22 : Documents à fournir après réception provisoire</w:t>
      </w:r>
      <w:bookmarkEnd w:id="168"/>
    </w:p>
    <w:p w14:paraId="1AC8F008" w14:textId="7A8307B3" w:rsidR="0017755D" w:rsidRPr="00912962" w:rsidRDefault="0017755D" w:rsidP="00267972">
      <w:pPr>
        <w:widowControl w:val="0"/>
        <w:autoSpaceDE w:val="0"/>
        <w:ind w:right="284"/>
        <w:jc w:val="both"/>
      </w:pPr>
      <w:bookmarkStart w:id="169" w:name="_Hlk161333885"/>
      <w:r w:rsidRPr="00912962">
        <w:t xml:space="preserve">L’ingénieur du marché </w:t>
      </w:r>
      <w:r w:rsidR="0039067F">
        <w:t xml:space="preserve">se rassurera que le cocontractant aura remis au Maitre d’Ouvrage </w:t>
      </w:r>
      <w:r w:rsidRPr="00912962">
        <w:t xml:space="preserve">dans </w:t>
      </w:r>
      <w:r w:rsidR="0039067F">
        <w:t xml:space="preserve">un délai de </w:t>
      </w:r>
      <w:r w:rsidRPr="00912962">
        <w:t xml:space="preserve"> trente </w:t>
      </w:r>
      <w:r w:rsidR="0039067F">
        <w:t xml:space="preserve">(30) </w:t>
      </w:r>
      <w:r w:rsidRPr="00912962">
        <w:t xml:space="preserve">jours </w:t>
      </w:r>
      <w:r w:rsidR="00F551D5">
        <w:t>après la</w:t>
      </w:r>
      <w:r w:rsidRPr="00912962">
        <w:t xml:space="preserve"> réception provisoire de l’ensemble des prestations les documents ci-après :  </w:t>
      </w:r>
    </w:p>
    <w:p w14:paraId="7311FECF" w14:textId="08DAFD78" w:rsidR="0017755D" w:rsidRPr="00F551D5" w:rsidRDefault="00F551D5" w:rsidP="00346CF4">
      <w:pPr>
        <w:widowControl w:val="0"/>
        <w:numPr>
          <w:ilvl w:val="0"/>
          <w:numId w:val="58"/>
        </w:numPr>
        <w:autoSpaceDE w:val="0"/>
        <w:ind w:right="284"/>
      </w:pPr>
      <w:r>
        <w:rPr>
          <w:i/>
          <w:iCs/>
        </w:rPr>
        <w:t>Le certificat de conformité ;</w:t>
      </w:r>
    </w:p>
    <w:p w14:paraId="543AA3D5" w14:textId="143B422C" w:rsidR="00F551D5" w:rsidRPr="00F551D5" w:rsidRDefault="00F551D5" w:rsidP="00346CF4">
      <w:pPr>
        <w:widowControl w:val="0"/>
        <w:numPr>
          <w:ilvl w:val="0"/>
          <w:numId w:val="58"/>
        </w:numPr>
        <w:autoSpaceDE w:val="0"/>
        <w:ind w:right="284"/>
      </w:pPr>
      <w:r>
        <w:rPr>
          <w:i/>
          <w:iCs/>
        </w:rPr>
        <w:t>Le certificat d’origine des fournitures</w:t>
      </w:r>
      <w:r w:rsidR="00D81A58">
        <w:rPr>
          <w:i/>
          <w:iCs/>
        </w:rPr>
        <w:t xml:space="preserve"> </w:t>
      </w:r>
      <w:proofErr w:type="gramStart"/>
      <w:r w:rsidR="00D81A58">
        <w:rPr>
          <w:i/>
          <w:iCs/>
        </w:rPr>
        <w:t>( le</w:t>
      </w:r>
      <w:proofErr w:type="gramEnd"/>
      <w:r w:rsidR="00D81A58">
        <w:rPr>
          <w:i/>
          <w:iCs/>
        </w:rPr>
        <w:t xml:space="preserve"> cas échéant)</w:t>
      </w:r>
      <w:r>
        <w:rPr>
          <w:i/>
          <w:iCs/>
        </w:rPr>
        <w:t> ;</w:t>
      </w:r>
    </w:p>
    <w:p w14:paraId="3B080C55" w14:textId="2375D13F" w:rsidR="00F551D5" w:rsidRPr="00F551D5" w:rsidRDefault="00F551D5" w:rsidP="00346CF4">
      <w:pPr>
        <w:widowControl w:val="0"/>
        <w:numPr>
          <w:ilvl w:val="0"/>
          <w:numId w:val="58"/>
        </w:numPr>
        <w:autoSpaceDE w:val="0"/>
        <w:ind w:right="284"/>
      </w:pPr>
      <w:r>
        <w:rPr>
          <w:i/>
          <w:iCs/>
        </w:rPr>
        <w:t>Les factures ; la garantie ;</w:t>
      </w:r>
    </w:p>
    <w:p w14:paraId="79E91D33" w14:textId="184A0508" w:rsidR="00F551D5" w:rsidRPr="00861869" w:rsidRDefault="00F551D5" w:rsidP="00346CF4">
      <w:pPr>
        <w:widowControl w:val="0"/>
        <w:numPr>
          <w:ilvl w:val="0"/>
          <w:numId w:val="58"/>
        </w:numPr>
        <w:autoSpaceDE w:val="0"/>
        <w:ind w:right="284"/>
      </w:pPr>
      <w:r>
        <w:rPr>
          <w:i/>
          <w:iCs/>
        </w:rPr>
        <w:t>Le  manuel d’utilisateur ;</w:t>
      </w:r>
    </w:p>
    <w:p w14:paraId="69C20B64" w14:textId="384168E9" w:rsidR="003A676D" w:rsidRPr="003A676D" w:rsidRDefault="003A676D" w:rsidP="00346CF4">
      <w:pPr>
        <w:widowControl w:val="0"/>
        <w:numPr>
          <w:ilvl w:val="0"/>
          <w:numId w:val="58"/>
        </w:numPr>
        <w:autoSpaceDE w:val="0"/>
        <w:ind w:right="284"/>
      </w:pPr>
      <w:r>
        <w:rPr>
          <w:i/>
          <w:iCs/>
        </w:rPr>
        <w:t>Coordonnées du service après-vente ;</w:t>
      </w:r>
    </w:p>
    <w:p w14:paraId="406271E2" w14:textId="4066532C" w:rsidR="003A676D" w:rsidRPr="00912962" w:rsidRDefault="00D81A58" w:rsidP="003A676D">
      <w:pPr>
        <w:widowControl w:val="0"/>
        <w:autoSpaceDE w:val="0"/>
        <w:ind w:right="284"/>
      </w:pPr>
      <w:r>
        <w:rPr>
          <w:i/>
          <w:iCs/>
        </w:rPr>
        <w:t xml:space="preserve"> Le </w:t>
      </w:r>
      <w:r w:rsidR="003A676D">
        <w:rPr>
          <w:i/>
          <w:iCs/>
        </w:rPr>
        <w:t xml:space="preserve">montant à retenir par le Maitre d’Ouvrage sur la caution en termes de pénalités pour non fourniture desdits documents </w:t>
      </w:r>
      <w:r w:rsidR="00AC099C">
        <w:rPr>
          <w:i/>
          <w:iCs/>
        </w:rPr>
        <w:t>est de 10% du montant TTC du marché.</w:t>
      </w:r>
    </w:p>
    <w:p w14:paraId="26A3DE69" w14:textId="72A9D116" w:rsidR="0017755D" w:rsidRPr="00912962" w:rsidRDefault="0017755D" w:rsidP="00267972">
      <w:pPr>
        <w:widowControl w:val="0"/>
        <w:autoSpaceDE w:val="0"/>
        <w:ind w:left="1418" w:right="284" w:hanging="1418"/>
        <w:rPr>
          <w:b/>
          <w:bCs/>
          <w:sz w:val="28"/>
          <w:szCs w:val="28"/>
        </w:rPr>
      </w:pPr>
      <w:bookmarkStart w:id="170" w:name="_Toc163445231"/>
      <w:bookmarkEnd w:id="169"/>
      <w:r w:rsidRPr="00912962">
        <w:rPr>
          <w:b/>
          <w:bCs/>
          <w:sz w:val="28"/>
          <w:szCs w:val="28"/>
        </w:rPr>
        <w:t>Article 23 : Garantie contractuelle</w:t>
      </w:r>
      <w:bookmarkEnd w:id="170"/>
      <w:r w:rsidRPr="00912962">
        <w:rPr>
          <w:b/>
          <w:bCs/>
          <w:sz w:val="28"/>
          <w:szCs w:val="28"/>
        </w:rPr>
        <w:t xml:space="preserve"> </w:t>
      </w:r>
    </w:p>
    <w:p w14:paraId="77982C52" w14:textId="77777777" w:rsidR="0017755D" w:rsidRPr="00912962" w:rsidRDefault="0017755D" w:rsidP="00267972">
      <w:pPr>
        <w:widowControl w:val="0"/>
        <w:autoSpaceDE w:val="0"/>
        <w:ind w:right="284"/>
        <w:jc w:val="both"/>
        <w:rPr>
          <w:b/>
        </w:rPr>
      </w:pPr>
      <w:bookmarkStart w:id="171" w:name="_Hlk161333909"/>
      <w:r w:rsidRPr="00912962">
        <w:rPr>
          <w:b/>
        </w:rPr>
        <w:t>23.1. Délai de garantie</w:t>
      </w:r>
    </w:p>
    <w:p w14:paraId="23E93F40" w14:textId="55FD7A71" w:rsidR="0017755D" w:rsidRDefault="0017755D" w:rsidP="00267972">
      <w:pPr>
        <w:widowControl w:val="0"/>
        <w:autoSpaceDE w:val="0"/>
        <w:ind w:right="284"/>
        <w:jc w:val="both"/>
      </w:pPr>
      <w:r w:rsidRPr="00912962">
        <w:t xml:space="preserve">La durée de garantie est de </w:t>
      </w:r>
      <w:r w:rsidR="00D81A58">
        <w:rPr>
          <w:b/>
          <w:bCs/>
          <w:i/>
          <w:iCs/>
        </w:rPr>
        <w:t>six (06</w:t>
      </w:r>
      <w:proofErr w:type="gramStart"/>
      <w:r w:rsidR="00D81A58">
        <w:rPr>
          <w:b/>
          <w:bCs/>
          <w:i/>
          <w:iCs/>
        </w:rPr>
        <w:t>)</w:t>
      </w:r>
      <w:r w:rsidR="00035697" w:rsidRPr="00035697">
        <w:rPr>
          <w:b/>
          <w:bCs/>
          <w:i/>
          <w:iCs/>
        </w:rPr>
        <w:t>mois</w:t>
      </w:r>
      <w:proofErr w:type="gramEnd"/>
      <w:r w:rsidR="00035697" w:rsidRPr="00035697">
        <w:rPr>
          <w:b/>
          <w:bCs/>
          <w:i/>
          <w:iCs/>
        </w:rPr>
        <w:t xml:space="preserve"> calendaire</w:t>
      </w:r>
      <w:r w:rsidR="00035697">
        <w:rPr>
          <w:b/>
          <w:bCs/>
          <w:i/>
          <w:iCs/>
        </w:rPr>
        <w:t>s</w:t>
      </w:r>
      <w:r w:rsidR="00035697">
        <w:rPr>
          <w:i/>
          <w:iCs/>
        </w:rPr>
        <w:t xml:space="preserve"> </w:t>
      </w:r>
      <w:r w:rsidRPr="00912962">
        <w:rPr>
          <w:i/>
          <w:iCs/>
        </w:rPr>
        <w:t xml:space="preserve">  </w:t>
      </w:r>
      <w:r w:rsidRPr="00912962">
        <w:t xml:space="preserve">à compter de la date de réception provisoire des prestations </w:t>
      </w:r>
      <w:r w:rsidR="00035697">
        <w:t>.</w:t>
      </w:r>
      <w:r w:rsidRPr="00912962">
        <w:t>Le Cocontractant garantit que les équipements livrés en exécution du marché sont neufs.</w:t>
      </w:r>
    </w:p>
    <w:p w14:paraId="462C3EA9" w14:textId="77777777" w:rsidR="0017755D" w:rsidRPr="00912962" w:rsidRDefault="0017755D" w:rsidP="00267972">
      <w:pPr>
        <w:widowControl w:val="0"/>
        <w:autoSpaceDE w:val="0"/>
        <w:ind w:right="284"/>
        <w:jc w:val="both"/>
        <w:rPr>
          <w:b/>
        </w:rPr>
      </w:pPr>
      <w:r w:rsidRPr="00912962">
        <w:rPr>
          <w:b/>
        </w:rPr>
        <w:t>23.2. Obligations pendant la période de garantie</w:t>
      </w:r>
    </w:p>
    <w:p w14:paraId="2A6CAD04" w14:textId="33C40A41" w:rsidR="0017755D" w:rsidRPr="00912962" w:rsidRDefault="0017755D" w:rsidP="00267972">
      <w:pPr>
        <w:widowControl w:val="0"/>
        <w:autoSpaceDE w:val="0"/>
        <w:ind w:right="284"/>
        <w:jc w:val="both"/>
        <w:rPr>
          <w:i/>
          <w:iCs/>
        </w:rPr>
      </w:pPr>
      <w:r w:rsidRPr="00912962">
        <w:t>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w:t>
      </w:r>
      <w:r w:rsidRPr="00912962">
        <w:rPr>
          <w:i/>
          <w:iCs/>
        </w:rPr>
        <w:t xml:space="preserve">. </w:t>
      </w:r>
    </w:p>
    <w:p w14:paraId="26364134" w14:textId="77777777" w:rsidR="0017755D" w:rsidRPr="00912962" w:rsidRDefault="0017755D" w:rsidP="00267972">
      <w:pPr>
        <w:widowControl w:val="0"/>
        <w:autoSpaceDE w:val="0"/>
        <w:ind w:right="284"/>
        <w:jc w:val="both"/>
      </w:pPr>
      <w:r w:rsidRPr="00912962">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14:paraId="0F099AF2" w14:textId="78739582" w:rsidR="0017755D" w:rsidRPr="00912962" w:rsidRDefault="0017755D" w:rsidP="00267972">
      <w:pPr>
        <w:widowControl w:val="0"/>
        <w:autoSpaceDE w:val="0"/>
        <w:ind w:left="1418" w:right="284" w:hanging="1418"/>
        <w:rPr>
          <w:b/>
          <w:bCs/>
          <w:sz w:val="28"/>
          <w:szCs w:val="28"/>
        </w:rPr>
      </w:pPr>
      <w:bookmarkStart w:id="172" w:name="_Toc163445232"/>
      <w:bookmarkEnd w:id="171"/>
      <w:r w:rsidRPr="00912962">
        <w:rPr>
          <w:b/>
          <w:bCs/>
          <w:sz w:val="28"/>
          <w:szCs w:val="28"/>
        </w:rPr>
        <w:t>Article 24 : Réception définitive</w:t>
      </w:r>
      <w:bookmarkEnd w:id="172"/>
    </w:p>
    <w:p w14:paraId="276E239C" w14:textId="3FBEA3D4" w:rsidR="002B5E55" w:rsidRPr="00760464" w:rsidRDefault="002B5E55" w:rsidP="002B5E55">
      <w:pPr>
        <w:widowControl w:val="0"/>
        <w:autoSpaceDE w:val="0"/>
      </w:pPr>
      <w:r w:rsidRPr="00D404C7">
        <w:t>2</w:t>
      </w:r>
      <w:r w:rsidR="00865CEA">
        <w:t>4</w:t>
      </w:r>
      <w:r w:rsidRPr="00D404C7">
        <w:t xml:space="preserve">.1. La réception définitive s’effectuera dans un délai maximal </w:t>
      </w:r>
      <w:r w:rsidRPr="00CB3A56">
        <w:rPr>
          <w:iCs/>
        </w:rPr>
        <w:t>de quinze (15) jours</w:t>
      </w:r>
      <w:r w:rsidRPr="00D404C7">
        <w:rPr>
          <w:i/>
          <w:iCs/>
        </w:rPr>
        <w:t xml:space="preserve"> </w:t>
      </w:r>
      <w:r w:rsidRPr="00D404C7">
        <w:t>à compter de l’expiration du délai de garantie.</w:t>
      </w:r>
    </w:p>
    <w:p w14:paraId="4758CD2C" w14:textId="77777777" w:rsidR="002B5E55" w:rsidRPr="006146AA" w:rsidRDefault="002B5E55" w:rsidP="002B5E55">
      <w:pPr>
        <w:widowControl w:val="0"/>
        <w:autoSpaceDE w:val="0"/>
        <w:rPr>
          <w:sz w:val="10"/>
          <w:szCs w:val="10"/>
        </w:rPr>
      </w:pPr>
    </w:p>
    <w:p w14:paraId="34C3DEFC" w14:textId="705301D6" w:rsidR="002B5E55" w:rsidRDefault="002B5E55" w:rsidP="002B5E55">
      <w:pPr>
        <w:widowControl w:val="0"/>
        <w:autoSpaceDE w:val="0"/>
      </w:pPr>
      <w:r w:rsidRPr="00D404C7">
        <w:t>2</w:t>
      </w:r>
      <w:r w:rsidR="00865CEA">
        <w:t>4</w:t>
      </w:r>
      <w:r w:rsidRPr="00D404C7">
        <w:t>.</w:t>
      </w:r>
      <w:r w:rsidR="00865CEA">
        <w:t>2</w:t>
      </w:r>
      <w:r w:rsidRPr="00D404C7">
        <w:t>. La composition et la procédure de réception définitive sont la même que celles de la réception provisoire.</w:t>
      </w:r>
    </w:p>
    <w:p w14:paraId="594E46C2" w14:textId="04307A1F" w:rsidR="002B5E55" w:rsidRPr="00760464" w:rsidRDefault="002B5E55" w:rsidP="002B5E55">
      <w:pPr>
        <w:widowControl w:val="0"/>
        <w:autoSpaceDE w:val="0"/>
      </w:pPr>
      <w:r w:rsidRPr="00760464">
        <w:t>2</w:t>
      </w:r>
      <w:r w:rsidR="00865CEA">
        <w:t>4.3</w:t>
      </w:r>
      <w:r w:rsidRPr="00760464">
        <w:t>- Le marché est clôturé définitivement dans les conditions fixées à. l’article 3</w:t>
      </w:r>
      <w:r w:rsidR="00AC099C">
        <w:t>4</w:t>
      </w:r>
      <w:r w:rsidRPr="00760464">
        <w:t xml:space="preserve"> alinéa 4 du présent CCAP</w:t>
      </w:r>
      <w:r w:rsidRPr="00760464">
        <w:rPr>
          <w:iCs/>
        </w:rPr>
        <w:t xml:space="preserve"> concernant le</w:t>
      </w:r>
      <w:r w:rsidRPr="00760464">
        <w:rPr>
          <w:b/>
          <w:bCs/>
          <w:iCs/>
        </w:rPr>
        <w:t xml:space="preserve"> </w:t>
      </w:r>
      <w:r w:rsidRPr="00760464">
        <w:rPr>
          <w:iCs/>
        </w:rPr>
        <w:t>Décompte général et définitif</w:t>
      </w:r>
    </w:p>
    <w:p w14:paraId="2AFD58D2" w14:textId="66A18996" w:rsidR="002B5E55" w:rsidRPr="00D404C7" w:rsidRDefault="002B5E55" w:rsidP="002B5E55">
      <w:pPr>
        <w:keepNext/>
        <w:outlineLvl w:val="2"/>
        <w:rPr>
          <w:b/>
          <w:color w:val="000000"/>
          <w:sz w:val="28"/>
        </w:rPr>
      </w:pPr>
      <w:bookmarkStart w:id="173" w:name="_Toc157306086"/>
      <w:bookmarkStart w:id="174" w:name="_Toc163145504"/>
      <w:bookmarkStart w:id="175" w:name="_Toc163441786"/>
      <w:r w:rsidRPr="00D404C7">
        <w:rPr>
          <w:b/>
          <w:color w:val="000000"/>
          <w:sz w:val="28"/>
        </w:rPr>
        <w:t>Article 2</w:t>
      </w:r>
      <w:r w:rsidR="00865CEA">
        <w:rPr>
          <w:b/>
          <w:color w:val="000000"/>
          <w:sz w:val="28"/>
        </w:rPr>
        <w:t>5</w:t>
      </w:r>
      <w:r w:rsidRPr="00D404C7">
        <w:rPr>
          <w:b/>
          <w:color w:val="000000"/>
          <w:sz w:val="28"/>
        </w:rPr>
        <w:t>- Garantie légale</w:t>
      </w:r>
      <w:bookmarkEnd w:id="173"/>
      <w:bookmarkEnd w:id="174"/>
      <w:bookmarkEnd w:id="175"/>
    </w:p>
    <w:p w14:paraId="544529AF" w14:textId="23318712" w:rsidR="002B5E55" w:rsidRPr="00D404C7" w:rsidRDefault="002B5E55" w:rsidP="002B5E55">
      <w:pPr>
        <w:widowControl w:val="0"/>
        <w:autoSpaceDE w:val="0"/>
      </w:pPr>
      <w:r w:rsidRPr="00D404C7">
        <w:t xml:space="preserve">Le cocontractant est responsable de plein droit pendant </w:t>
      </w:r>
      <w:r w:rsidR="00D81A58">
        <w:t xml:space="preserve">six </w:t>
      </w:r>
      <w:r>
        <w:t>(</w:t>
      </w:r>
      <w:r w:rsidR="00AC099C">
        <w:t>0</w:t>
      </w:r>
      <w:r w:rsidR="00D81A58">
        <w:t>6</w:t>
      </w:r>
      <w:r>
        <w:t xml:space="preserve">) </w:t>
      </w:r>
      <w:r w:rsidR="00D81A58">
        <w:t>mois</w:t>
      </w:r>
      <w:r w:rsidRPr="00D404C7">
        <w:t xml:space="preserve"> envers le Maître d’ouvrage, à compter de la réception provisoire, des dommages qui compromettent</w:t>
      </w:r>
      <w:r w:rsidR="00AC099C">
        <w:t xml:space="preserve"> </w:t>
      </w:r>
      <w:r>
        <w:t>l’usage</w:t>
      </w:r>
      <w:r w:rsidRPr="00D404C7">
        <w:t xml:space="preserve"> ou qui affectent </w:t>
      </w:r>
      <w:r>
        <w:t xml:space="preserve"> </w:t>
      </w:r>
      <w:r w:rsidRPr="00D404C7">
        <w:t xml:space="preserve"> </w:t>
      </w:r>
      <w:r>
        <w:t xml:space="preserve">les </w:t>
      </w:r>
      <w:r w:rsidRPr="00D404C7">
        <w:t>équipement</w:t>
      </w:r>
      <w:r>
        <w:t xml:space="preserve">s </w:t>
      </w:r>
      <w:r w:rsidRPr="00D404C7">
        <w:t xml:space="preserve"> le</w:t>
      </w:r>
      <w:r>
        <w:t>s</w:t>
      </w:r>
      <w:r w:rsidRPr="00D404C7">
        <w:t xml:space="preserve"> </w:t>
      </w:r>
      <w:r>
        <w:t>mettant hors d’usage</w:t>
      </w:r>
      <w:r w:rsidRPr="00D404C7">
        <w:t>.</w:t>
      </w:r>
    </w:p>
    <w:p w14:paraId="6FA605D4" w14:textId="16327301" w:rsidR="0017755D" w:rsidRPr="00912962" w:rsidRDefault="002B5E55" w:rsidP="002B5E55">
      <w:pPr>
        <w:widowControl w:val="0"/>
        <w:autoSpaceDE w:val="0"/>
        <w:ind w:left="624" w:right="284" w:hanging="624"/>
        <w:jc w:val="both"/>
      </w:pPr>
      <w:r w:rsidRPr="00D404C7">
        <w:t xml:space="preserve">A cette fin, il devra recruter un Bureau de Contrôle Technique (BCT) agréé chargé de l’expertise des travaux en vue d’une assurance </w:t>
      </w:r>
      <w:r w:rsidR="00AC099C">
        <w:t>biennale.</w:t>
      </w:r>
    </w:p>
    <w:p w14:paraId="4F3A7DB7" w14:textId="492B0366" w:rsidR="0017755D" w:rsidRPr="0026794D" w:rsidRDefault="00F91E8C" w:rsidP="00267972">
      <w:pPr>
        <w:widowControl w:val="0"/>
        <w:autoSpaceDE w:val="0"/>
        <w:ind w:left="833" w:right="284" w:hanging="360"/>
        <w:jc w:val="center"/>
        <w:rPr>
          <w:b/>
          <w:bCs/>
          <w:caps/>
          <w:sz w:val="28"/>
          <w:szCs w:val="32"/>
        </w:rPr>
      </w:pPr>
      <w:bookmarkStart w:id="176" w:name="_Toc163445233"/>
      <w:r w:rsidRPr="0026794D">
        <w:rPr>
          <w:b/>
          <w:bCs/>
          <w:caps/>
          <w:sz w:val="28"/>
          <w:szCs w:val="32"/>
        </w:rPr>
        <w:t xml:space="preserve">CHAPTRE IV : </w:t>
      </w:r>
      <w:r w:rsidR="0017755D" w:rsidRPr="0026794D">
        <w:rPr>
          <w:b/>
          <w:bCs/>
          <w:caps/>
          <w:sz w:val="28"/>
          <w:szCs w:val="32"/>
        </w:rPr>
        <w:t>Clauses financières</w:t>
      </w:r>
      <w:bookmarkEnd w:id="176"/>
    </w:p>
    <w:p w14:paraId="11F5BE4F" w14:textId="65BA75DC" w:rsidR="0017755D" w:rsidRPr="00912962" w:rsidRDefault="0017755D" w:rsidP="00267972">
      <w:pPr>
        <w:widowControl w:val="0"/>
        <w:autoSpaceDE w:val="0"/>
        <w:ind w:left="1418" w:right="284" w:hanging="1418"/>
        <w:rPr>
          <w:b/>
          <w:bCs/>
          <w:sz w:val="28"/>
          <w:szCs w:val="28"/>
        </w:rPr>
      </w:pPr>
      <w:bookmarkStart w:id="177" w:name="_Toc163445234"/>
      <w:r w:rsidRPr="00912962">
        <w:rPr>
          <w:b/>
          <w:bCs/>
          <w:sz w:val="28"/>
          <w:szCs w:val="28"/>
        </w:rPr>
        <w:t>Article 2</w:t>
      </w:r>
      <w:r w:rsidR="007B6897">
        <w:rPr>
          <w:b/>
          <w:bCs/>
          <w:sz w:val="28"/>
          <w:szCs w:val="28"/>
        </w:rPr>
        <w:t>6</w:t>
      </w:r>
      <w:r w:rsidRPr="00912962">
        <w:rPr>
          <w:b/>
          <w:bCs/>
          <w:sz w:val="28"/>
          <w:szCs w:val="28"/>
        </w:rPr>
        <w:t> : Montant du marché</w:t>
      </w:r>
      <w:bookmarkEnd w:id="177"/>
    </w:p>
    <w:p w14:paraId="1B929499" w14:textId="77777777" w:rsidR="0017755D" w:rsidRPr="00912962" w:rsidRDefault="0017755D" w:rsidP="00267972">
      <w:pPr>
        <w:widowControl w:val="0"/>
        <w:tabs>
          <w:tab w:val="left" w:pos="9923"/>
        </w:tabs>
        <w:autoSpaceDE w:val="0"/>
        <w:ind w:right="284"/>
        <w:jc w:val="both"/>
      </w:pPr>
      <w:r w:rsidRPr="00912962">
        <w:t xml:space="preserve">Le montant du présent marché, tel qu’il ressort du détail estimatif est le prix fixé dans la lettre de soumission tel qu’il ressort du </w:t>
      </w:r>
      <w:r w:rsidRPr="00912962">
        <w:rPr>
          <w:i/>
          <w:iCs/>
        </w:rPr>
        <w:t xml:space="preserve">[Détail ou devis estimatif] </w:t>
      </w:r>
      <w:r w:rsidRPr="00912962">
        <w:t xml:space="preserve">ci-joint. Ce montant est de </w:t>
      </w:r>
      <w:r w:rsidRPr="00912962">
        <w:rPr>
          <w:i/>
          <w:iCs/>
        </w:rPr>
        <w:t>(en chiffres) (en lettres</w:t>
      </w:r>
      <w:r w:rsidRPr="00912962">
        <w:rPr>
          <w:i/>
          <w:iCs/>
          <w:spacing w:val="8"/>
        </w:rPr>
        <w:t xml:space="preserve">) francs </w:t>
      </w:r>
      <w:r w:rsidRPr="00912962">
        <w:t>CFA toutes taxes comprises (TTC) ; soit :</w:t>
      </w:r>
    </w:p>
    <w:p w14:paraId="615B7863" w14:textId="77777777" w:rsidR="0017755D" w:rsidRPr="00912962" w:rsidRDefault="0017755D" w:rsidP="00267972">
      <w:pPr>
        <w:widowControl w:val="0"/>
        <w:autoSpaceDE w:val="0"/>
        <w:ind w:right="284"/>
        <w:jc w:val="both"/>
      </w:pPr>
      <w:r w:rsidRPr="00912962">
        <w:t>- Montant HTVA : ________ (____) francs CFA ;</w:t>
      </w:r>
    </w:p>
    <w:p w14:paraId="0D2660C2" w14:textId="77777777" w:rsidR="0017755D" w:rsidRPr="00912962" w:rsidRDefault="0017755D" w:rsidP="00267972">
      <w:pPr>
        <w:widowControl w:val="0"/>
        <w:autoSpaceDE w:val="0"/>
        <w:ind w:right="284"/>
        <w:jc w:val="both"/>
      </w:pPr>
      <w:r w:rsidRPr="00912962">
        <w:t>- Montant de la TVA : ________ (___) francs CFA</w:t>
      </w:r>
    </w:p>
    <w:p w14:paraId="145AB072" w14:textId="77777777" w:rsidR="0017755D" w:rsidRPr="00912962" w:rsidRDefault="0017755D" w:rsidP="00267972">
      <w:pPr>
        <w:widowControl w:val="0"/>
        <w:autoSpaceDE w:val="0"/>
        <w:ind w:right="284"/>
        <w:jc w:val="both"/>
      </w:pPr>
      <w:r w:rsidRPr="00912962">
        <w:t>- Montant de l’AIR : ____ (___) francs CFA</w:t>
      </w:r>
    </w:p>
    <w:p w14:paraId="762FC134" w14:textId="77777777" w:rsidR="0017755D" w:rsidRPr="00912962" w:rsidRDefault="0017755D" w:rsidP="00267972">
      <w:pPr>
        <w:widowControl w:val="0"/>
        <w:autoSpaceDE w:val="0"/>
        <w:ind w:left="142" w:right="284" w:hanging="142"/>
        <w:jc w:val="both"/>
      </w:pPr>
      <w:r w:rsidRPr="00912962">
        <w:t xml:space="preserve">- Montant de la TSR, le cas échéant : ------------- (___) francs CFA n’est applicable que pour les </w:t>
      </w:r>
      <w:r w:rsidRPr="00912962">
        <w:lastRenderedPageBreak/>
        <w:t>marchés passés avec les titulaires dont le siège est basé à l’étranger ;</w:t>
      </w:r>
    </w:p>
    <w:p w14:paraId="1370F5D5" w14:textId="23981547" w:rsidR="0017755D" w:rsidRDefault="0017755D" w:rsidP="00267972">
      <w:pPr>
        <w:widowControl w:val="0"/>
        <w:autoSpaceDE w:val="0"/>
        <w:ind w:right="284"/>
        <w:jc w:val="both"/>
      </w:pPr>
      <w:r w:rsidRPr="00912962">
        <w:t>- Net à percevoir = Montant net déduit de tous les impôts e</w:t>
      </w:r>
      <w:r w:rsidR="00E14EA8">
        <w:t>t taxes : ___ (___) francs CFA.</w:t>
      </w:r>
    </w:p>
    <w:p w14:paraId="4F6DB4D7" w14:textId="3FB83B8D" w:rsidR="0085194D" w:rsidRPr="007B6897" w:rsidRDefault="0085194D" w:rsidP="0085194D">
      <w:pPr>
        <w:pStyle w:val="Titre3"/>
        <w:rPr>
          <w:rFonts w:ascii="Times New Roman" w:hAnsi="Times New Roman"/>
          <w:b/>
          <w:bCs/>
          <w:color w:val="auto"/>
        </w:rPr>
      </w:pPr>
      <w:bookmarkStart w:id="178" w:name="_Toc530307817"/>
      <w:bookmarkStart w:id="179" w:name="_Toc163145507"/>
      <w:bookmarkStart w:id="180" w:name="_Toc163441789"/>
      <w:r w:rsidRPr="007B6897">
        <w:rPr>
          <w:rFonts w:ascii="Times New Roman" w:hAnsi="Times New Roman"/>
          <w:b/>
          <w:color w:val="auto"/>
        </w:rPr>
        <w:t>Article 2</w:t>
      </w:r>
      <w:r w:rsidR="00E23219">
        <w:rPr>
          <w:rFonts w:ascii="Times New Roman" w:hAnsi="Times New Roman"/>
          <w:b/>
          <w:color w:val="auto"/>
        </w:rPr>
        <w:t>7</w:t>
      </w:r>
      <w:r w:rsidRPr="007B6897">
        <w:rPr>
          <w:rFonts w:ascii="Times New Roman" w:hAnsi="Times New Roman"/>
          <w:b/>
          <w:color w:val="auto"/>
        </w:rPr>
        <w:t xml:space="preserve"> : Lieu et mode de paiement</w:t>
      </w:r>
      <w:bookmarkEnd w:id="178"/>
      <w:bookmarkEnd w:id="179"/>
      <w:bookmarkEnd w:id="180"/>
    </w:p>
    <w:p w14:paraId="3EBF79FE" w14:textId="77777777" w:rsidR="0085194D" w:rsidRPr="00D404C7" w:rsidRDefault="0085194D" w:rsidP="0085194D">
      <w:pPr>
        <w:widowControl w:val="0"/>
        <w:autoSpaceDE w:val="0"/>
      </w:pPr>
      <w:r w:rsidRPr="00D404C7">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2B7CF9A" w14:textId="77777777" w:rsidR="0085194D" w:rsidRPr="00D404C7" w:rsidRDefault="0085194D" w:rsidP="0085194D">
      <w:pPr>
        <w:widowControl w:val="0"/>
        <w:autoSpaceDE w:val="0"/>
      </w:pPr>
      <w:r w:rsidRPr="00D404C7">
        <w:t xml:space="preserve"> Le Maître d’Ouvrage se libérera des sommes dues par virement bancaire au nom du cocontractant de la manière suivante : </w:t>
      </w:r>
    </w:p>
    <w:p w14:paraId="70A427FA" w14:textId="77777777" w:rsidR="0085194D" w:rsidRPr="00D404C7" w:rsidRDefault="0085194D" w:rsidP="0085194D">
      <w:pPr>
        <w:widowControl w:val="0"/>
        <w:autoSpaceDE w:val="0"/>
      </w:pPr>
      <w:r w:rsidRPr="00D404C7">
        <w:rPr>
          <w:i/>
          <w:iCs/>
        </w:rPr>
        <w:t xml:space="preserve"> [</w:t>
      </w:r>
      <w:r w:rsidRPr="00D404C7">
        <w:rPr>
          <w:i/>
        </w:rPr>
        <w:t>La domiciliation bancaire devra être la même que celle du cautionnement définitif</w:t>
      </w:r>
      <w:r w:rsidRPr="00D404C7">
        <w:rPr>
          <w:i/>
          <w:iCs/>
        </w:rPr>
        <w:t>]</w:t>
      </w:r>
    </w:p>
    <w:p w14:paraId="649E8446" w14:textId="77777777" w:rsidR="0085194D" w:rsidRPr="00D404C7" w:rsidRDefault="0085194D" w:rsidP="00346CF4">
      <w:pPr>
        <w:pStyle w:val="Paragraphedeliste"/>
        <w:widowControl w:val="0"/>
        <w:numPr>
          <w:ilvl w:val="0"/>
          <w:numId w:val="85"/>
        </w:numPr>
        <w:autoSpaceDE w:val="0"/>
        <w:jc w:val="both"/>
      </w:pPr>
      <w:r w:rsidRPr="00D404C7">
        <w:t xml:space="preserve">Pour les règlements en francs CFA, soit </w:t>
      </w:r>
      <w:r w:rsidRPr="00D404C7">
        <w:rPr>
          <w:i/>
          <w:iCs/>
        </w:rPr>
        <w:t>(montant net à mandater en chiffres et en lettres)</w:t>
      </w:r>
      <w:r w:rsidRPr="00D404C7">
        <w:t>, par crédit au compte n° _________ ouvert au nom du co-contractant à la banque______________</w:t>
      </w:r>
    </w:p>
    <w:p w14:paraId="30456558" w14:textId="77777777" w:rsidR="0085194D" w:rsidRPr="00D404C7" w:rsidRDefault="0085194D" w:rsidP="00346CF4">
      <w:pPr>
        <w:pStyle w:val="Paragraphedeliste"/>
        <w:widowControl w:val="0"/>
        <w:numPr>
          <w:ilvl w:val="0"/>
          <w:numId w:val="85"/>
        </w:numPr>
        <w:autoSpaceDE w:val="0"/>
        <w:jc w:val="both"/>
      </w:pPr>
      <w:r w:rsidRPr="00D404C7">
        <w:t>Pour les règlements en devises, (le cas échéant) soit (montant net à mandater en chiffres et en lettres), par crédit au compte n° _________ouvert au nom du cocontractant à la banque______________</w:t>
      </w:r>
    </w:p>
    <w:p w14:paraId="6F939E6E" w14:textId="12AAD04E" w:rsidR="0017755D" w:rsidRPr="00912962" w:rsidRDefault="0017755D" w:rsidP="00267972">
      <w:pPr>
        <w:widowControl w:val="0"/>
        <w:autoSpaceDE w:val="0"/>
        <w:ind w:left="1418" w:right="284" w:hanging="1418"/>
        <w:rPr>
          <w:b/>
          <w:bCs/>
          <w:sz w:val="28"/>
          <w:szCs w:val="28"/>
        </w:rPr>
      </w:pPr>
      <w:bookmarkStart w:id="181" w:name="_Toc163445235"/>
      <w:r w:rsidRPr="00912962">
        <w:rPr>
          <w:b/>
          <w:bCs/>
          <w:sz w:val="28"/>
          <w:szCs w:val="28"/>
        </w:rPr>
        <w:t>Article 2</w:t>
      </w:r>
      <w:r w:rsidR="00E23219">
        <w:rPr>
          <w:b/>
          <w:bCs/>
          <w:sz w:val="28"/>
          <w:szCs w:val="28"/>
        </w:rPr>
        <w:t>8</w:t>
      </w:r>
      <w:r w:rsidRPr="00912962">
        <w:rPr>
          <w:b/>
          <w:bCs/>
          <w:sz w:val="28"/>
          <w:szCs w:val="28"/>
        </w:rPr>
        <w:t> : Garanties ou cautions</w:t>
      </w:r>
      <w:bookmarkEnd w:id="181"/>
      <w:r w:rsidRPr="00912962">
        <w:rPr>
          <w:b/>
          <w:bCs/>
          <w:sz w:val="28"/>
          <w:szCs w:val="28"/>
        </w:rPr>
        <w:t xml:space="preserve"> </w:t>
      </w:r>
    </w:p>
    <w:p w14:paraId="1F84516C" w14:textId="12077175" w:rsidR="00035697" w:rsidRPr="00912962" w:rsidRDefault="0017755D" w:rsidP="00267972">
      <w:pPr>
        <w:ind w:right="284"/>
        <w:jc w:val="both"/>
      </w:pPr>
      <w:bookmarkStart w:id="182" w:name="_Hlk161333995"/>
      <w:r w:rsidRPr="00912962">
        <w:t>Le cocontractant devra fournir les garanties décrites ci-après émanant d’organismes financiers agréés par le Ministre chargé des finances en faveur du Maître d’Ouvrage dans les délais, pour le montant, selon la manière et so</w:t>
      </w:r>
      <w:r w:rsidR="00E14EA8">
        <w:t>us la forme indiquée ci-après :</w:t>
      </w:r>
    </w:p>
    <w:p w14:paraId="49ECE2FA" w14:textId="077B0C50" w:rsidR="0017755D" w:rsidRPr="00912962" w:rsidRDefault="0017755D" w:rsidP="00267972">
      <w:pPr>
        <w:widowControl w:val="0"/>
        <w:autoSpaceDE w:val="0"/>
        <w:ind w:right="284"/>
        <w:rPr>
          <w:b/>
          <w:i/>
          <w:iCs/>
        </w:rPr>
      </w:pPr>
      <w:r w:rsidRPr="00912962">
        <w:rPr>
          <w:b/>
          <w:i/>
          <w:iCs/>
        </w:rPr>
        <w:t>2</w:t>
      </w:r>
      <w:r w:rsidR="00E23219">
        <w:rPr>
          <w:b/>
          <w:i/>
          <w:iCs/>
        </w:rPr>
        <w:t>8</w:t>
      </w:r>
      <w:r w:rsidRPr="00912962">
        <w:rPr>
          <w:b/>
          <w:i/>
          <w:iCs/>
        </w:rPr>
        <w:t>.1. Cautionnement définitif</w:t>
      </w:r>
    </w:p>
    <w:p w14:paraId="1FCC5EE6" w14:textId="77777777" w:rsidR="0017755D" w:rsidRPr="00E14EA8" w:rsidRDefault="0017755D" w:rsidP="00335D73">
      <w:pPr>
        <w:numPr>
          <w:ilvl w:val="0"/>
          <w:numId w:val="12"/>
        </w:numPr>
        <w:ind w:right="284"/>
        <w:jc w:val="both"/>
      </w:pPr>
      <w:r w:rsidRPr="00E14EA8">
        <w:t>Le cautionnement définitif sera constitué et transmis au chef du service du marché dans un délai maximum de vingt (20) jours calendaires à compter de la date de notification du marché et en tout cas avant le premier paiement.</w:t>
      </w:r>
    </w:p>
    <w:p w14:paraId="7E615B5E" w14:textId="1B7FBEF0" w:rsidR="0017755D" w:rsidRPr="00E14EA8" w:rsidRDefault="0017755D" w:rsidP="00335D73">
      <w:pPr>
        <w:numPr>
          <w:ilvl w:val="0"/>
          <w:numId w:val="12"/>
        </w:numPr>
        <w:ind w:right="284"/>
        <w:jc w:val="both"/>
      </w:pPr>
      <w:r w:rsidRPr="00E14EA8">
        <w:t xml:space="preserve">Son montant est fixé à </w:t>
      </w:r>
      <w:r w:rsidR="00035697" w:rsidRPr="00E14EA8">
        <w:t xml:space="preserve">2% </w:t>
      </w:r>
      <w:r w:rsidRPr="00E14EA8">
        <w:t xml:space="preserve"> max à l’appréciation du Maître d’ouvrage ou du montant TTC du marché augmenté le cas échéant du montant des avenants.</w:t>
      </w:r>
    </w:p>
    <w:p w14:paraId="77FB1FBA" w14:textId="6D28DD9C" w:rsidR="0017755D" w:rsidRPr="00912962" w:rsidRDefault="0017755D" w:rsidP="00335D73">
      <w:pPr>
        <w:numPr>
          <w:ilvl w:val="0"/>
          <w:numId w:val="12"/>
        </w:numPr>
        <w:ind w:right="284"/>
        <w:jc w:val="both"/>
      </w:pPr>
      <w:r w:rsidRPr="00E14EA8">
        <w:t xml:space="preserve">La garantie sera libellée dans la ou les monnaie(s) du Marché, ou dans une monnaie librement convertible satisfaisant le Maître d’ouvrage, et devra suivre l’un des modèles fournis dans le Dossier d’appel d’offres, comme indiqué par le </w:t>
      </w:r>
      <w:r w:rsidRPr="00912962">
        <w:t>Maître d’ouvrage dans le CCAP, ou tout autre document satisfaisant le Maître d’ouvrage</w:t>
      </w:r>
      <w:r w:rsidR="007B6897">
        <w:t>.</w:t>
      </w:r>
    </w:p>
    <w:p w14:paraId="77FD2910" w14:textId="77777777" w:rsidR="0017755D" w:rsidRPr="00912962" w:rsidRDefault="0017755D" w:rsidP="00335D73">
      <w:pPr>
        <w:numPr>
          <w:ilvl w:val="0"/>
          <w:numId w:val="12"/>
        </w:numPr>
        <w:ind w:right="284" w:hanging="283"/>
        <w:jc w:val="both"/>
      </w:pPr>
      <w:r w:rsidRPr="00912962">
        <w:t xml:space="preserve">Les modes de substitution du cautionnement prévus conformément à l’article 140 du code des marchés publics </w:t>
      </w:r>
    </w:p>
    <w:p w14:paraId="461D4CD0" w14:textId="7A51D345" w:rsidR="0017755D" w:rsidRPr="00912962" w:rsidRDefault="0017755D" w:rsidP="00346CF4">
      <w:pPr>
        <w:widowControl w:val="0"/>
        <w:numPr>
          <w:ilvl w:val="0"/>
          <w:numId w:val="71"/>
        </w:numPr>
        <w:autoSpaceDE w:val="0"/>
        <w:ind w:right="284"/>
        <w:jc w:val="both"/>
      </w:pPr>
      <w:r w:rsidRPr="00912962">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14:paraId="6D18A718" w14:textId="77777777" w:rsidR="0017755D" w:rsidRPr="00912962" w:rsidRDefault="0017755D" w:rsidP="00346CF4">
      <w:pPr>
        <w:numPr>
          <w:ilvl w:val="0"/>
          <w:numId w:val="71"/>
        </w:numPr>
        <w:ind w:right="284" w:hanging="283"/>
        <w:jc w:val="both"/>
      </w:pPr>
      <w:r w:rsidRPr="00912962">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bookmarkEnd w:id="182"/>
    <w:p w14:paraId="460BAF65" w14:textId="495B742D" w:rsidR="00E14EA8" w:rsidRDefault="0017755D" w:rsidP="00267972">
      <w:pPr>
        <w:widowControl w:val="0"/>
        <w:autoSpaceDE w:val="0"/>
        <w:ind w:right="284"/>
        <w:rPr>
          <w:b/>
        </w:rPr>
      </w:pPr>
      <w:r w:rsidRPr="00912962">
        <w:rPr>
          <w:b/>
          <w:i/>
          <w:iCs/>
        </w:rPr>
        <w:t>2</w:t>
      </w:r>
      <w:r w:rsidR="00E23219">
        <w:rPr>
          <w:b/>
          <w:i/>
          <w:iCs/>
        </w:rPr>
        <w:t>8</w:t>
      </w:r>
      <w:r w:rsidRPr="00912962">
        <w:rPr>
          <w:b/>
          <w:i/>
          <w:iCs/>
        </w:rPr>
        <w:t>.2. Cautionnement de bonne exécution en remplacement de la retenue de garantie</w:t>
      </w:r>
    </w:p>
    <w:p w14:paraId="53A782A7" w14:textId="2F6788F9" w:rsidR="0017755D" w:rsidRPr="00E14EA8" w:rsidRDefault="00035697" w:rsidP="00267972">
      <w:pPr>
        <w:widowControl w:val="0"/>
        <w:autoSpaceDE w:val="0"/>
        <w:ind w:right="284"/>
        <w:rPr>
          <w:b/>
        </w:rPr>
      </w:pPr>
      <w:r>
        <w:tab/>
      </w:r>
      <w:r w:rsidRPr="00035697">
        <w:t>Elle est</w:t>
      </w:r>
      <w:r w:rsidR="0017755D" w:rsidRPr="00035697">
        <w:t xml:space="preserve"> fixée à 10% du montant TTC du marché </w:t>
      </w:r>
      <w:bookmarkStart w:id="183" w:name="_Hlk161334036"/>
      <w:r w:rsidR="0017755D" w:rsidRPr="00912962">
        <w:t xml:space="preserve">La restitution de la retenue de garantie ou du cautionnement de </w:t>
      </w:r>
      <w:r w:rsidR="0017755D" w:rsidRPr="00912962">
        <w:rPr>
          <w:iCs/>
        </w:rPr>
        <w:t xml:space="preserve">bonne exécution </w:t>
      </w:r>
      <w:r w:rsidR="0017755D" w:rsidRPr="00912962">
        <w:t xml:space="preserve">sera effectuée dans un délai de 30 </w:t>
      </w:r>
      <w:r w:rsidR="00E14EA8" w:rsidRPr="00912962">
        <w:t>jours calendaires après la réception définitive des prestations sur main levée délivrée par le Maitre d’ Ouvrage</w:t>
      </w:r>
      <w:r w:rsidR="0017755D" w:rsidRPr="00912962">
        <w:t xml:space="preserve"> après expiration du délai de garantie.</w:t>
      </w:r>
      <w:r>
        <w:t xml:space="preserve"> </w:t>
      </w:r>
      <w:r w:rsidR="0017755D" w:rsidRPr="00912962">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w:t>
      </w:r>
      <w:r w:rsidR="000A64A2">
        <w:t xml:space="preserve"> </w:t>
      </w:r>
      <w:r w:rsidR="0017755D" w:rsidRPr="00912962">
        <w:t xml:space="preserve"> a dûment signifié à la caution du cocontractant qu’il n’a pas honoré toutes ses obligations.</w:t>
      </w:r>
      <w:r>
        <w:t xml:space="preserve"> </w:t>
      </w:r>
      <w:r w:rsidR="0017755D" w:rsidRPr="00912962">
        <w:t>Dans ce cas, il ne peut être mis fin à l’engagement de la caution que par main levée délivrée par le Maître d’Ouvrage.</w:t>
      </w:r>
    </w:p>
    <w:bookmarkEnd w:id="183"/>
    <w:p w14:paraId="3A075A06" w14:textId="0131C643" w:rsidR="0017755D" w:rsidRPr="00DE60FE" w:rsidRDefault="0017755D" w:rsidP="00267972">
      <w:pPr>
        <w:widowControl w:val="0"/>
        <w:autoSpaceDE w:val="0"/>
        <w:ind w:right="284"/>
        <w:rPr>
          <w:b/>
          <w:i/>
          <w:iCs/>
        </w:rPr>
      </w:pPr>
      <w:r w:rsidRPr="00912962">
        <w:rPr>
          <w:b/>
          <w:i/>
          <w:iCs/>
        </w:rPr>
        <w:t>2</w:t>
      </w:r>
      <w:r w:rsidR="00E23219">
        <w:rPr>
          <w:b/>
          <w:i/>
          <w:iCs/>
        </w:rPr>
        <w:t>8</w:t>
      </w:r>
      <w:r w:rsidRPr="00912962">
        <w:rPr>
          <w:b/>
          <w:i/>
          <w:iCs/>
        </w:rPr>
        <w:t>.3. Cautionnement d’avance de démarrage</w:t>
      </w:r>
      <w:r w:rsidRPr="00912962">
        <w:rPr>
          <w:b/>
          <w:iCs/>
        </w:rPr>
        <w:t xml:space="preserve"> ou d’avance pour approvisionnement</w:t>
      </w:r>
      <w:bookmarkStart w:id="184" w:name="_Hlk161334057"/>
      <w:r w:rsidR="00DE60FE">
        <w:rPr>
          <w:b/>
          <w:iCs/>
        </w:rPr>
        <w:t xml:space="preserve"> </w:t>
      </w:r>
      <w:r w:rsidR="00DE60FE">
        <w:rPr>
          <w:b/>
          <w:i/>
          <w:iCs/>
        </w:rPr>
        <w:t>(Sans Objet)</w:t>
      </w:r>
      <w:r w:rsidRPr="00912962">
        <w:rPr>
          <w:i/>
        </w:rPr>
        <w:t>.</w:t>
      </w:r>
      <w:bookmarkEnd w:id="184"/>
    </w:p>
    <w:p w14:paraId="3D0F0C1D" w14:textId="3CFE543F" w:rsidR="00B27339" w:rsidRPr="00241268" w:rsidRDefault="00B27339" w:rsidP="00F96E4C">
      <w:pPr>
        <w:pStyle w:val="Paragraphedeliste"/>
        <w:keepNext/>
        <w:outlineLvl w:val="2"/>
        <w:rPr>
          <w:b/>
          <w:sz w:val="20"/>
        </w:rPr>
      </w:pPr>
      <w:r w:rsidRPr="00241268">
        <w:rPr>
          <w:b/>
          <w:sz w:val="20"/>
        </w:rPr>
        <w:t>Article 2</w:t>
      </w:r>
      <w:r w:rsidR="00E23219">
        <w:rPr>
          <w:b/>
          <w:sz w:val="20"/>
        </w:rPr>
        <w:t>9</w:t>
      </w:r>
      <w:r w:rsidRPr="00241268">
        <w:rPr>
          <w:b/>
          <w:sz w:val="20"/>
        </w:rPr>
        <w:t xml:space="preserve"> : Variation des prix : </w:t>
      </w:r>
      <w:r w:rsidRPr="00241268">
        <w:rPr>
          <w:sz w:val="20"/>
        </w:rPr>
        <w:t>Sans objet.</w:t>
      </w:r>
    </w:p>
    <w:p w14:paraId="05508CA8" w14:textId="0A25138A" w:rsidR="00B27339" w:rsidRPr="00241268" w:rsidRDefault="00B27339" w:rsidP="00F96E4C">
      <w:pPr>
        <w:pStyle w:val="Paragraphedeliste"/>
        <w:keepNext/>
        <w:outlineLvl w:val="2"/>
        <w:rPr>
          <w:b/>
          <w:sz w:val="20"/>
        </w:rPr>
      </w:pPr>
      <w:r w:rsidRPr="00241268">
        <w:rPr>
          <w:b/>
          <w:sz w:val="20"/>
        </w:rPr>
        <w:t>Article</w:t>
      </w:r>
      <w:r w:rsidR="00E23219">
        <w:rPr>
          <w:b/>
          <w:sz w:val="20"/>
        </w:rPr>
        <w:t xml:space="preserve"> 30</w:t>
      </w:r>
      <w:r w:rsidRPr="00241268">
        <w:rPr>
          <w:b/>
          <w:sz w:val="20"/>
        </w:rPr>
        <w:t xml:space="preserve"> : Formules de révision des prix : </w:t>
      </w:r>
      <w:r w:rsidRPr="00241268">
        <w:rPr>
          <w:sz w:val="20"/>
        </w:rPr>
        <w:t>Sans objet.</w:t>
      </w:r>
    </w:p>
    <w:p w14:paraId="7E30AD85" w14:textId="77777777" w:rsidR="00B27339" w:rsidRPr="00241268" w:rsidRDefault="00B27339" w:rsidP="00346CF4">
      <w:pPr>
        <w:pStyle w:val="Paragraphedeliste"/>
        <w:widowControl w:val="0"/>
        <w:numPr>
          <w:ilvl w:val="0"/>
          <w:numId w:val="54"/>
        </w:numPr>
        <w:autoSpaceDE w:val="0"/>
        <w:rPr>
          <w:i/>
          <w:iCs/>
          <w:sz w:val="6"/>
          <w:szCs w:val="10"/>
        </w:rPr>
      </w:pPr>
    </w:p>
    <w:p w14:paraId="2C7DB2C4" w14:textId="6FF54183" w:rsidR="00B27339" w:rsidRPr="00C40302" w:rsidRDefault="00B27339" w:rsidP="00F96E4C">
      <w:pPr>
        <w:pStyle w:val="Paragraphedeliste"/>
        <w:keepNext/>
        <w:outlineLvl w:val="2"/>
        <w:rPr>
          <w:b/>
        </w:rPr>
      </w:pPr>
      <w:r w:rsidRPr="00C40302">
        <w:rPr>
          <w:b/>
        </w:rPr>
        <w:t>Article 3</w:t>
      </w:r>
      <w:r w:rsidR="00E23219">
        <w:rPr>
          <w:b/>
        </w:rPr>
        <w:t>1</w:t>
      </w:r>
      <w:r w:rsidRPr="00C40302">
        <w:rPr>
          <w:b/>
        </w:rPr>
        <w:t xml:space="preserve"> : Formules d’actualisation des prix : </w:t>
      </w:r>
      <w:r w:rsidRPr="00C40302">
        <w:t>Sans objet.</w:t>
      </w:r>
    </w:p>
    <w:p w14:paraId="6D3FCEF5" w14:textId="41CFADA7" w:rsidR="00B27339" w:rsidRPr="00C40302" w:rsidRDefault="00B27339" w:rsidP="00F96E4C">
      <w:pPr>
        <w:pStyle w:val="Paragraphedeliste"/>
        <w:keepNext/>
        <w:outlineLvl w:val="2"/>
        <w:rPr>
          <w:b/>
          <w:color w:val="000000"/>
        </w:rPr>
      </w:pPr>
      <w:bookmarkStart w:id="185" w:name="_Toc530307822"/>
      <w:bookmarkStart w:id="186" w:name="_Toc97557106"/>
      <w:bookmarkStart w:id="187" w:name="_Toc157306094"/>
      <w:bookmarkStart w:id="188" w:name="_Toc163145512"/>
      <w:bookmarkStart w:id="189" w:name="_Toc163441794"/>
      <w:r w:rsidRPr="00C40302">
        <w:rPr>
          <w:b/>
          <w:color w:val="000000"/>
        </w:rPr>
        <w:t>Article 3</w:t>
      </w:r>
      <w:r w:rsidR="00E23219">
        <w:rPr>
          <w:b/>
          <w:color w:val="000000"/>
        </w:rPr>
        <w:t>2</w:t>
      </w:r>
      <w:r w:rsidRPr="00C40302">
        <w:rPr>
          <w:b/>
          <w:color w:val="000000"/>
        </w:rPr>
        <w:t> : Travaux en régie</w:t>
      </w:r>
      <w:bookmarkEnd w:id="185"/>
      <w:bookmarkEnd w:id="186"/>
      <w:bookmarkEnd w:id="187"/>
      <w:bookmarkEnd w:id="188"/>
      <w:bookmarkEnd w:id="189"/>
      <w:r w:rsidRPr="00C40302">
        <w:t xml:space="preserve"> Sans objet.</w:t>
      </w:r>
    </w:p>
    <w:p w14:paraId="43F39154" w14:textId="2A01555B" w:rsidR="00B27339" w:rsidRPr="00C40302" w:rsidRDefault="00B27339" w:rsidP="00F96E4C">
      <w:pPr>
        <w:pStyle w:val="Paragraphedeliste"/>
        <w:keepNext/>
        <w:outlineLvl w:val="2"/>
        <w:rPr>
          <w:b/>
          <w:color w:val="000000"/>
        </w:rPr>
      </w:pPr>
      <w:bookmarkStart w:id="190" w:name="_Toc530307823"/>
      <w:bookmarkStart w:id="191" w:name="_Toc97557107"/>
      <w:bookmarkStart w:id="192" w:name="_Toc157306095"/>
      <w:bookmarkStart w:id="193" w:name="_Toc163145513"/>
      <w:bookmarkStart w:id="194" w:name="_Toc163441795"/>
      <w:r w:rsidRPr="00C40302">
        <w:rPr>
          <w:b/>
          <w:color w:val="000000"/>
        </w:rPr>
        <w:t>Article 3</w:t>
      </w:r>
      <w:r w:rsidR="00E23219">
        <w:rPr>
          <w:b/>
          <w:color w:val="000000"/>
        </w:rPr>
        <w:t>3</w:t>
      </w:r>
      <w:r w:rsidRPr="00C40302">
        <w:rPr>
          <w:b/>
          <w:color w:val="000000"/>
        </w:rPr>
        <w:t> : Valorisation des approvisionnements</w:t>
      </w:r>
      <w:bookmarkEnd w:id="190"/>
      <w:bookmarkEnd w:id="191"/>
      <w:bookmarkEnd w:id="192"/>
      <w:bookmarkEnd w:id="193"/>
      <w:bookmarkEnd w:id="194"/>
      <w:r w:rsidRPr="00C40302">
        <w:rPr>
          <w:b/>
          <w:color w:val="000000"/>
        </w:rPr>
        <w:t> :</w:t>
      </w:r>
      <w:r w:rsidRPr="00C40302">
        <w:t xml:space="preserve"> Sans objet.</w:t>
      </w:r>
    </w:p>
    <w:p w14:paraId="7EECB0E8" w14:textId="0F6FC377" w:rsidR="00241268" w:rsidRPr="00241268" w:rsidRDefault="00241268" w:rsidP="00241268">
      <w:pPr>
        <w:keepNext/>
        <w:jc w:val="both"/>
        <w:outlineLvl w:val="2"/>
        <w:rPr>
          <w:b/>
        </w:rPr>
      </w:pPr>
      <w:bookmarkStart w:id="195" w:name="_Toc157306096"/>
      <w:bookmarkStart w:id="196" w:name="_Toc163145514"/>
      <w:bookmarkStart w:id="197" w:name="_Toc163441796"/>
      <w:bookmarkStart w:id="198" w:name="_Toc530307824"/>
      <w:bookmarkStart w:id="199" w:name="_Toc97557108"/>
      <w:bookmarkStart w:id="200" w:name="_Hlk161334163"/>
      <w:r w:rsidRPr="00241268">
        <w:rPr>
          <w:b/>
        </w:rPr>
        <w:t>Article 3</w:t>
      </w:r>
      <w:r w:rsidR="00E23219">
        <w:rPr>
          <w:b/>
        </w:rPr>
        <w:t>4</w:t>
      </w:r>
      <w:r w:rsidRPr="00241268">
        <w:rPr>
          <w:b/>
        </w:rPr>
        <w:t> : Avances</w:t>
      </w:r>
      <w:bookmarkEnd w:id="195"/>
      <w:bookmarkEnd w:id="196"/>
      <w:bookmarkEnd w:id="197"/>
      <w:r w:rsidR="005D4C9C">
        <w:rPr>
          <w:b/>
        </w:rPr>
        <w:t> </w:t>
      </w:r>
      <w:bookmarkEnd w:id="198"/>
      <w:bookmarkEnd w:id="199"/>
      <w:r w:rsidR="005D4C9C">
        <w:rPr>
          <w:b/>
        </w:rPr>
        <w:t xml:space="preserve">: </w:t>
      </w:r>
      <w:r w:rsidR="005D4C9C" w:rsidRPr="00C40302">
        <w:t>Sans objet.</w:t>
      </w:r>
    </w:p>
    <w:p w14:paraId="50E43339" w14:textId="1F4B5038" w:rsidR="00241268" w:rsidRPr="00241268" w:rsidRDefault="005D4C9C" w:rsidP="00241268">
      <w:pPr>
        <w:widowControl w:val="0"/>
        <w:suppressAutoHyphens w:val="0"/>
        <w:autoSpaceDE w:val="0"/>
        <w:autoSpaceDN/>
        <w:ind w:left="578" w:hanging="578"/>
        <w:jc w:val="both"/>
        <w:textAlignment w:val="auto"/>
      </w:pPr>
      <w:r>
        <w:t xml:space="preserve"> </w:t>
      </w:r>
    </w:p>
    <w:p w14:paraId="1CB7581E" w14:textId="6EED3AE8" w:rsidR="0017755D" w:rsidRPr="00C40302" w:rsidRDefault="0017755D" w:rsidP="00267972">
      <w:pPr>
        <w:widowControl w:val="0"/>
        <w:autoSpaceDE w:val="0"/>
        <w:ind w:right="284"/>
        <w:jc w:val="both"/>
        <w:rPr>
          <w:b/>
          <w:bCs/>
        </w:rPr>
      </w:pPr>
      <w:r w:rsidRPr="00C40302">
        <w:rPr>
          <w:b/>
          <w:bCs/>
        </w:rPr>
        <w:t>Article 3</w:t>
      </w:r>
      <w:r w:rsidR="005D4C9C">
        <w:rPr>
          <w:b/>
          <w:bCs/>
        </w:rPr>
        <w:t>5</w:t>
      </w:r>
      <w:r w:rsidRPr="00C40302">
        <w:rPr>
          <w:b/>
          <w:bCs/>
        </w:rPr>
        <w:t>- Règlement des marchés de fournitures</w:t>
      </w:r>
    </w:p>
    <w:p w14:paraId="646235AC" w14:textId="77777777" w:rsidR="00CF036E" w:rsidRPr="00C40302" w:rsidRDefault="00CF036E" w:rsidP="00CF036E">
      <w:pPr>
        <w:widowControl w:val="0"/>
        <w:autoSpaceDE w:val="0"/>
        <w:rPr>
          <w:iCs/>
        </w:rPr>
      </w:pPr>
      <w:bookmarkStart w:id="201" w:name="_Toc163445241"/>
      <w:bookmarkEnd w:id="200"/>
      <w:r w:rsidRPr="00C40302">
        <w:rPr>
          <w:iCs/>
        </w:rPr>
        <w:lastRenderedPageBreak/>
        <w:t>Avant la fin de chaque mois</w:t>
      </w:r>
      <w:r w:rsidRPr="00C40302">
        <w:rPr>
          <w:i/>
          <w:iCs/>
        </w:rPr>
        <w:t xml:space="preserve">, </w:t>
      </w:r>
      <w:r w:rsidRPr="00C40302">
        <w:t xml:space="preserve">le cocontractant de l’administration </w:t>
      </w:r>
      <w:r w:rsidRPr="00C40302">
        <w:rPr>
          <w:i/>
          <w:iCs/>
        </w:rPr>
        <w:t xml:space="preserve">et </w:t>
      </w:r>
      <w:r w:rsidRPr="00C40302">
        <w:rPr>
          <w:iCs/>
        </w:rPr>
        <w:t>l’Ingénieur,</w:t>
      </w:r>
      <w:r w:rsidRPr="00C40302">
        <w:rPr>
          <w:i/>
          <w:iCs/>
        </w:rPr>
        <w:t xml:space="preserve"> </w:t>
      </w:r>
      <w:r w:rsidRPr="00C40302">
        <w:rPr>
          <w:iCs/>
        </w:rPr>
        <w:t>établissent un attachement contradictoire qui récapitule et fixe les quantités réalisées et constatées pour chaque poste du bordereau au cours du mois et pouvant donner droit au paiement.</w:t>
      </w:r>
    </w:p>
    <w:p w14:paraId="154B4EB8" w14:textId="143EA974" w:rsidR="00CF036E" w:rsidRPr="00C40302" w:rsidRDefault="00CF036E" w:rsidP="00CF036E">
      <w:pPr>
        <w:widowControl w:val="0"/>
        <w:autoSpaceDE w:val="0"/>
        <w:rPr>
          <w:b/>
          <w:bCs/>
        </w:rPr>
      </w:pPr>
      <w:r w:rsidRPr="00C40302">
        <w:rPr>
          <w:b/>
          <w:bCs/>
          <w:iCs/>
        </w:rPr>
        <w:t>3</w:t>
      </w:r>
      <w:r w:rsidR="005D4C9C">
        <w:rPr>
          <w:b/>
          <w:bCs/>
          <w:iCs/>
        </w:rPr>
        <w:t>5</w:t>
      </w:r>
      <w:r w:rsidRPr="00C40302">
        <w:rPr>
          <w:b/>
          <w:bCs/>
          <w:iCs/>
        </w:rPr>
        <w:t>.1. Décomptes provisoires</w:t>
      </w:r>
      <w:r w:rsidRPr="00C40302">
        <w:rPr>
          <w:b/>
          <w:bCs/>
          <w:i/>
          <w:iCs/>
        </w:rPr>
        <w:t xml:space="preserve"> </w:t>
      </w:r>
    </w:p>
    <w:p w14:paraId="05179D5F" w14:textId="77777777" w:rsidR="00CF036E" w:rsidRPr="00C40302" w:rsidRDefault="00CF036E" w:rsidP="00CF036E">
      <w:pPr>
        <w:widowControl w:val="0"/>
        <w:autoSpaceDE w:val="0"/>
        <w:rPr>
          <w:i/>
          <w:iCs/>
        </w:rPr>
      </w:pPr>
      <w:r w:rsidRPr="00C40302">
        <w:rPr>
          <w:i/>
          <w:iCs/>
        </w:rPr>
        <w:t>Les décomptes provisoires doivent être établis en 07 (sep)t exemplaires à une fréquence d’un décompte par mois.</w:t>
      </w:r>
    </w:p>
    <w:p w14:paraId="75FD05A6" w14:textId="77777777" w:rsidR="00CF036E" w:rsidRPr="00C40302" w:rsidRDefault="00CF036E" w:rsidP="00CF036E">
      <w:pPr>
        <w:widowControl w:val="0"/>
        <w:autoSpaceDE w:val="0"/>
        <w:rPr>
          <w:i/>
          <w:iCs/>
        </w:rPr>
      </w:pPr>
      <w:r w:rsidRPr="00C40302">
        <w:rPr>
          <w:i/>
          <w:iCs/>
        </w:rPr>
        <w:t xml:space="preserve">L’Ingénieur dispose d’un délai de  sept (7) jours ouvrables maxi pour transmettre au Chef de service du marché, le projet de décompte qu’il a approuvé. </w:t>
      </w:r>
    </w:p>
    <w:p w14:paraId="3F85BC1E" w14:textId="77777777" w:rsidR="00CF036E" w:rsidRPr="00C40302" w:rsidRDefault="00CF036E" w:rsidP="00CF036E">
      <w:pPr>
        <w:widowControl w:val="0"/>
        <w:autoSpaceDE w:val="0"/>
        <w:rPr>
          <w:i/>
          <w:iCs/>
        </w:rPr>
      </w:pPr>
      <w:r w:rsidRPr="00C40302">
        <w:rPr>
          <w:i/>
          <w:iCs/>
        </w:rPr>
        <w:t xml:space="preserve">Le chef de service quant à lui dispose d’un délai de </w:t>
      </w:r>
      <w:r w:rsidRPr="00C40302">
        <w:t>14 (quatorze</w:t>
      </w:r>
      <w:r w:rsidRPr="00C40302">
        <w:rPr>
          <w:i/>
          <w:iCs/>
        </w:rPr>
        <w:t>) jours ouvrables maxi pour procéder à la liquidation  et sa transmission au comptable chargé du paiement avec copie à l’organisme chargé du contrôle externe.</w:t>
      </w:r>
    </w:p>
    <w:p w14:paraId="088E92AF" w14:textId="77777777" w:rsidR="00CF036E" w:rsidRPr="00C40302" w:rsidRDefault="00CF036E" w:rsidP="00CF036E">
      <w:pPr>
        <w:widowControl w:val="0"/>
        <w:autoSpaceDE w:val="0"/>
        <w:rPr>
          <w:i/>
          <w:iCs/>
        </w:rPr>
      </w:pPr>
      <w:r w:rsidRPr="00C40302">
        <w:rPr>
          <w:i/>
          <w:iCs/>
        </w:rPr>
        <w:t>Les copies des décomptes provisoires doivent être transmises à la Délégation Départementale des  marchés publics pour la Vallée du Ntem et à l’organisme chargé de la régulation des marchés publics.</w:t>
      </w:r>
    </w:p>
    <w:p w14:paraId="272CBE9F" w14:textId="77777777" w:rsidR="00CF036E" w:rsidRPr="00C40302" w:rsidRDefault="00CF036E" w:rsidP="00CF036E">
      <w:pPr>
        <w:widowControl w:val="0"/>
        <w:autoSpaceDE w:val="0"/>
        <w:rPr>
          <w:i/>
          <w:iCs/>
        </w:rPr>
      </w:pPr>
      <w:r w:rsidRPr="00C40302">
        <w:rPr>
          <w:i/>
          <w:iCs/>
        </w:rPr>
        <w:t>Le délai maximum accordé au comptable assignataire pour le règlement des acomptes est fixé à quatre-vingt-dix (90) jours à compter de la date de réception des décomptes transmis par le chef de service du marché.</w:t>
      </w:r>
    </w:p>
    <w:p w14:paraId="7A999A6C" w14:textId="77777777" w:rsidR="00CF036E" w:rsidRPr="00C40302" w:rsidRDefault="00CF036E" w:rsidP="00CF036E">
      <w:pPr>
        <w:widowControl w:val="0"/>
        <w:autoSpaceDE w:val="0"/>
      </w:pPr>
      <w:r w:rsidRPr="00C40302">
        <w:rPr>
          <w:i/>
          <w:iCs/>
        </w:rPr>
        <w:t xml:space="preserve">Le montant HTVA de l’acompte à payer </w:t>
      </w:r>
      <w:r w:rsidRPr="00C40302">
        <w:t xml:space="preserve">au cocontractant de l’administration </w:t>
      </w:r>
      <w:r w:rsidRPr="00C40302">
        <w:rPr>
          <w:i/>
          <w:iCs/>
        </w:rPr>
        <w:t>sera mandaté comme suit :</w:t>
      </w:r>
    </w:p>
    <w:p w14:paraId="71C61811" w14:textId="77777777" w:rsidR="00CF036E" w:rsidRPr="00C40302" w:rsidRDefault="00CF036E" w:rsidP="00335D73">
      <w:pPr>
        <w:widowControl w:val="0"/>
        <w:numPr>
          <w:ilvl w:val="0"/>
          <w:numId w:val="17"/>
        </w:numPr>
        <w:autoSpaceDE w:val="0"/>
        <w:ind w:left="567" w:hanging="283"/>
        <w:jc w:val="both"/>
      </w:pPr>
      <w:r w:rsidRPr="00C40302">
        <w:rPr>
          <w:i/>
          <w:iCs/>
        </w:rPr>
        <w:t xml:space="preserve">HTVA - AIR ou TSR] versé directement au compte du </w:t>
      </w:r>
      <w:r w:rsidRPr="00C40302">
        <w:t xml:space="preserve">cocontractant de l’administration </w:t>
      </w:r>
      <w:r w:rsidRPr="00C40302">
        <w:rPr>
          <w:i/>
          <w:iCs/>
        </w:rPr>
        <w:t>;</w:t>
      </w:r>
    </w:p>
    <w:p w14:paraId="579647AC" w14:textId="77777777" w:rsidR="00CF036E" w:rsidRPr="00C40302" w:rsidRDefault="00CF036E" w:rsidP="00335D73">
      <w:pPr>
        <w:widowControl w:val="0"/>
        <w:numPr>
          <w:ilvl w:val="0"/>
          <w:numId w:val="17"/>
        </w:numPr>
        <w:autoSpaceDE w:val="0"/>
        <w:ind w:left="567" w:hanging="283"/>
        <w:jc w:val="both"/>
      </w:pPr>
      <w:r w:rsidRPr="00C40302">
        <w:rPr>
          <w:i/>
          <w:iCs/>
        </w:rPr>
        <w:t>TVA au taux en vigueur ;</w:t>
      </w:r>
    </w:p>
    <w:p w14:paraId="3B48894C" w14:textId="77777777" w:rsidR="00CF036E" w:rsidRPr="00C40302" w:rsidRDefault="00CF036E" w:rsidP="00335D73">
      <w:pPr>
        <w:widowControl w:val="0"/>
        <w:numPr>
          <w:ilvl w:val="0"/>
          <w:numId w:val="17"/>
        </w:numPr>
        <w:autoSpaceDE w:val="0"/>
        <w:ind w:left="567" w:hanging="283"/>
        <w:jc w:val="both"/>
      </w:pPr>
      <w:r w:rsidRPr="00C40302">
        <w:rPr>
          <w:i/>
          <w:iCs/>
        </w:rPr>
        <w:t>[AIR ou TSR] versé au Trésor public au titre de l’AIR ou de la TSR dû par le cocontractant ;</w:t>
      </w:r>
    </w:p>
    <w:p w14:paraId="58DF8C4E" w14:textId="2B5E6E9D" w:rsidR="00CF036E" w:rsidRPr="00C40302" w:rsidRDefault="00CF036E" w:rsidP="00CF036E">
      <w:pPr>
        <w:widowControl w:val="0"/>
        <w:autoSpaceDE w:val="0"/>
        <w:rPr>
          <w:b/>
          <w:bCs/>
          <w:iCs/>
        </w:rPr>
      </w:pPr>
      <w:r w:rsidRPr="00C40302">
        <w:rPr>
          <w:b/>
          <w:bCs/>
          <w:iCs/>
        </w:rPr>
        <w:t>3</w:t>
      </w:r>
      <w:r w:rsidR="005D4C9C">
        <w:rPr>
          <w:b/>
          <w:bCs/>
          <w:iCs/>
        </w:rPr>
        <w:t>5</w:t>
      </w:r>
      <w:r w:rsidRPr="00C40302">
        <w:rPr>
          <w:b/>
          <w:bCs/>
          <w:iCs/>
        </w:rPr>
        <w:t xml:space="preserve">.2. Décompte final </w:t>
      </w:r>
    </w:p>
    <w:p w14:paraId="13167D55" w14:textId="77777777" w:rsidR="00CF036E" w:rsidRPr="00C40302" w:rsidRDefault="00CF036E" w:rsidP="00CF036E">
      <w:pPr>
        <w:widowControl w:val="0"/>
        <w:autoSpaceDE w:val="0"/>
        <w:rPr>
          <w:iCs/>
        </w:rPr>
      </w:pPr>
      <w:r w:rsidRPr="00C40302">
        <w:rPr>
          <w:iCs/>
        </w:rPr>
        <w:t>Deux semaines</w:t>
      </w:r>
      <w:r w:rsidRPr="00C40302">
        <w:rPr>
          <w:i/>
          <w:iCs/>
        </w:rPr>
        <w:t xml:space="preserve"> a</w:t>
      </w:r>
      <w:r w:rsidRPr="00C40302">
        <w:t xml:space="preserve">près achèvement des travaux et dans un délai maximum de </w:t>
      </w:r>
      <w:r w:rsidRPr="00C40302">
        <w:rPr>
          <w:i/>
          <w:iCs/>
        </w:rPr>
        <w:t xml:space="preserve">07 (sept)] </w:t>
      </w:r>
      <w:r w:rsidRPr="00C40302">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136ACF6C" w14:textId="77777777" w:rsidR="00CF036E" w:rsidRPr="00C40302" w:rsidRDefault="00CF036E" w:rsidP="00CF036E">
      <w:pPr>
        <w:widowControl w:val="0"/>
        <w:autoSpaceDE w:val="0"/>
        <w:rPr>
          <w:iCs/>
        </w:rPr>
      </w:pPr>
      <w:r w:rsidRPr="00C40302">
        <w:rPr>
          <w:iCs/>
        </w:rPr>
        <w:t xml:space="preserve">Ce projet de décompte final, une fois rectifié par l’ingénieur et accepté par </w:t>
      </w:r>
      <w:r w:rsidRPr="00C40302">
        <w:rPr>
          <w:i/>
          <w:iCs/>
        </w:rPr>
        <w:t>le Chef de service</w:t>
      </w:r>
      <w:r w:rsidRPr="00C40302">
        <w:rPr>
          <w:iCs/>
        </w:rPr>
        <w:t xml:space="preserve"> du marché devient final. Il sert à l’établissement de l’acompte pour solde du marché, établi dans les mêmes conditions que celles définies pour l’établissement des décomptes mensuels.</w:t>
      </w:r>
    </w:p>
    <w:p w14:paraId="03A43123" w14:textId="6F7F787F" w:rsidR="00CF036E" w:rsidRPr="00C40302" w:rsidRDefault="00CF036E" w:rsidP="00CF036E">
      <w:pPr>
        <w:widowControl w:val="0"/>
        <w:autoSpaceDE w:val="0"/>
      </w:pPr>
      <w:r w:rsidRPr="00C40302">
        <w:rPr>
          <w:b/>
        </w:rPr>
        <w:t>3</w:t>
      </w:r>
      <w:r w:rsidR="005D4C9C">
        <w:rPr>
          <w:b/>
        </w:rPr>
        <w:t>5</w:t>
      </w:r>
      <w:r w:rsidRPr="00C40302">
        <w:rPr>
          <w:b/>
        </w:rPr>
        <w:t>.3</w:t>
      </w:r>
      <w:r w:rsidRPr="00C40302">
        <w:t xml:space="preserve">. </w:t>
      </w:r>
      <w:r w:rsidRPr="00C40302">
        <w:rPr>
          <w:iCs/>
        </w:rPr>
        <w:t>Le chef de Service du Marché dispose d’un délai de 14 (quatorze) jours pour notifier le projet ratifié et accepté à l’Ingénieur.</w:t>
      </w:r>
    </w:p>
    <w:p w14:paraId="4CFDC975" w14:textId="08FBFC4B" w:rsidR="00CF036E" w:rsidRPr="00C40302" w:rsidRDefault="00CF036E" w:rsidP="00CF036E">
      <w:pPr>
        <w:widowControl w:val="0"/>
        <w:autoSpaceDE w:val="0"/>
        <w:rPr>
          <w:i/>
          <w:iCs/>
        </w:rPr>
      </w:pPr>
      <w:r w:rsidRPr="00C40302">
        <w:rPr>
          <w:b/>
        </w:rPr>
        <w:t>3.4.</w:t>
      </w:r>
      <w:r w:rsidRPr="00C40302">
        <w:t xml:space="preserve"> Le</w:t>
      </w:r>
      <w:r w:rsidRPr="00C40302">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3D74825E" w14:textId="77777777" w:rsidR="00CF036E" w:rsidRPr="00C40302" w:rsidRDefault="00CF036E" w:rsidP="00CF036E">
      <w:pPr>
        <w:widowControl w:val="0"/>
        <w:autoSpaceDE w:val="0"/>
        <w:rPr>
          <w:i/>
          <w:iCs/>
        </w:rPr>
      </w:pPr>
      <w:r w:rsidRPr="00C40302">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39BA2B56" w14:textId="77777777" w:rsidR="00CF036E" w:rsidRPr="00C40302" w:rsidRDefault="00CF036E" w:rsidP="00CF036E">
      <w:pPr>
        <w:widowControl w:val="0"/>
        <w:autoSpaceDE w:val="0"/>
        <w:rPr>
          <w:i/>
          <w:iCs/>
        </w:rPr>
      </w:pPr>
      <w:r w:rsidRPr="00C40302">
        <w:rPr>
          <w:i/>
          <w:iCs/>
        </w:rPr>
        <w:t>Le règlement du différend intervient alors selon les dispositions du code des marchés publics en vigueur et du CCAG applicable.</w:t>
      </w:r>
    </w:p>
    <w:p w14:paraId="1FB5BF8D" w14:textId="3B6FA46E" w:rsidR="00CF036E" w:rsidRPr="00C40302" w:rsidRDefault="00CF036E" w:rsidP="00CF036E">
      <w:pPr>
        <w:widowControl w:val="0"/>
        <w:autoSpaceDE w:val="0"/>
        <w:rPr>
          <w:b/>
        </w:rPr>
      </w:pPr>
      <w:r w:rsidRPr="00C40302">
        <w:rPr>
          <w:b/>
        </w:rPr>
        <w:t>3</w:t>
      </w:r>
      <w:r w:rsidR="00724D45">
        <w:rPr>
          <w:b/>
        </w:rPr>
        <w:t>5</w:t>
      </w:r>
      <w:r w:rsidRPr="00C40302">
        <w:rPr>
          <w:b/>
        </w:rPr>
        <w:t>.</w:t>
      </w:r>
      <w:r w:rsidR="00724D45">
        <w:rPr>
          <w:b/>
        </w:rPr>
        <w:t>5</w:t>
      </w:r>
      <w:r w:rsidRPr="00C40302">
        <w:rPr>
          <w:b/>
        </w:rPr>
        <w:t xml:space="preserve">. Décompte général et définitif </w:t>
      </w:r>
    </w:p>
    <w:p w14:paraId="1A825932" w14:textId="32C79EBE" w:rsidR="00CF036E" w:rsidRPr="00C40302" w:rsidRDefault="00CF036E" w:rsidP="00CF036E">
      <w:pPr>
        <w:widowControl w:val="0"/>
        <w:autoSpaceDE w:val="0"/>
        <w:rPr>
          <w:i/>
          <w:iCs/>
        </w:rPr>
      </w:pPr>
      <w:r w:rsidRPr="00C40302">
        <w:rPr>
          <w:b/>
        </w:rPr>
        <w:t>3</w:t>
      </w:r>
      <w:r w:rsidR="00724D45">
        <w:rPr>
          <w:b/>
        </w:rPr>
        <w:t>5</w:t>
      </w:r>
      <w:r w:rsidRPr="00C40302">
        <w:rPr>
          <w:b/>
        </w:rPr>
        <w:t>.</w:t>
      </w:r>
      <w:r w:rsidR="00724D45">
        <w:rPr>
          <w:b/>
        </w:rPr>
        <w:t>5</w:t>
      </w:r>
      <w:r w:rsidRPr="00C40302">
        <w:rPr>
          <w:b/>
        </w:rPr>
        <w:t>.1</w:t>
      </w:r>
      <w:r w:rsidRPr="00C40302">
        <w:t>. L</w:t>
      </w:r>
      <w:r w:rsidRPr="00C40302">
        <w:rPr>
          <w:iCs/>
        </w:rPr>
        <w:t>e Chef de service du Marché dispose de 14 (</w:t>
      </w:r>
      <w:proofErr w:type="gramStart"/>
      <w:r w:rsidRPr="00C40302">
        <w:rPr>
          <w:iCs/>
        </w:rPr>
        <w:t>quatorze )</w:t>
      </w:r>
      <w:proofErr w:type="gramEnd"/>
      <w:r w:rsidRPr="00C40302">
        <w:rPr>
          <w:iCs/>
        </w:rPr>
        <w:t xml:space="preserve"> jours  pour établir le décompte général et définitif au   cocontractant de l’administration après la réception définitive</w:t>
      </w:r>
      <w:r w:rsidRPr="00C40302">
        <w:rPr>
          <w:i/>
          <w:iCs/>
        </w:rPr>
        <w:t>.</w:t>
      </w:r>
    </w:p>
    <w:p w14:paraId="15A485E5" w14:textId="77777777" w:rsidR="00CF036E" w:rsidRPr="00C40302" w:rsidRDefault="00CF036E" w:rsidP="00CF036E">
      <w:pPr>
        <w:widowControl w:val="0"/>
        <w:autoSpaceDE w:val="0"/>
      </w:pPr>
    </w:p>
    <w:p w14:paraId="5219C5AC" w14:textId="77777777" w:rsidR="00C40302" w:rsidRPr="00C40302" w:rsidRDefault="00CF036E" w:rsidP="00CF036E">
      <w:pPr>
        <w:widowControl w:val="0"/>
        <w:autoSpaceDE w:val="0"/>
      </w:pPr>
      <w:r w:rsidRPr="00C40302">
        <w:t xml:space="preserve">A la fin de la période de garantie qui donne lieu à la réception définitive des travaux, le Chef de service dresse le décompte général et définitif du marché qu’il fait signer contradictoirement par le cocontractant et </w:t>
      </w:r>
    </w:p>
    <w:p w14:paraId="63B1548B" w14:textId="2D1D9CD9" w:rsidR="00CF036E" w:rsidRPr="00475E9E" w:rsidRDefault="00C40302" w:rsidP="00CF036E">
      <w:pPr>
        <w:widowControl w:val="0"/>
        <w:autoSpaceDE w:val="0"/>
      </w:pPr>
      <w:r>
        <w:t>L</w:t>
      </w:r>
      <w:r w:rsidR="00CF036E" w:rsidRPr="00475E9E">
        <w:t>e Maître d’O</w:t>
      </w:r>
      <w:r w:rsidR="00CF036E">
        <w:t>u</w:t>
      </w:r>
      <w:r w:rsidR="00CF036E" w:rsidRPr="00475E9E">
        <w:t>vrage. Ce décompte comprend :</w:t>
      </w:r>
    </w:p>
    <w:p w14:paraId="250534BC" w14:textId="77777777" w:rsidR="00CF036E" w:rsidRPr="00475E9E" w:rsidRDefault="00CF036E" w:rsidP="00335D73">
      <w:pPr>
        <w:widowControl w:val="0"/>
        <w:numPr>
          <w:ilvl w:val="0"/>
          <w:numId w:val="17"/>
        </w:numPr>
        <w:autoSpaceDE w:val="0"/>
        <w:ind w:left="567" w:hanging="283"/>
        <w:jc w:val="both"/>
        <w:rPr>
          <w:iCs/>
        </w:rPr>
      </w:pPr>
      <w:r w:rsidRPr="00475E9E">
        <w:rPr>
          <w:iCs/>
        </w:rPr>
        <w:t>Le décompte final,</w:t>
      </w:r>
    </w:p>
    <w:p w14:paraId="53C4DAC6" w14:textId="77777777" w:rsidR="00CF036E" w:rsidRPr="00475E9E" w:rsidRDefault="00CF036E" w:rsidP="00335D73">
      <w:pPr>
        <w:widowControl w:val="0"/>
        <w:numPr>
          <w:ilvl w:val="0"/>
          <w:numId w:val="17"/>
        </w:numPr>
        <w:autoSpaceDE w:val="0"/>
        <w:ind w:left="567" w:hanging="283"/>
        <w:jc w:val="both"/>
        <w:rPr>
          <w:iCs/>
        </w:rPr>
      </w:pPr>
      <w:r w:rsidRPr="00475E9E">
        <w:rPr>
          <w:iCs/>
        </w:rPr>
        <w:t>Le solde,</w:t>
      </w:r>
    </w:p>
    <w:p w14:paraId="4209CCE6" w14:textId="77777777" w:rsidR="00CF036E" w:rsidRPr="00475E9E" w:rsidRDefault="00CF036E" w:rsidP="00335D73">
      <w:pPr>
        <w:widowControl w:val="0"/>
        <w:numPr>
          <w:ilvl w:val="0"/>
          <w:numId w:val="17"/>
        </w:numPr>
        <w:autoSpaceDE w:val="0"/>
        <w:ind w:left="567" w:hanging="283"/>
        <w:jc w:val="both"/>
      </w:pPr>
      <w:r w:rsidRPr="00475E9E">
        <w:rPr>
          <w:iCs/>
        </w:rPr>
        <w:t>La récapitulation des acomptes mensuels</w:t>
      </w:r>
      <w:r w:rsidRPr="00475E9E">
        <w:t>.</w:t>
      </w:r>
    </w:p>
    <w:p w14:paraId="0D066DC6" w14:textId="77777777" w:rsidR="00CF036E" w:rsidRPr="00475E9E" w:rsidRDefault="00CF036E" w:rsidP="00CF036E">
      <w:pPr>
        <w:widowControl w:val="0"/>
        <w:autoSpaceDE w:val="0"/>
        <w:ind w:left="567"/>
        <w:rPr>
          <w:sz w:val="10"/>
          <w:szCs w:val="10"/>
        </w:rPr>
      </w:pPr>
    </w:p>
    <w:p w14:paraId="4AADECB7" w14:textId="77777777" w:rsidR="00CF036E" w:rsidRPr="00475E9E" w:rsidRDefault="00CF036E" w:rsidP="00CF036E">
      <w:pPr>
        <w:widowControl w:val="0"/>
        <w:autoSpaceDE w:val="0"/>
        <w:rPr>
          <w:b/>
        </w:rPr>
      </w:pPr>
      <w:r w:rsidRPr="00475E9E">
        <w:rPr>
          <w:b/>
        </w:rPr>
        <w:t xml:space="preserve">La signature du décompte général et définitif sans réserve par le cocontractant, lie définitivement les </w:t>
      </w:r>
      <w:r w:rsidRPr="00475E9E">
        <w:rPr>
          <w:b/>
          <w:spacing w:val="1"/>
        </w:rPr>
        <w:t>partie</w:t>
      </w:r>
      <w:r w:rsidRPr="00475E9E">
        <w:rPr>
          <w:b/>
        </w:rPr>
        <w:t xml:space="preserve">s </w:t>
      </w:r>
      <w:r w:rsidRPr="00475E9E">
        <w:rPr>
          <w:b/>
          <w:spacing w:val="1"/>
        </w:rPr>
        <w:t>e</w:t>
      </w:r>
      <w:r w:rsidRPr="00475E9E">
        <w:rPr>
          <w:b/>
        </w:rPr>
        <w:t xml:space="preserve">t </w:t>
      </w:r>
      <w:r w:rsidRPr="00475E9E">
        <w:rPr>
          <w:b/>
          <w:spacing w:val="1"/>
        </w:rPr>
        <w:t>me</w:t>
      </w:r>
      <w:r w:rsidRPr="00475E9E">
        <w:rPr>
          <w:b/>
        </w:rPr>
        <w:t xml:space="preserve">t </w:t>
      </w:r>
      <w:r w:rsidRPr="00475E9E">
        <w:rPr>
          <w:b/>
          <w:spacing w:val="1"/>
        </w:rPr>
        <w:t>fi</w:t>
      </w:r>
      <w:r w:rsidRPr="00475E9E">
        <w:rPr>
          <w:b/>
        </w:rPr>
        <w:t xml:space="preserve">n </w:t>
      </w:r>
      <w:r w:rsidRPr="00475E9E">
        <w:rPr>
          <w:b/>
          <w:spacing w:val="1"/>
        </w:rPr>
        <w:t>a</w:t>
      </w:r>
      <w:r w:rsidRPr="00475E9E">
        <w:rPr>
          <w:b/>
        </w:rPr>
        <w:t xml:space="preserve">u </w:t>
      </w:r>
      <w:r w:rsidRPr="00475E9E">
        <w:rPr>
          <w:b/>
          <w:spacing w:val="1"/>
        </w:rPr>
        <w:t>marché</w:t>
      </w:r>
      <w:r w:rsidRPr="00475E9E">
        <w:rPr>
          <w:b/>
        </w:rPr>
        <w:t xml:space="preserve">, </w:t>
      </w:r>
      <w:r w:rsidRPr="00475E9E">
        <w:rPr>
          <w:b/>
          <w:spacing w:val="1"/>
        </w:rPr>
        <w:t>et libère le cocontractant et le maitre d’ouvrage de toutes leurs obligations</w:t>
      </w:r>
      <w:r w:rsidRPr="00475E9E">
        <w:rPr>
          <w:b/>
        </w:rPr>
        <w:t xml:space="preserve">, </w:t>
      </w:r>
      <w:r w:rsidRPr="00475E9E">
        <w:rPr>
          <w:b/>
          <w:spacing w:val="1"/>
        </w:rPr>
        <w:t>sau</w:t>
      </w:r>
      <w:r w:rsidRPr="00475E9E">
        <w:rPr>
          <w:b/>
        </w:rPr>
        <w:t xml:space="preserve">f </w:t>
      </w:r>
      <w:r w:rsidRPr="00475E9E">
        <w:rPr>
          <w:b/>
          <w:spacing w:val="1"/>
        </w:rPr>
        <w:t>e</w:t>
      </w:r>
      <w:r w:rsidRPr="00475E9E">
        <w:rPr>
          <w:b/>
        </w:rPr>
        <w:t xml:space="preserve">n </w:t>
      </w:r>
      <w:r w:rsidRPr="00475E9E">
        <w:rPr>
          <w:b/>
          <w:spacing w:val="1"/>
        </w:rPr>
        <w:t>c</w:t>
      </w:r>
      <w:r w:rsidRPr="00475E9E">
        <w:rPr>
          <w:b/>
        </w:rPr>
        <w:t xml:space="preserve">e </w:t>
      </w:r>
      <w:r w:rsidRPr="00475E9E">
        <w:rPr>
          <w:b/>
          <w:spacing w:val="1"/>
        </w:rPr>
        <w:t xml:space="preserve">qui </w:t>
      </w:r>
      <w:r w:rsidRPr="00475E9E">
        <w:rPr>
          <w:b/>
        </w:rPr>
        <w:t>concerne les intérêts moratoires</w:t>
      </w:r>
    </w:p>
    <w:p w14:paraId="0D5F13A2" w14:textId="77777777" w:rsidR="00CF036E" w:rsidRPr="00475E9E" w:rsidRDefault="00CF036E" w:rsidP="00CF036E">
      <w:pPr>
        <w:widowControl w:val="0"/>
        <w:autoSpaceDE w:val="0"/>
        <w:rPr>
          <w:b/>
          <w:sz w:val="10"/>
          <w:szCs w:val="10"/>
        </w:rPr>
      </w:pPr>
    </w:p>
    <w:p w14:paraId="1380D797" w14:textId="570108DE" w:rsidR="00CF036E" w:rsidRPr="00475E9E" w:rsidRDefault="00CF036E" w:rsidP="00CF036E">
      <w:pPr>
        <w:widowControl w:val="0"/>
        <w:autoSpaceDE w:val="0"/>
        <w:rPr>
          <w:i/>
          <w:iCs/>
        </w:rPr>
      </w:pPr>
      <w:r w:rsidRPr="00475E9E">
        <w:rPr>
          <w:b/>
        </w:rPr>
        <w:t>3</w:t>
      </w:r>
      <w:r w:rsidR="008B7D63">
        <w:rPr>
          <w:b/>
        </w:rPr>
        <w:t>5</w:t>
      </w:r>
      <w:r w:rsidRPr="00475E9E">
        <w:rPr>
          <w:b/>
        </w:rPr>
        <w:t>.</w:t>
      </w:r>
      <w:r w:rsidR="008B7D63">
        <w:rPr>
          <w:b/>
        </w:rPr>
        <w:t>5</w:t>
      </w:r>
      <w:r w:rsidRPr="00475E9E">
        <w:rPr>
          <w:b/>
        </w:rPr>
        <w:t>.2</w:t>
      </w:r>
      <w:r w:rsidRPr="00475E9E">
        <w:t xml:space="preserve">. </w:t>
      </w:r>
      <w:r>
        <w:t>L</w:t>
      </w:r>
      <w:r w:rsidRPr="00475E9E">
        <w:rPr>
          <w:i/>
          <w:iCs/>
          <w:spacing w:val="1"/>
        </w:rPr>
        <w:t>e cocontractant</w:t>
      </w:r>
      <w:r>
        <w:rPr>
          <w:i/>
          <w:iCs/>
          <w:spacing w:val="1"/>
        </w:rPr>
        <w:t xml:space="preserve"> dispose de 14 (quatorze) jours</w:t>
      </w:r>
      <w:r w:rsidRPr="00475E9E">
        <w:rPr>
          <w:i/>
          <w:iCs/>
        </w:rPr>
        <w:t xml:space="preserve"> </w:t>
      </w:r>
      <w:r w:rsidRPr="00475E9E">
        <w:rPr>
          <w:i/>
          <w:iCs/>
          <w:spacing w:val="1"/>
        </w:rPr>
        <w:t xml:space="preserve">pour </w:t>
      </w:r>
      <w:r w:rsidRPr="00475E9E">
        <w:rPr>
          <w:i/>
          <w:iCs/>
        </w:rPr>
        <w:t>renvoyer le décompte général et définitif revêtu de sa signature</w:t>
      </w:r>
      <w:r>
        <w:rPr>
          <w:i/>
          <w:iCs/>
        </w:rPr>
        <w:t>.</w:t>
      </w:r>
      <w:r w:rsidRPr="00475E9E">
        <w:rPr>
          <w:i/>
          <w:iCs/>
        </w:rPr>
        <w:t xml:space="preserve"> </w:t>
      </w:r>
      <w:r>
        <w:rPr>
          <w:i/>
          <w:iCs/>
        </w:rPr>
        <w:t xml:space="preserve"> </w:t>
      </w:r>
    </w:p>
    <w:p w14:paraId="50DB7600" w14:textId="77777777" w:rsidR="00CF036E" w:rsidRPr="00475E9E" w:rsidRDefault="00CF036E" w:rsidP="00CF036E">
      <w:pPr>
        <w:widowControl w:val="0"/>
        <w:autoSpaceDE w:val="0"/>
        <w:rPr>
          <w:i/>
          <w:iCs/>
        </w:rPr>
      </w:pPr>
      <w:r w:rsidRPr="00475E9E">
        <w:rPr>
          <w:i/>
          <w:iCs/>
        </w:rPr>
        <w:lastRenderedPageBreak/>
        <w:t xml:space="preserve">La transmission du décompte général et définitif à l’Organisme payeur en vue du paiement est subordonnée au visa préalable du </w:t>
      </w:r>
      <w:r>
        <w:rPr>
          <w:i/>
          <w:iCs/>
        </w:rPr>
        <w:t>Délégué Départemental des Marchés Publics pour la Vallée du Ntem</w:t>
      </w:r>
      <w:r w:rsidRPr="00475E9E">
        <w:rPr>
          <w:i/>
          <w:iCs/>
        </w:rPr>
        <w:t>. Pour cela, une copie de l’attachement correspondant et tous les décomptes provisoires devront lui être antérieurement transmis ou remis à son représentant sur le site le cas échéant</w:t>
      </w:r>
    </w:p>
    <w:p w14:paraId="0E4AB60B" w14:textId="77777777" w:rsidR="00CF036E" w:rsidRPr="00475E9E" w:rsidRDefault="00CF036E" w:rsidP="00CF036E">
      <w:pPr>
        <w:widowControl w:val="0"/>
        <w:autoSpaceDE w:val="0"/>
      </w:pPr>
      <w:r w:rsidRPr="00475E9E">
        <w:t>Les délais et les modalités de signature ainsi que de gestion des désaccords sont les mêmes que ceux du décompte final.</w:t>
      </w:r>
    </w:p>
    <w:p w14:paraId="14B93B63" w14:textId="44766810" w:rsidR="0017755D" w:rsidRPr="00E14EA8" w:rsidRDefault="0017755D" w:rsidP="00267972">
      <w:pPr>
        <w:widowControl w:val="0"/>
        <w:autoSpaceDE w:val="0"/>
        <w:ind w:right="284"/>
        <w:rPr>
          <w:b/>
          <w:bCs/>
          <w:sz w:val="28"/>
          <w:szCs w:val="28"/>
        </w:rPr>
      </w:pPr>
      <w:r w:rsidRPr="00E14EA8">
        <w:rPr>
          <w:b/>
          <w:bCs/>
          <w:sz w:val="28"/>
          <w:szCs w:val="28"/>
        </w:rPr>
        <w:t>Article 3</w:t>
      </w:r>
      <w:r w:rsidR="008B7D63">
        <w:rPr>
          <w:b/>
          <w:bCs/>
          <w:sz w:val="28"/>
          <w:szCs w:val="28"/>
        </w:rPr>
        <w:t>6</w:t>
      </w:r>
      <w:r w:rsidR="00284C59">
        <w:rPr>
          <w:b/>
          <w:bCs/>
          <w:sz w:val="28"/>
          <w:szCs w:val="28"/>
        </w:rPr>
        <w:t xml:space="preserve"> </w:t>
      </w:r>
      <w:r w:rsidRPr="00E14EA8">
        <w:rPr>
          <w:b/>
          <w:bCs/>
          <w:sz w:val="28"/>
          <w:szCs w:val="28"/>
        </w:rPr>
        <w:t>- Intérêts moratoires</w:t>
      </w:r>
      <w:bookmarkEnd w:id="201"/>
    </w:p>
    <w:p w14:paraId="212805A1" w14:textId="77777777" w:rsidR="0017755D" w:rsidRPr="00E14EA8" w:rsidRDefault="0017755D" w:rsidP="00267972">
      <w:pPr>
        <w:widowControl w:val="0"/>
        <w:autoSpaceDE w:val="0"/>
        <w:ind w:right="284"/>
        <w:jc w:val="both"/>
      </w:pPr>
      <w:bookmarkStart w:id="202" w:name="_Hlk161334179"/>
      <w:r w:rsidRPr="00E14EA8">
        <w:t>Les intérêts moratoires éventuels sont payés par état des sommes dues et calculés conformément aux dispositions des articles 166 et 167 du décret n° 2018/366 du 20Juin 2018 portant Code des Marchés Publics par application de la formule :</w:t>
      </w:r>
    </w:p>
    <w:p w14:paraId="176CC1F7" w14:textId="77777777" w:rsidR="0017755D" w:rsidRPr="00E14EA8" w:rsidRDefault="0017755D" w:rsidP="00267972">
      <w:pPr>
        <w:widowControl w:val="0"/>
        <w:autoSpaceDE w:val="0"/>
        <w:ind w:right="284"/>
        <w:jc w:val="both"/>
      </w:pPr>
      <w:r w:rsidRPr="00E14EA8">
        <w:t>L = M x (n/360) x (i) dans laquelle :</w:t>
      </w:r>
    </w:p>
    <w:p w14:paraId="4259D75A" w14:textId="77777777" w:rsidR="0017755D" w:rsidRPr="00E14EA8" w:rsidRDefault="0017755D" w:rsidP="00267972">
      <w:pPr>
        <w:widowControl w:val="0"/>
        <w:autoSpaceDE w:val="0"/>
        <w:ind w:right="284"/>
        <w:jc w:val="both"/>
      </w:pPr>
      <w:r w:rsidRPr="00E14EA8">
        <w:t>M = Montant TTC des sommes dues au titulaire ; N = Nombre de jours calendaires de retard ;</w:t>
      </w:r>
    </w:p>
    <w:p w14:paraId="0BA7817F" w14:textId="77777777" w:rsidR="0017755D" w:rsidRPr="00E14EA8" w:rsidRDefault="0017755D" w:rsidP="00267972">
      <w:pPr>
        <w:widowControl w:val="0"/>
        <w:autoSpaceDE w:val="0"/>
        <w:ind w:right="284"/>
        <w:jc w:val="both"/>
      </w:pPr>
      <w:proofErr w:type="gramStart"/>
      <w:r w:rsidRPr="00E14EA8">
        <w:t>i</w:t>
      </w:r>
      <w:proofErr w:type="gramEnd"/>
      <w:r w:rsidRPr="00E14EA8">
        <w:t xml:space="preserve"> = Taux débiteurs des entreprises à la BEAC majoré d’un (01) point ou taux d’escompte pratiqué par la Banque d’émission de la monnaie considérée majoré au plus d’un (01) point, selon le cas.</w:t>
      </w:r>
    </w:p>
    <w:bookmarkEnd w:id="202"/>
    <w:p w14:paraId="341FAAE5" w14:textId="77777777" w:rsidR="0017755D" w:rsidRPr="00E14EA8" w:rsidRDefault="0017755D" w:rsidP="00267972">
      <w:pPr>
        <w:widowControl w:val="0"/>
        <w:autoSpaceDE w:val="0"/>
        <w:ind w:right="284"/>
        <w:rPr>
          <w:b/>
          <w:bCs/>
        </w:rPr>
      </w:pPr>
    </w:p>
    <w:p w14:paraId="3DEBF127" w14:textId="066828B7" w:rsidR="0017755D" w:rsidRPr="00E14EA8" w:rsidRDefault="0017755D" w:rsidP="00267972">
      <w:pPr>
        <w:widowControl w:val="0"/>
        <w:autoSpaceDE w:val="0"/>
        <w:ind w:right="284"/>
        <w:rPr>
          <w:b/>
          <w:bCs/>
          <w:sz w:val="28"/>
          <w:szCs w:val="28"/>
        </w:rPr>
      </w:pPr>
      <w:bookmarkStart w:id="203" w:name="_Toc163445242"/>
      <w:r w:rsidRPr="00E14EA8">
        <w:rPr>
          <w:b/>
          <w:bCs/>
          <w:sz w:val="28"/>
          <w:szCs w:val="28"/>
        </w:rPr>
        <w:t>Article 3</w:t>
      </w:r>
      <w:r w:rsidR="0002569A">
        <w:rPr>
          <w:b/>
          <w:bCs/>
          <w:sz w:val="28"/>
          <w:szCs w:val="28"/>
        </w:rPr>
        <w:t>7</w:t>
      </w:r>
      <w:r w:rsidRPr="00E14EA8">
        <w:rPr>
          <w:b/>
          <w:bCs/>
          <w:sz w:val="28"/>
          <w:szCs w:val="28"/>
        </w:rPr>
        <w:t xml:space="preserve"> -Pénalités</w:t>
      </w:r>
      <w:bookmarkEnd w:id="203"/>
    </w:p>
    <w:p w14:paraId="2B51439C" w14:textId="324F57F2" w:rsidR="00632E55" w:rsidRPr="00475E9E" w:rsidRDefault="00632E55" w:rsidP="00632E55">
      <w:pPr>
        <w:widowControl w:val="0"/>
        <w:autoSpaceDE w:val="0"/>
      </w:pPr>
      <w:r>
        <w:t>3</w:t>
      </w:r>
      <w:r w:rsidR="0002569A">
        <w:t>7</w:t>
      </w:r>
      <w:r w:rsidRPr="00475E9E">
        <w:t>.1 En cas de dépassement du délai contractuel imputable au titulaire du marché, il lui est appliqué après mise en demeure préalable, une pénalité de retard, dont le montant est fixé comme suit :</w:t>
      </w:r>
    </w:p>
    <w:p w14:paraId="679B7E8D" w14:textId="77777777" w:rsidR="00632E55" w:rsidRPr="00475E9E" w:rsidRDefault="00632E55" w:rsidP="00632E55">
      <w:pPr>
        <w:widowControl w:val="0"/>
        <w:autoSpaceDE w:val="0"/>
        <w:rPr>
          <w:sz w:val="10"/>
          <w:szCs w:val="10"/>
        </w:rPr>
      </w:pPr>
    </w:p>
    <w:p w14:paraId="5352E0FB" w14:textId="77777777" w:rsidR="00632E55" w:rsidRPr="00475E9E" w:rsidRDefault="00632E55" w:rsidP="00346CF4">
      <w:pPr>
        <w:widowControl w:val="0"/>
        <w:numPr>
          <w:ilvl w:val="0"/>
          <w:numId w:val="86"/>
        </w:numPr>
        <w:autoSpaceDE w:val="0"/>
        <w:jc w:val="both"/>
        <w:rPr>
          <w:spacing w:val="3"/>
        </w:rPr>
      </w:pPr>
      <w:r w:rsidRPr="00475E9E">
        <w:rPr>
          <w:spacing w:val="3"/>
        </w:rPr>
        <w:t>Un deux millième (1/2000ème) du montant TTC du marché de base par jour calendaire de retard du premier au trentième jour au-delà du délai contractuel fixé par le marché ;</w:t>
      </w:r>
    </w:p>
    <w:p w14:paraId="2D8DDD65" w14:textId="77777777" w:rsidR="00632E55" w:rsidRPr="00475E9E" w:rsidRDefault="00632E55" w:rsidP="00632E55">
      <w:pPr>
        <w:widowControl w:val="0"/>
        <w:autoSpaceDE w:val="0"/>
        <w:rPr>
          <w:spacing w:val="3"/>
          <w:sz w:val="10"/>
          <w:szCs w:val="10"/>
        </w:rPr>
      </w:pPr>
    </w:p>
    <w:p w14:paraId="367327DC" w14:textId="77777777" w:rsidR="00632E55" w:rsidRPr="00475E9E" w:rsidRDefault="00632E55" w:rsidP="00346CF4">
      <w:pPr>
        <w:widowControl w:val="0"/>
        <w:numPr>
          <w:ilvl w:val="0"/>
          <w:numId w:val="86"/>
        </w:numPr>
        <w:autoSpaceDE w:val="0"/>
        <w:jc w:val="both"/>
      </w:pPr>
      <w:r w:rsidRPr="00475E9E">
        <w:rPr>
          <w:spacing w:val="3"/>
        </w:rPr>
        <w:t>U</w:t>
      </w:r>
      <w:r w:rsidRPr="00475E9E">
        <w:t xml:space="preserve">n </w:t>
      </w:r>
      <w:r w:rsidRPr="00475E9E">
        <w:rPr>
          <w:spacing w:val="3"/>
        </w:rPr>
        <w:t>millièm</w:t>
      </w:r>
      <w:r w:rsidRPr="00475E9E">
        <w:t xml:space="preserve">e </w:t>
      </w:r>
      <w:r w:rsidRPr="00475E9E">
        <w:rPr>
          <w:spacing w:val="3"/>
        </w:rPr>
        <w:t>(1/1000</w:t>
      </w:r>
      <w:r w:rsidRPr="00475E9E">
        <w:rPr>
          <w:spacing w:val="3"/>
          <w:vertAlign w:val="superscript"/>
        </w:rPr>
        <w:t>ème</w:t>
      </w:r>
      <w:r w:rsidRPr="00475E9E">
        <w:t xml:space="preserve">) </w:t>
      </w:r>
      <w:r w:rsidRPr="00475E9E">
        <w:rPr>
          <w:spacing w:val="3"/>
        </w:rPr>
        <w:t>d</w:t>
      </w:r>
      <w:r w:rsidRPr="00475E9E">
        <w:t xml:space="preserve">u </w:t>
      </w:r>
      <w:r w:rsidRPr="00475E9E">
        <w:rPr>
          <w:spacing w:val="3"/>
        </w:rPr>
        <w:t>montan</w:t>
      </w:r>
      <w:r w:rsidRPr="00475E9E">
        <w:t xml:space="preserve">t </w:t>
      </w:r>
      <w:r w:rsidRPr="00475E9E">
        <w:rPr>
          <w:spacing w:val="3"/>
        </w:rPr>
        <w:t>TT</w:t>
      </w:r>
      <w:r w:rsidRPr="00475E9E">
        <w:t xml:space="preserve">C </w:t>
      </w:r>
      <w:r w:rsidRPr="00475E9E">
        <w:rPr>
          <w:spacing w:val="3"/>
        </w:rPr>
        <w:t xml:space="preserve">du </w:t>
      </w:r>
      <w:r w:rsidRPr="00475E9E">
        <w:t>marché de base par jour calendaire de retard au-delà du trentième jour.</w:t>
      </w:r>
    </w:p>
    <w:p w14:paraId="7ACCF74A" w14:textId="77777777" w:rsidR="00632E55" w:rsidRPr="00475E9E" w:rsidRDefault="00632E55" w:rsidP="00632E55">
      <w:pPr>
        <w:widowControl w:val="0"/>
        <w:autoSpaceDE w:val="0"/>
        <w:rPr>
          <w:sz w:val="10"/>
          <w:szCs w:val="10"/>
        </w:rPr>
      </w:pPr>
    </w:p>
    <w:p w14:paraId="2437BFF4" w14:textId="1ACD4420" w:rsidR="00632E55" w:rsidRPr="0002569A" w:rsidRDefault="0002569A" w:rsidP="0002569A">
      <w:pPr>
        <w:widowControl w:val="0"/>
        <w:autoSpaceDE w:val="0"/>
        <w:ind w:left="142"/>
        <w:contextualSpacing/>
        <w:jc w:val="both"/>
        <w:rPr>
          <w:rFonts w:eastAsia="Calibri"/>
          <w:b/>
        </w:rPr>
      </w:pPr>
      <w:r>
        <w:rPr>
          <w:rFonts w:eastAsia="Calibri"/>
        </w:rPr>
        <w:t>37.2</w:t>
      </w:r>
      <w:r w:rsidR="00632E55" w:rsidRPr="0002569A">
        <w:rPr>
          <w:rFonts w:eastAsia="Calibri"/>
        </w:rPr>
        <w:t xml:space="preserve"> Pour les marchés à tranche conditionnelle, les délais et montants à prendre en compte sont ceux de la tranche considérée.</w:t>
      </w:r>
      <w:r w:rsidR="000D340F" w:rsidRPr="0002569A">
        <w:rPr>
          <w:rFonts w:eastAsia="Calibri"/>
        </w:rPr>
        <w:t xml:space="preserve"> </w:t>
      </w:r>
      <w:r w:rsidR="000D340F" w:rsidRPr="0002569A">
        <w:rPr>
          <w:rFonts w:eastAsia="Calibri"/>
          <w:b/>
        </w:rPr>
        <w:t>Sans objet.</w:t>
      </w:r>
    </w:p>
    <w:p w14:paraId="09CBC70A" w14:textId="77777777" w:rsidR="00632E55" w:rsidRPr="00475E9E" w:rsidRDefault="00632E55" w:rsidP="00632E55">
      <w:pPr>
        <w:widowControl w:val="0"/>
        <w:autoSpaceDE w:val="0"/>
        <w:ind w:left="435"/>
        <w:rPr>
          <w:rFonts w:eastAsia="Calibri"/>
          <w:sz w:val="10"/>
          <w:szCs w:val="10"/>
        </w:rPr>
      </w:pPr>
    </w:p>
    <w:p w14:paraId="699F847A" w14:textId="77777777" w:rsidR="00632E55" w:rsidRPr="00475E9E" w:rsidRDefault="00632E55" w:rsidP="00346CF4">
      <w:pPr>
        <w:widowControl w:val="0"/>
        <w:numPr>
          <w:ilvl w:val="0"/>
          <w:numId w:val="87"/>
        </w:numPr>
        <w:autoSpaceDE w:val="0"/>
        <w:jc w:val="both"/>
        <w:rPr>
          <w:bCs/>
          <w:u w:val="single"/>
        </w:rPr>
      </w:pPr>
      <w:r w:rsidRPr="00475E9E">
        <w:rPr>
          <w:bCs/>
          <w:u w:val="single"/>
        </w:rPr>
        <w:t>Pénalités particulières [montant et mode de calcul à préciser]</w:t>
      </w:r>
    </w:p>
    <w:p w14:paraId="27AA1EDA" w14:textId="5D2B2C87" w:rsidR="00632E55" w:rsidRPr="00475E9E" w:rsidRDefault="00632E55" w:rsidP="00632E55">
      <w:pPr>
        <w:widowControl w:val="0"/>
        <w:autoSpaceDE w:val="0"/>
      </w:pPr>
      <w:r>
        <w:t>3</w:t>
      </w:r>
      <w:r w:rsidR="0002569A">
        <w:t>7</w:t>
      </w:r>
      <w:r w:rsidRPr="00475E9E">
        <w:t>.3 Indépendamment des pénalités pour dépassement du délai contractuel, le cocontractant est passible des pénalités particulières suivantes pour inobservation des dispositions du contrat, notamment :</w:t>
      </w:r>
    </w:p>
    <w:p w14:paraId="446E6591" w14:textId="77777777" w:rsidR="00632E55" w:rsidRPr="00475E9E" w:rsidRDefault="00632E55" w:rsidP="00335D73">
      <w:pPr>
        <w:widowControl w:val="0"/>
        <w:numPr>
          <w:ilvl w:val="0"/>
          <w:numId w:val="17"/>
        </w:numPr>
        <w:autoSpaceDE w:val="0"/>
        <w:ind w:left="567" w:hanging="283"/>
        <w:jc w:val="both"/>
        <w:rPr>
          <w:iCs/>
        </w:rPr>
      </w:pPr>
      <w:r w:rsidRPr="00475E9E">
        <w:rPr>
          <w:iCs/>
        </w:rPr>
        <w:t xml:space="preserve">Remise tardive du cautionnement définitif </w:t>
      </w:r>
      <w:bookmarkStart w:id="204" w:name="_Hlk159266346"/>
      <w:r w:rsidRPr="00475E9E">
        <w:rPr>
          <w:iCs/>
        </w:rPr>
        <w:t>(montant ou modalités à définir) ;</w:t>
      </w:r>
    </w:p>
    <w:bookmarkEnd w:id="204"/>
    <w:p w14:paraId="5A3B3362" w14:textId="77777777" w:rsidR="00632E55" w:rsidRPr="00475E9E" w:rsidRDefault="00632E55" w:rsidP="00335D73">
      <w:pPr>
        <w:widowControl w:val="0"/>
        <w:numPr>
          <w:ilvl w:val="0"/>
          <w:numId w:val="17"/>
        </w:numPr>
        <w:autoSpaceDE w:val="0"/>
        <w:ind w:left="567" w:hanging="283"/>
        <w:jc w:val="both"/>
        <w:rPr>
          <w:iCs/>
        </w:rPr>
      </w:pPr>
      <w:r w:rsidRPr="00475E9E">
        <w:rPr>
          <w:iCs/>
        </w:rPr>
        <w:t>Remise</w:t>
      </w:r>
      <w:r w:rsidRPr="00475E9E">
        <w:t xml:space="preserve"> tardive des assurances </w:t>
      </w:r>
      <w:r w:rsidRPr="00475E9E">
        <w:rPr>
          <w:iCs/>
        </w:rPr>
        <w:t>(montant ou modalités à définir) ;</w:t>
      </w:r>
    </w:p>
    <w:p w14:paraId="2C2F09EC" w14:textId="77777777" w:rsidR="00632E55" w:rsidRPr="00475E9E" w:rsidRDefault="00632E55" w:rsidP="00335D73">
      <w:pPr>
        <w:widowControl w:val="0"/>
        <w:numPr>
          <w:ilvl w:val="0"/>
          <w:numId w:val="17"/>
        </w:numPr>
        <w:autoSpaceDE w:val="0"/>
        <w:ind w:left="567" w:hanging="283"/>
        <w:jc w:val="both"/>
        <w:rPr>
          <w:iCs/>
        </w:rPr>
      </w:pPr>
      <w:r w:rsidRPr="00475E9E">
        <w:t>Remise tardive du projet d’exécution pour autant que le retard soit du fait du cocontractant de l’administration </w:t>
      </w:r>
      <w:r w:rsidRPr="00475E9E">
        <w:rPr>
          <w:iCs/>
        </w:rPr>
        <w:t>(montant ou modalités à définir) </w:t>
      </w:r>
      <w:r w:rsidRPr="00475E9E">
        <w:t>;</w:t>
      </w:r>
    </w:p>
    <w:p w14:paraId="239C7BFA" w14:textId="77777777" w:rsidR="00632E55" w:rsidRPr="00475E9E" w:rsidRDefault="00632E55" w:rsidP="00335D73">
      <w:pPr>
        <w:widowControl w:val="0"/>
        <w:numPr>
          <w:ilvl w:val="0"/>
          <w:numId w:val="17"/>
        </w:numPr>
        <w:autoSpaceDE w:val="0"/>
        <w:ind w:left="567" w:hanging="283"/>
        <w:jc w:val="both"/>
        <w:rPr>
          <w:iCs/>
        </w:rPr>
      </w:pPr>
      <w:r w:rsidRPr="00475E9E">
        <w:t xml:space="preserve">Autres à préciser par le Maître d’ouvrage </w:t>
      </w:r>
      <w:r w:rsidRPr="00475E9E">
        <w:rPr>
          <w:iCs/>
        </w:rPr>
        <w:t>(montant ou modalités à définir) ;</w:t>
      </w:r>
    </w:p>
    <w:p w14:paraId="454CE61C" w14:textId="77777777" w:rsidR="00632E55" w:rsidRPr="00475E9E" w:rsidRDefault="00632E55" w:rsidP="00632E55">
      <w:pPr>
        <w:widowControl w:val="0"/>
        <w:autoSpaceDE w:val="0"/>
        <w:ind w:left="567"/>
        <w:rPr>
          <w:iCs/>
          <w:sz w:val="10"/>
          <w:szCs w:val="10"/>
        </w:rPr>
      </w:pPr>
    </w:p>
    <w:p w14:paraId="3224942B" w14:textId="3BBA26AF" w:rsidR="00632E55" w:rsidRPr="00475E9E" w:rsidRDefault="00632E55" w:rsidP="00632E55">
      <w:pPr>
        <w:widowControl w:val="0"/>
        <w:autoSpaceDE w:val="0"/>
      </w:pPr>
      <w:r>
        <w:t>3</w:t>
      </w:r>
      <w:r w:rsidR="0002569A">
        <w:t>7</w:t>
      </w:r>
      <w:r w:rsidRPr="00475E9E">
        <w:t>.4. En tout état de cause, le montant cumulé des pénalités ne saurait excéder dix pour cent (10%) du montant TTC du marché de base et de ses avenants le cas échéant, sous peine de résiliation.</w:t>
      </w:r>
    </w:p>
    <w:p w14:paraId="405500D9" w14:textId="77777777" w:rsidR="00632E55" w:rsidRPr="00475E9E" w:rsidRDefault="00632E55" w:rsidP="00632E55">
      <w:pPr>
        <w:widowControl w:val="0"/>
        <w:autoSpaceDE w:val="0"/>
      </w:pPr>
      <w:r w:rsidRPr="00475E9E">
        <w:t>Toute remise de pénalités ne peut intervenir qu’après avis de l’organisme chargé de la régulation des marchés publics requis par le Maître d’Ouvrage.</w:t>
      </w:r>
    </w:p>
    <w:p w14:paraId="180E6CC3" w14:textId="77777777" w:rsidR="00632E55" w:rsidRPr="00475E9E" w:rsidRDefault="00632E55" w:rsidP="00632E55">
      <w:pPr>
        <w:widowControl w:val="0"/>
        <w:autoSpaceDE w:val="0"/>
        <w:rPr>
          <w:sz w:val="10"/>
          <w:szCs w:val="10"/>
        </w:rPr>
      </w:pPr>
    </w:p>
    <w:p w14:paraId="5F10F698" w14:textId="77777777" w:rsidR="0017755D" w:rsidRPr="00E14EA8" w:rsidRDefault="0017755D" w:rsidP="00267972">
      <w:pPr>
        <w:widowControl w:val="0"/>
        <w:autoSpaceDE w:val="0"/>
        <w:ind w:left="738" w:right="284" w:hanging="624"/>
        <w:jc w:val="both"/>
        <w:rPr>
          <w:strike/>
          <w:sz w:val="8"/>
        </w:rPr>
      </w:pPr>
    </w:p>
    <w:p w14:paraId="28D11DB5" w14:textId="77777777" w:rsidR="0017755D" w:rsidRPr="00E14EA8" w:rsidRDefault="0017755D" w:rsidP="00267972">
      <w:pPr>
        <w:widowControl w:val="0"/>
        <w:autoSpaceDE w:val="0"/>
        <w:ind w:right="284"/>
        <w:jc w:val="both"/>
        <w:rPr>
          <w:b/>
          <w:bCs/>
          <w:sz w:val="28"/>
          <w:szCs w:val="28"/>
        </w:rPr>
      </w:pPr>
      <w:r w:rsidRPr="00E14EA8">
        <w:rPr>
          <w:b/>
          <w:bCs/>
          <w:sz w:val="28"/>
          <w:szCs w:val="28"/>
        </w:rPr>
        <w:t>B</w:t>
      </w:r>
      <w:r w:rsidRPr="00E14EA8">
        <w:rPr>
          <w:b/>
          <w:bCs/>
          <w:sz w:val="28"/>
          <w:szCs w:val="28"/>
        </w:rPr>
        <w:tab/>
        <w:t>Pénalités particulières</w:t>
      </w:r>
    </w:p>
    <w:p w14:paraId="796D5F39" w14:textId="77777777" w:rsidR="0017755D" w:rsidRPr="00E14EA8" w:rsidRDefault="0017755D" w:rsidP="00267972">
      <w:pPr>
        <w:widowControl w:val="0"/>
        <w:autoSpaceDE w:val="0"/>
        <w:ind w:right="284"/>
      </w:pPr>
      <w:bookmarkStart w:id="205" w:name="_Hlk161334216"/>
      <w:r w:rsidRPr="00E14EA8">
        <w:t xml:space="preserve">34.3 Indépendamment des pénalités pour dépassement du délai contractuel, le cocontractant est passible des pénalités particulières suivantes pour inobservation des dispositions du contrat, </w:t>
      </w:r>
      <w:bookmarkStart w:id="206" w:name="_Hlk152246143"/>
      <w:r w:rsidRPr="00E14EA8">
        <w:t>entre autr</w:t>
      </w:r>
      <w:bookmarkEnd w:id="206"/>
      <w:r w:rsidRPr="00E14EA8">
        <w:t>es :</w:t>
      </w:r>
    </w:p>
    <w:p w14:paraId="73EB0FEE" w14:textId="77777777" w:rsidR="0017755D" w:rsidRPr="00E14EA8" w:rsidRDefault="0017755D" w:rsidP="00335D73">
      <w:pPr>
        <w:widowControl w:val="0"/>
        <w:numPr>
          <w:ilvl w:val="0"/>
          <w:numId w:val="8"/>
        </w:numPr>
        <w:autoSpaceDE w:val="0"/>
        <w:ind w:right="284"/>
        <w:jc w:val="both"/>
      </w:pPr>
      <w:r w:rsidRPr="00E14EA8">
        <w:t>Remise tardive du cautionnement définitif [Montant ou modalités à préciser] ;</w:t>
      </w:r>
    </w:p>
    <w:p w14:paraId="1BCF11FA" w14:textId="77777777" w:rsidR="0017755D" w:rsidRPr="00E14EA8" w:rsidRDefault="0017755D" w:rsidP="00335D73">
      <w:pPr>
        <w:widowControl w:val="0"/>
        <w:numPr>
          <w:ilvl w:val="0"/>
          <w:numId w:val="8"/>
        </w:numPr>
        <w:autoSpaceDE w:val="0"/>
        <w:ind w:right="284"/>
        <w:jc w:val="both"/>
      </w:pPr>
      <w:r w:rsidRPr="00E14EA8">
        <w:t xml:space="preserve">Remise tardive des assurances [Montant ou modalités à préciser] ; </w:t>
      </w:r>
    </w:p>
    <w:p w14:paraId="71F168AD" w14:textId="77777777" w:rsidR="0017755D" w:rsidRPr="00E14EA8" w:rsidRDefault="0017755D" w:rsidP="00335D73">
      <w:pPr>
        <w:widowControl w:val="0"/>
        <w:numPr>
          <w:ilvl w:val="0"/>
          <w:numId w:val="8"/>
        </w:numPr>
        <w:autoSpaceDE w:val="0"/>
        <w:ind w:right="284"/>
        <w:jc w:val="both"/>
      </w:pPr>
      <w:r w:rsidRPr="00E14EA8">
        <w:t xml:space="preserve">Autres à préciser par le Maître d’ouvrage. </w:t>
      </w:r>
    </w:p>
    <w:p w14:paraId="5549B247" w14:textId="6206221F" w:rsidR="0017755D" w:rsidRPr="00E14EA8" w:rsidRDefault="0017755D" w:rsidP="00267972">
      <w:pPr>
        <w:widowControl w:val="0"/>
        <w:autoSpaceDE w:val="0"/>
        <w:ind w:right="284"/>
        <w:jc w:val="both"/>
      </w:pPr>
      <w:r w:rsidRPr="00E14EA8">
        <w:t>3</w:t>
      </w:r>
      <w:r w:rsidR="0002569A">
        <w:t>7</w:t>
      </w:r>
      <w:r w:rsidRPr="00E14EA8">
        <w:t>.</w:t>
      </w:r>
      <w:r w:rsidR="00582F41">
        <w:t xml:space="preserve">5 </w:t>
      </w:r>
      <w:r w:rsidRPr="00E14EA8">
        <w:t xml:space="preserve">En tout état de cause, le montant cumulé des pénalités (retard et particulière) ne saurait excéder dix pour cent (10%) du montant TTC du marché de base </w:t>
      </w:r>
      <w:r w:rsidRPr="00E14EA8">
        <w:rPr>
          <w:i/>
          <w:iCs/>
          <w:spacing w:val="4"/>
        </w:rPr>
        <w:t>et de ses avenants éventuels</w:t>
      </w:r>
      <w:r w:rsidRPr="00E14EA8">
        <w:t xml:space="preserve"> sous peine de résiliation.</w:t>
      </w:r>
    </w:p>
    <w:p w14:paraId="07492A55" w14:textId="77777777" w:rsidR="0017755D" w:rsidRPr="00E14EA8" w:rsidRDefault="0017755D" w:rsidP="00267972">
      <w:pPr>
        <w:widowControl w:val="0"/>
        <w:autoSpaceDE w:val="0"/>
        <w:ind w:right="284"/>
        <w:jc w:val="both"/>
      </w:pPr>
      <w:r w:rsidRPr="00E14EA8">
        <w:t>Toute remise de pénalités ne peut intervenir qu’après avis de l’organisme chargé de la régulation des marchés publics requis par le Maître d’Ouvrage ou le Maître d’Ouvrage Délégué.</w:t>
      </w:r>
    </w:p>
    <w:bookmarkEnd w:id="205"/>
    <w:p w14:paraId="1CE9BEDF" w14:textId="77777777" w:rsidR="0017755D" w:rsidRPr="00E14EA8" w:rsidRDefault="0017755D" w:rsidP="00267972">
      <w:pPr>
        <w:widowControl w:val="0"/>
        <w:autoSpaceDE w:val="0"/>
        <w:ind w:right="284"/>
        <w:jc w:val="both"/>
        <w:rPr>
          <w:sz w:val="10"/>
        </w:rPr>
      </w:pPr>
    </w:p>
    <w:p w14:paraId="4E4C2922" w14:textId="664FFF2F" w:rsidR="0017755D" w:rsidRPr="00E14EA8" w:rsidRDefault="0017755D" w:rsidP="00267972">
      <w:pPr>
        <w:widowControl w:val="0"/>
        <w:autoSpaceDE w:val="0"/>
        <w:ind w:right="284"/>
        <w:jc w:val="both"/>
        <w:rPr>
          <w:b/>
          <w:sz w:val="28"/>
        </w:rPr>
      </w:pPr>
      <w:bookmarkStart w:id="207" w:name="_Toc157306100"/>
      <w:bookmarkStart w:id="208" w:name="_Toc530307828"/>
      <w:bookmarkStart w:id="209" w:name="_Toc97557112"/>
      <w:bookmarkStart w:id="210" w:name="_Hlk161334239"/>
      <w:r w:rsidRPr="00E14EA8">
        <w:rPr>
          <w:b/>
          <w:sz w:val="28"/>
        </w:rPr>
        <w:t>Article 3</w:t>
      </w:r>
      <w:r w:rsidR="00582F41">
        <w:rPr>
          <w:b/>
          <w:sz w:val="28"/>
        </w:rPr>
        <w:t>8</w:t>
      </w:r>
      <w:r w:rsidRPr="00E14EA8">
        <w:rPr>
          <w:b/>
          <w:sz w:val="28"/>
        </w:rPr>
        <w:t xml:space="preserve"> Règlement en cas de groupement d’entreprises et de sous-traitance</w:t>
      </w:r>
      <w:bookmarkEnd w:id="207"/>
      <w:r w:rsidRPr="00E14EA8">
        <w:rPr>
          <w:b/>
          <w:sz w:val="28"/>
        </w:rPr>
        <w:t xml:space="preserve"> </w:t>
      </w:r>
      <w:bookmarkEnd w:id="208"/>
      <w:bookmarkEnd w:id="209"/>
    </w:p>
    <w:p w14:paraId="4B095AA2" w14:textId="43BD2CB8" w:rsidR="000F0899" w:rsidRPr="00475E9E" w:rsidRDefault="000F0899" w:rsidP="000F0899">
      <w:pPr>
        <w:widowControl w:val="0"/>
        <w:autoSpaceDE w:val="0"/>
      </w:pPr>
      <w:r>
        <w:t>3</w:t>
      </w:r>
      <w:r w:rsidR="00582F41">
        <w:t>8</w:t>
      </w:r>
      <w:r w:rsidRPr="00475E9E">
        <w:t>.1. En cas de groupement solidaire d’entreprises les paiements sont effectués dans le compte indiqué dans la soumission soit au nom du groupement, soit au nom du mandataire [</w:t>
      </w:r>
      <w:r w:rsidRPr="00475E9E">
        <w:rPr>
          <w:i/>
        </w:rPr>
        <w:t>à préciser le cas échéant</w:t>
      </w:r>
      <w:r w:rsidRPr="00475E9E">
        <w:t>].</w:t>
      </w:r>
    </w:p>
    <w:p w14:paraId="40E6DBE8" w14:textId="77777777" w:rsidR="000F0899" w:rsidRPr="00475E9E" w:rsidRDefault="000F0899" w:rsidP="000F0899">
      <w:pPr>
        <w:widowControl w:val="0"/>
        <w:autoSpaceDE w:val="0"/>
      </w:pPr>
      <w:r w:rsidRPr="00475E9E">
        <w:t xml:space="preserve">En cas de groupement conjoint, les paiements seront effectués dans les différents comptes des cotraitants </w:t>
      </w:r>
      <w:r w:rsidRPr="00475E9E">
        <w:lastRenderedPageBreak/>
        <w:t>de la manière suivante : [</w:t>
      </w:r>
      <w:r w:rsidRPr="00475E9E">
        <w:rPr>
          <w:i/>
        </w:rPr>
        <w:t>à préciser le cas échéant</w:t>
      </w:r>
      <w:r w:rsidRPr="00475E9E">
        <w:t>].</w:t>
      </w:r>
    </w:p>
    <w:p w14:paraId="738F3210" w14:textId="77777777" w:rsidR="000F0899" w:rsidRPr="00475E9E" w:rsidRDefault="000F0899" w:rsidP="000F0899">
      <w:pPr>
        <w:widowControl w:val="0"/>
        <w:autoSpaceDE w:val="0"/>
        <w:rPr>
          <w:sz w:val="10"/>
          <w:szCs w:val="10"/>
        </w:rPr>
      </w:pPr>
    </w:p>
    <w:p w14:paraId="57808766" w14:textId="0BBE1D63" w:rsidR="000F0899" w:rsidRPr="00475E9E" w:rsidRDefault="000F0899" w:rsidP="000F0899">
      <w:r>
        <w:t>3</w:t>
      </w:r>
      <w:r w:rsidR="00582F41">
        <w:t>8</w:t>
      </w:r>
      <w:r w:rsidRPr="00475E9E">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78D729FF" w14:textId="77777777" w:rsidR="000F0899" w:rsidRPr="00475E9E" w:rsidRDefault="000F0899" w:rsidP="000F0899">
      <w:pPr>
        <w:rPr>
          <w:sz w:val="10"/>
          <w:szCs w:val="10"/>
        </w:rPr>
      </w:pPr>
    </w:p>
    <w:p w14:paraId="71730296" w14:textId="77777777" w:rsidR="000F0899" w:rsidRPr="00475E9E" w:rsidRDefault="000F0899" w:rsidP="000F0899">
      <w:r w:rsidRPr="00475E9E">
        <w:t xml:space="preserve">L’Entreprise principale dispose d’un délai maximal de trente (30) jours ouvrables à compter de la date de rémunération de la facture des prestations exécutées et réceptionnées pour effectuer le paiement du sous-traitant. </w:t>
      </w:r>
    </w:p>
    <w:p w14:paraId="64372482" w14:textId="77777777" w:rsidR="000F0899" w:rsidRPr="00475E9E" w:rsidRDefault="000F0899" w:rsidP="000F0899">
      <w:pPr>
        <w:rPr>
          <w:sz w:val="10"/>
          <w:szCs w:val="10"/>
        </w:rPr>
      </w:pPr>
    </w:p>
    <w:p w14:paraId="32807E59" w14:textId="77777777" w:rsidR="000F0899" w:rsidRPr="00475E9E" w:rsidRDefault="000F0899" w:rsidP="000F0899">
      <w:pPr>
        <w:widowControl w:val="0"/>
        <w:autoSpaceDE w:val="0"/>
      </w:pPr>
      <w:r w:rsidRPr="00475E9E">
        <w:t>En cas de non-paiement d’un sous-traitant pour des prestations déjà rémunérées par le Maître d’Ouvrage, ce dernier peut prendre à l’encontre du titulaire du marché des mesures coercitives, notamment le paiement direct du sous-traitant.</w:t>
      </w:r>
    </w:p>
    <w:p w14:paraId="0EDFB208" w14:textId="77777777" w:rsidR="0017755D" w:rsidRPr="00296903" w:rsidRDefault="0017755D" w:rsidP="00267972">
      <w:pPr>
        <w:widowControl w:val="0"/>
        <w:autoSpaceDE w:val="0"/>
        <w:ind w:right="284"/>
        <w:jc w:val="both"/>
        <w:rPr>
          <w:sz w:val="12"/>
        </w:rPr>
      </w:pPr>
    </w:p>
    <w:p w14:paraId="36BD9FE5" w14:textId="26438EDA" w:rsidR="0017755D" w:rsidRPr="00E14EA8" w:rsidRDefault="0017755D" w:rsidP="00267972">
      <w:pPr>
        <w:widowControl w:val="0"/>
        <w:autoSpaceDE w:val="0"/>
        <w:ind w:right="284"/>
        <w:rPr>
          <w:b/>
          <w:bCs/>
          <w:sz w:val="28"/>
          <w:szCs w:val="28"/>
        </w:rPr>
      </w:pPr>
      <w:bookmarkStart w:id="211" w:name="_Toc163445243"/>
      <w:bookmarkEnd w:id="210"/>
      <w:r w:rsidRPr="00E14EA8">
        <w:rPr>
          <w:b/>
          <w:bCs/>
          <w:sz w:val="28"/>
          <w:szCs w:val="28"/>
        </w:rPr>
        <w:t>Article 3</w:t>
      </w:r>
      <w:r w:rsidR="00582F41">
        <w:rPr>
          <w:b/>
          <w:bCs/>
          <w:sz w:val="28"/>
          <w:szCs w:val="28"/>
        </w:rPr>
        <w:t>9</w:t>
      </w:r>
      <w:r w:rsidRPr="00E14EA8">
        <w:rPr>
          <w:b/>
          <w:bCs/>
          <w:sz w:val="28"/>
          <w:szCs w:val="28"/>
        </w:rPr>
        <w:t>- Régime fiscal et douanier</w:t>
      </w:r>
      <w:bookmarkEnd w:id="211"/>
    </w:p>
    <w:p w14:paraId="19DAE766" w14:textId="77777777" w:rsidR="00FA03D3" w:rsidRPr="00CF3132" w:rsidRDefault="00FA03D3" w:rsidP="00FA03D3">
      <w:pPr>
        <w:widowControl w:val="0"/>
        <w:autoSpaceDE w:val="0"/>
        <w:rPr>
          <w:i/>
          <w:color w:val="000000"/>
          <w:sz w:val="10"/>
          <w:szCs w:val="10"/>
        </w:rPr>
      </w:pPr>
      <w:r w:rsidRPr="00475E9E">
        <w:t>Le marché est soumis au régime fiscal et douanier en vigueur en République du Cameroun. Le marché est conclu tout</w:t>
      </w:r>
      <w:r>
        <w:t>es</w:t>
      </w:r>
      <w:r w:rsidRPr="00475E9E">
        <w:t xml:space="preserve"> taxes comprises, conformément à la loi  n</w:t>
      </w:r>
      <w:r>
        <w:t xml:space="preserve">° </w:t>
      </w:r>
      <w:r>
        <w:rPr>
          <w:rFonts w:eastAsia="Calibri"/>
          <w:i/>
          <w:iCs/>
        </w:rPr>
        <w:t>20</w:t>
      </w:r>
      <w:r w:rsidRPr="009651D8">
        <w:rPr>
          <w:rFonts w:eastAsia="Calibri"/>
          <w:iCs/>
        </w:rPr>
        <w:t xml:space="preserve">24/013  du 23 décembre 2024 portant loi des finances de la République du Cameroun pour le compte de l’exercice 2025 </w:t>
      </w:r>
      <w:r w:rsidRPr="00475E9E">
        <w:t>et au Code Général des Impôts qui définissent les modalités de mise en œuvre du régime fiscal des Marchés Publics</w:t>
      </w:r>
    </w:p>
    <w:p w14:paraId="7DEBFFA7" w14:textId="77777777" w:rsidR="00FA03D3" w:rsidRPr="00D404C7" w:rsidRDefault="00FA03D3" w:rsidP="00FA03D3">
      <w:pPr>
        <w:widowControl w:val="0"/>
        <w:autoSpaceDE w:val="0"/>
        <w:rPr>
          <w:color w:val="000000"/>
        </w:rPr>
      </w:pPr>
      <w:r w:rsidRPr="00D404C7">
        <w:rPr>
          <w:color w:val="000000"/>
        </w:rPr>
        <w:t>La fiscalité applicable au présent marché comporte notamment :</w:t>
      </w:r>
    </w:p>
    <w:p w14:paraId="61BBB46F" w14:textId="77777777" w:rsidR="00FA03D3" w:rsidRPr="00D404C7" w:rsidRDefault="00FA03D3" w:rsidP="00346CF4">
      <w:pPr>
        <w:widowControl w:val="0"/>
        <w:numPr>
          <w:ilvl w:val="0"/>
          <w:numId w:val="55"/>
        </w:numPr>
        <w:autoSpaceDE w:val="0"/>
        <w:rPr>
          <w:color w:val="000000"/>
        </w:rPr>
      </w:pPr>
      <w:r w:rsidRPr="00D404C7">
        <w:rPr>
          <w:color w:val="000000"/>
        </w:rPr>
        <w:t>Des impôts et taxes relatifs aux bénéfices industriels et commerciaux, y compris l’AIR qui constitue un précompte sur l’impôt des sociétés</w:t>
      </w:r>
      <w:r>
        <w:rPr>
          <w:color w:val="000000"/>
        </w:rPr>
        <w:t xml:space="preserve"> </w:t>
      </w:r>
      <w:r w:rsidRPr="00D404C7">
        <w:rPr>
          <w:color w:val="000000"/>
        </w:rPr>
        <w:t>;</w:t>
      </w:r>
    </w:p>
    <w:p w14:paraId="7905EF72" w14:textId="77777777" w:rsidR="00FA03D3" w:rsidRPr="00D404C7" w:rsidRDefault="00FA03D3" w:rsidP="00346CF4">
      <w:pPr>
        <w:widowControl w:val="0"/>
        <w:numPr>
          <w:ilvl w:val="0"/>
          <w:numId w:val="55"/>
        </w:numPr>
        <w:autoSpaceDE w:val="0"/>
        <w:rPr>
          <w:color w:val="000000"/>
        </w:rPr>
      </w:pPr>
      <w:r w:rsidRPr="00D404C7">
        <w:rPr>
          <w:color w:val="000000"/>
        </w:rPr>
        <w:t>Des droits d’enregistrement calculés conformément aux stipulations du code des impôts</w:t>
      </w:r>
      <w:r>
        <w:rPr>
          <w:color w:val="000000"/>
        </w:rPr>
        <w:t xml:space="preserve"> </w:t>
      </w:r>
      <w:r w:rsidRPr="00D404C7">
        <w:rPr>
          <w:color w:val="000000"/>
        </w:rPr>
        <w:t>;</w:t>
      </w:r>
    </w:p>
    <w:p w14:paraId="73BFE28B" w14:textId="77777777" w:rsidR="00FA03D3" w:rsidRPr="00D404C7" w:rsidRDefault="00FA03D3" w:rsidP="00346CF4">
      <w:pPr>
        <w:widowControl w:val="0"/>
        <w:numPr>
          <w:ilvl w:val="0"/>
          <w:numId w:val="55"/>
        </w:numPr>
        <w:autoSpaceDE w:val="0"/>
        <w:rPr>
          <w:color w:val="000000"/>
        </w:rPr>
      </w:pPr>
      <w:r w:rsidRPr="00D404C7">
        <w:rPr>
          <w:color w:val="000000"/>
        </w:rPr>
        <w:t>Des droits et taxes attachés à la réalisation des prestations prévues par le marché</w:t>
      </w:r>
      <w:r>
        <w:rPr>
          <w:color w:val="000000"/>
        </w:rPr>
        <w:t xml:space="preserve"> </w:t>
      </w:r>
      <w:r w:rsidRPr="00D404C7">
        <w:rPr>
          <w:color w:val="000000"/>
        </w:rPr>
        <w:t>:</w:t>
      </w:r>
    </w:p>
    <w:p w14:paraId="2362F1B3" w14:textId="77777777" w:rsidR="00FA03D3" w:rsidRPr="00D404C7" w:rsidRDefault="00FA03D3" w:rsidP="00346CF4">
      <w:pPr>
        <w:widowControl w:val="0"/>
        <w:numPr>
          <w:ilvl w:val="3"/>
          <w:numId w:val="56"/>
        </w:numPr>
        <w:autoSpaceDE w:val="0"/>
        <w:ind w:left="0" w:firstLine="0"/>
        <w:rPr>
          <w:color w:val="000000"/>
        </w:rPr>
      </w:pPr>
      <w:r w:rsidRPr="00D404C7">
        <w:rPr>
          <w:color w:val="000000"/>
        </w:rPr>
        <w:t>Des droits et taxes d’entrée sur le territoire camerounais (droits de douanes, TVA, taxe informatique);</w:t>
      </w:r>
    </w:p>
    <w:p w14:paraId="25DF159A" w14:textId="77777777" w:rsidR="00FA03D3" w:rsidRPr="00D404C7" w:rsidRDefault="00FA03D3" w:rsidP="00346CF4">
      <w:pPr>
        <w:widowControl w:val="0"/>
        <w:numPr>
          <w:ilvl w:val="3"/>
          <w:numId w:val="56"/>
        </w:numPr>
        <w:autoSpaceDE w:val="0"/>
        <w:ind w:left="0" w:firstLine="0"/>
        <w:rPr>
          <w:color w:val="000000"/>
        </w:rPr>
      </w:pPr>
      <w:r w:rsidRPr="00D404C7">
        <w:rPr>
          <w:color w:val="000000"/>
        </w:rPr>
        <w:t>Des droits et taxes communaux,</w:t>
      </w:r>
    </w:p>
    <w:p w14:paraId="7A4C89E9" w14:textId="77777777" w:rsidR="00FA03D3" w:rsidRDefault="00FA03D3" w:rsidP="00346CF4">
      <w:pPr>
        <w:widowControl w:val="0"/>
        <w:numPr>
          <w:ilvl w:val="3"/>
          <w:numId w:val="56"/>
        </w:numPr>
        <w:autoSpaceDE w:val="0"/>
        <w:ind w:left="0" w:firstLine="0"/>
        <w:rPr>
          <w:color w:val="000000"/>
        </w:rPr>
      </w:pPr>
      <w:r w:rsidRPr="00D404C7">
        <w:rPr>
          <w:color w:val="000000"/>
        </w:rPr>
        <w:t>Des droits et taxes relatifs aux prélèvements des matériaux et d’eau.</w:t>
      </w:r>
    </w:p>
    <w:p w14:paraId="6553AF18" w14:textId="77777777" w:rsidR="00FA03D3" w:rsidRPr="00CF3132" w:rsidRDefault="00FA03D3" w:rsidP="00FA03D3">
      <w:pPr>
        <w:widowControl w:val="0"/>
        <w:autoSpaceDE w:val="0"/>
        <w:ind w:left="2880"/>
        <w:rPr>
          <w:color w:val="000000"/>
          <w:sz w:val="10"/>
          <w:szCs w:val="10"/>
        </w:rPr>
      </w:pPr>
    </w:p>
    <w:p w14:paraId="56712ADF" w14:textId="77777777" w:rsidR="00FA03D3" w:rsidRPr="00D404C7" w:rsidRDefault="00FA03D3" w:rsidP="00FA03D3">
      <w:pPr>
        <w:widowControl w:val="0"/>
        <w:autoSpaceDE w:val="0"/>
        <w:rPr>
          <w:color w:val="000000"/>
        </w:rPr>
      </w:pPr>
      <w:r w:rsidRPr="00D404C7">
        <w:rPr>
          <w:color w:val="000000"/>
        </w:rPr>
        <w:t>Ces éléments doivent être intégrés dans les charges que le cocontractant impute sur ses coûts d’intervention et constituer l’un des éléments des sous-détails des prix hors taxes.</w:t>
      </w:r>
    </w:p>
    <w:p w14:paraId="4E869037" w14:textId="77777777" w:rsidR="00FA03D3" w:rsidRDefault="00FA03D3" w:rsidP="00FA03D3">
      <w:pPr>
        <w:widowControl w:val="0"/>
        <w:autoSpaceDE w:val="0"/>
        <w:rPr>
          <w:color w:val="000000"/>
        </w:rPr>
      </w:pPr>
      <w:r w:rsidRPr="00D404C7">
        <w:rPr>
          <w:color w:val="000000"/>
        </w:rPr>
        <w:t>Le prix TTC s’entend TVA incluse.</w:t>
      </w:r>
    </w:p>
    <w:p w14:paraId="1B577AB4" w14:textId="77777777" w:rsidR="00FA03D3" w:rsidRPr="00CF3132" w:rsidRDefault="00FA03D3" w:rsidP="00FA03D3">
      <w:pPr>
        <w:widowControl w:val="0"/>
        <w:autoSpaceDE w:val="0"/>
        <w:rPr>
          <w:color w:val="000000"/>
          <w:sz w:val="10"/>
          <w:szCs w:val="10"/>
        </w:rPr>
      </w:pPr>
    </w:p>
    <w:p w14:paraId="060B1460" w14:textId="77777777" w:rsidR="00FA03D3" w:rsidRPr="00D404C7" w:rsidRDefault="00FA03D3" w:rsidP="00FA03D3">
      <w:pPr>
        <w:widowControl w:val="0"/>
        <w:autoSpaceDE w:val="0"/>
        <w:rPr>
          <w:color w:val="000000"/>
        </w:rPr>
      </w:pPr>
      <w:r w:rsidRPr="00D404C7">
        <w:rPr>
          <w:color w:val="000000"/>
        </w:rPr>
        <w:t>Sauf mention spécifique contraire figurant au Marché, le cocontractant devra supporter et payer tous droits, taxes, impôts et charges lui incombant ainsi qu’à ses sous-traitants.</w:t>
      </w:r>
    </w:p>
    <w:p w14:paraId="7B82B549" w14:textId="77777777" w:rsidR="0017755D" w:rsidRPr="00E14EA8" w:rsidRDefault="0017755D" w:rsidP="00267972">
      <w:pPr>
        <w:widowControl w:val="0"/>
        <w:autoSpaceDE w:val="0"/>
        <w:ind w:right="284"/>
        <w:rPr>
          <w:sz w:val="12"/>
        </w:rPr>
      </w:pPr>
    </w:p>
    <w:p w14:paraId="6071BCCF" w14:textId="4A5945D6" w:rsidR="0017755D" w:rsidRPr="00E14EA8" w:rsidRDefault="0017755D" w:rsidP="00267972">
      <w:pPr>
        <w:widowControl w:val="0"/>
        <w:autoSpaceDE w:val="0"/>
        <w:ind w:right="284"/>
        <w:rPr>
          <w:b/>
          <w:bCs/>
          <w:sz w:val="28"/>
          <w:szCs w:val="28"/>
        </w:rPr>
      </w:pPr>
      <w:bookmarkStart w:id="212" w:name="_Toc163445244"/>
      <w:r w:rsidRPr="00E14EA8">
        <w:rPr>
          <w:b/>
          <w:bCs/>
          <w:sz w:val="28"/>
          <w:szCs w:val="28"/>
        </w:rPr>
        <w:t xml:space="preserve">Article </w:t>
      </w:r>
      <w:r w:rsidR="00582F41">
        <w:rPr>
          <w:b/>
          <w:bCs/>
          <w:sz w:val="28"/>
          <w:szCs w:val="28"/>
        </w:rPr>
        <w:t>40</w:t>
      </w:r>
      <w:r w:rsidRPr="00E14EA8">
        <w:rPr>
          <w:b/>
          <w:bCs/>
          <w:sz w:val="28"/>
          <w:szCs w:val="28"/>
        </w:rPr>
        <w:t>- Timbres et enregistrement des marchés</w:t>
      </w:r>
      <w:bookmarkEnd w:id="212"/>
    </w:p>
    <w:p w14:paraId="066544D1" w14:textId="77777777" w:rsidR="0017755D" w:rsidRPr="0096357B" w:rsidRDefault="0017755D" w:rsidP="00267972">
      <w:pPr>
        <w:widowControl w:val="0"/>
        <w:autoSpaceDE w:val="0"/>
        <w:ind w:right="284"/>
        <w:jc w:val="both"/>
        <w:rPr>
          <w:sz w:val="22"/>
        </w:rPr>
      </w:pPr>
      <w:r w:rsidRPr="00E14EA8">
        <w:t>Sept (07) exemplaires o</w:t>
      </w:r>
      <w:r w:rsidRPr="0096357B">
        <w:rPr>
          <w:sz w:val="22"/>
        </w:rPr>
        <w:t>riginaux du marché seront timbrés et enregistrés par les soins et aux frais du cocontractant, conformément à la règlementation en vigueur au Cameroun.</w:t>
      </w:r>
    </w:p>
    <w:p w14:paraId="091E041E" w14:textId="77777777" w:rsidR="0017755D" w:rsidRPr="0096357B" w:rsidRDefault="0017755D" w:rsidP="00267972">
      <w:pPr>
        <w:widowControl w:val="0"/>
        <w:autoSpaceDE w:val="0"/>
        <w:ind w:right="284"/>
        <w:rPr>
          <w:b/>
          <w:bCs/>
          <w:sz w:val="4"/>
          <w:szCs w:val="6"/>
        </w:rPr>
      </w:pPr>
    </w:p>
    <w:p w14:paraId="5F90A89F" w14:textId="69BF13D8" w:rsidR="0017755D" w:rsidRPr="0096357B" w:rsidRDefault="00F91E8C" w:rsidP="00267972">
      <w:pPr>
        <w:widowControl w:val="0"/>
        <w:autoSpaceDE w:val="0"/>
        <w:ind w:left="833" w:right="284" w:hanging="360"/>
        <w:jc w:val="center"/>
        <w:rPr>
          <w:b/>
          <w:bCs/>
          <w:caps/>
          <w:sz w:val="28"/>
          <w:szCs w:val="32"/>
        </w:rPr>
      </w:pPr>
      <w:bookmarkStart w:id="213" w:name="_Toc163445245"/>
      <w:r>
        <w:rPr>
          <w:b/>
          <w:bCs/>
          <w:caps/>
          <w:sz w:val="28"/>
          <w:szCs w:val="32"/>
        </w:rPr>
        <w:t xml:space="preserve">CHAPITRE V : </w:t>
      </w:r>
      <w:r w:rsidR="0017755D" w:rsidRPr="0096357B">
        <w:rPr>
          <w:b/>
          <w:bCs/>
          <w:caps/>
          <w:sz w:val="28"/>
          <w:szCs w:val="32"/>
        </w:rPr>
        <w:t>Dispositions diverses</w:t>
      </w:r>
      <w:bookmarkEnd w:id="213"/>
    </w:p>
    <w:p w14:paraId="4BA1BEAB" w14:textId="6778BC25" w:rsidR="0017755D" w:rsidRPr="0096357B" w:rsidRDefault="0017755D" w:rsidP="00267972">
      <w:pPr>
        <w:widowControl w:val="0"/>
        <w:autoSpaceDE w:val="0"/>
        <w:ind w:right="284"/>
        <w:rPr>
          <w:b/>
          <w:bCs/>
          <w:szCs w:val="28"/>
        </w:rPr>
      </w:pPr>
      <w:bookmarkStart w:id="214" w:name="_Toc163445246"/>
      <w:r w:rsidRPr="0096357B">
        <w:rPr>
          <w:b/>
          <w:bCs/>
          <w:szCs w:val="28"/>
        </w:rPr>
        <w:t xml:space="preserve">Article </w:t>
      </w:r>
      <w:r w:rsidR="00FA03D3" w:rsidRPr="0096357B">
        <w:rPr>
          <w:b/>
          <w:bCs/>
          <w:szCs w:val="28"/>
        </w:rPr>
        <w:t>4</w:t>
      </w:r>
      <w:r w:rsidR="00582F41">
        <w:rPr>
          <w:b/>
          <w:bCs/>
          <w:szCs w:val="28"/>
        </w:rPr>
        <w:t>1</w:t>
      </w:r>
      <w:r w:rsidRPr="0096357B">
        <w:rPr>
          <w:b/>
          <w:bCs/>
          <w:szCs w:val="28"/>
        </w:rPr>
        <w:t>- Résiliation du marché</w:t>
      </w:r>
      <w:bookmarkEnd w:id="214"/>
      <w:r w:rsidRPr="0096357B">
        <w:rPr>
          <w:b/>
          <w:bCs/>
          <w:szCs w:val="28"/>
        </w:rPr>
        <w:t xml:space="preserve"> </w:t>
      </w:r>
    </w:p>
    <w:p w14:paraId="2EB3EA01" w14:textId="53B4824A" w:rsidR="00E41D44" w:rsidRPr="0096357B" w:rsidRDefault="00FA03D3" w:rsidP="00E41D44">
      <w:pPr>
        <w:widowControl w:val="0"/>
        <w:autoSpaceDE w:val="0"/>
        <w:rPr>
          <w:sz w:val="22"/>
        </w:rPr>
      </w:pPr>
      <w:bookmarkStart w:id="215" w:name="_Hlk163221892"/>
      <w:r w:rsidRPr="0096357B">
        <w:rPr>
          <w:sz w:val="22"/>
        </w:rPr>
        <w:t>4</w:t>
      </w:r>
      <w:r w:rsidR="00582F41">
        <w:rPr>
          <w:sz w:val="22"/>
        </w:rPr>
        <w:t>1</w:t>
      </w:r>
      <w:r w:rsidR="0017755D" w:rsidRPr="0096357B">
        <w:rPr>
          <w:sz w:val="22"/>
        </w:rPr>
        <w:t xml:space="preserve">.1 </w:t>
      </w:r>
      <w:bookmarkEnd w:id="215"/>
      <w:r w:rsidR="00E41D44" w:rsidRPr="0096357B">
        <w:rPr>
          <w:sz w:val="22"/>
        </w:rPr>
        <w:t>Le marché est résilié de plein droit dans l’un des cas suivants :</w:t>
      </w:r>
    </w:p>
    <w:p w14:paraId="472500DA"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Décès du titulaire du marché. Dans ce cas, le Maître d’Ouvrage peut, s’il y a lieu, autoriser que soient acceptées les propositions présentées par les ayant droits pour la continuation des prestations ;</w:t>
      </w:r>
    </w:p>
    <w:p w14:paraId="719E98E3"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Faillite du titulaire du marché. Dans ce cas, le Maître d’Ouvrage peut accepter s’il y a lieu, des propositions qui peuvent être présentées par les créanciers pour la continuation des prestations ;</w:t>
      </w:r>
    </w:p>
    <w:p w14:paraId="6C5C39AB"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Liquidation judiciaire, si le co-contractant de l’Administration n’est pas autorisé par le tribunal à continuer l’exploitation de son entreprise ;</w:t>
      </w:r>
    </w:p>
    <w:p w14:paraId="291D430B" w14:textId="77777777" w:rsidR="00E41D44" w:rsidRPr="0096357B" w:rsidRDefault="00E41D44" w:rsidP="00E41D44">
      <w:pPr>
        <w:widowControl w:val="0"/>
        <w:autoSpaceDE w:val="0"/>
        <w:rPr>
          <w:sz w:val="8"/>
          <w:szCs w:val="10"/>
        </w:rPr>
      </w:pPr>
    </w:p>
    <w:p w14:paraId="62A1C274"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En cas de sous-traitance, de cotraitance ou de sous-commande sans autorisation préalable du Maître d’Ouvrage ;</w:t>
      </w:r>
    </w:p>
    <w:p w14:paraId="72ADC497"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 xml:space="preserve">Défaillance du cocontractant de l’Administration dûment notifiée à ce dernier par le Maître d’Ouvrage par ordre de service valant mise en demeure et après évaluation et constat de la carence : </w:t>
      </w:r>
    </w:p>
    <w:p w14:paraId="0F5BB6A4"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Non-respect de la législation ou de la réglementation du travail ;</w:t>
      </w:r>
    </w:p>
    <w:p w14:paraId="4C7A66B4"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Variation importante des prix dans les conditions définies par le cahier des clauses administratives générales, suite à la modification des conditions économiques ou des quantités initiales du marché ;</w:t>
      </w:r>
    </w:p>
    <w:p w14:paraId="0EC2D8EA"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 xml:space="preserve">Manœuvres frauduleuses et corruption dûment constatées. </w:t>
      </w:r>
    </w:p>
    <w:p w14:paraId="64085475" w14:textId="77777777" w:rsidR="00E41D44" w:rsidRPr="0096357B" w:rsidRDefault="00E41D44" w:rsidP="00E41D44">
      <w:pPr>
        <w:widowControl w:val="0"/>
        <w:autoSpaceDE w:val="0"/>
        <w:rPr>
          <w:sz w:val="8"/>
          <w:szCs w:val="10"/>
        </w:rPr>
      </w:pPr>
    </w:p>
    <w:p w14:paraId="2E9D0956" w14:textId="7B0C4E6D" w:rsidR="00E41D44" w:rsidRPr="0096357B" w:rsidRDefault="00E41D44" w:rsidP="00E41D44">
      <w:pPr>
        <w:widowControl w:val="0"/>
        <w:autoSpaceDE w:val="0"/>
        <w:rPr>
          <w:sz w:val="22"/>
        </w:rPr>
      </w:pPr>
      <w:r w:rsidRPr="0096357B">
        <w:rPr>
          <w:sz w:val="22"/>
        </w:rPr>
        <w:t>4</w:t>
      </w:r>
      <w:r w:rsidR="00582F41">
        <w:rPr>
          <w:sz w:val="22"/>
        </w:rPr>
        <w:t>1</w:t>
      </w:r>
      <w:r w:rsidRPr="0096357B">
        <w:rPr>
          <w:sz w:val="22"/>
        </w:rPr>
        <w:t>.2 Le marché peut également être résilié dans les conditions stipulées dans le CCAG, notamment dans l’un des cas suivants :</w:t>
      </w:r>
    </w:p>
    <w:p w14:paraId="597BF33F"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t>Retard dans les travaux entraînant des pénalités au-delà de 10% du montant du marché TTC ;</w:t>
      </w:r>
    </w:p>
    <w:p w14:paraId="032F8AE9" w14:textId="504CCAD7" w:rsidR="00E41D44" w:rsidRPr="0096357B" w:rsidRDefault="00E41D44" w:rsidP="00335D73">
      <w:pPr>
        <w:widowControl w:val="0"/>
        <w:numPr>
          <w:ilvl w:val="0"/>
          <w:numId w:val="17"/>
        </w:numPr>
        <w:autoSpaceDE w:val="0"/>
        <w:ind w:left="567" w:hanging="283"/>
        <w:jc w:val="both"/>
        <w:rPr>
          <w:iCs/>
          <w:sz w:val="22"/>
        </w:rPr>
      </w:pPr>
      <w:r w:rsidRPr="0096357B">
        <w:rPr>
          <w:iCs/>
          <w:sz w:val="22"/>
        </w:rPr>
        <w:t xml:space="preserve">Ajournement ou interruption prolongée décidée par le </w:t>
      </w:r>
      <w:r w:rsidR="00C37C96" w:rsidRPr="0096357B">
        <w:rPr>
          <w:iCs/>
          <w:sz w:val="22"/>
        </w:rPr>
        <w:t>cocontractant</w:t>
      </w:r>
      <w:r w:rsidRPr="0096357B">
        <w:rPr>
          <w:iCs/>
          <w:sz w:val="22"/>
        </w:rPr>
        <w:t xml:space="preserve"> ; </w:t>
      </w:r>
    </w:p>
    <w:p w14:paraId="51F0CA03"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lastRenderedPageBreak/>
        <w:t>Non-paiement persistant des prestations </w:t>
      </w:r>
      <w:r w:rsidRPr="0096357B">
        <w:rPr>
          <w:sz w:val="22"/>
        </w:rPr>
        <w:t>;</w:t>
      </w:r>
    </w:p>
    <w:p w14:paraId="1D82A5DE"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t>Refus de la reprise des travaux mal exécutés.</w:t>
      </w:r>
    </w:p>
    <w:p w14:paraId="3821F8C9" w14:textId="77777777" w:rsidR="00E41D44" w:rsidRPr="0096357B" w:rsidRDefault="00E41D44" w:rsidP="00E41D44">
      <w:pPr>
        <w:widowControl w:val="0"/>
        <w:autoSpaceDE w:val="0"/>
        <w:ind w:left="567"/>
        <w:rPr>
          <w:iCs/>
          <w:sz w:val="8"/>
          <w:szCs w:val="10"/>
        </w:rPr>
      </w:pPr>
    </w:p>
    <w:p w14:paraId="0A520745" w14:textId="3548D6DB" w:rsidR="00E41D44" w:rsidRPr="0096357B" w:rsidRDefault="00E41D44" w:rsidP="00E41D44">
      <w:pPr>
        <w:widowControl w:val="0"/>
        <w:autoSpaceDE w:val="0"/>
        <w:rPr>
          <w:sz w:val="22"/>
        </w:rPr>
      </w:pPr>
      <w:r w:rsidRPr="0096357B">
        <w:rPr>
          <w:sz w:val="22"/>
        </w:rPr>
        <w:t>4</w:t>
      </w:r>
      <w:r w:rsidR="00582F41">
        <w:rPr>
          <w:sz w:val="22"/>
        </w:rPr>
        <w:t>1</w:t>
      </w:r>
      <w:r w:rsidRPr="0096357B">
        <w:rPr>
          <w:sz w:val="22"/>
        </w:rPr>
        <w:t xml:space="preserve">.3 Le marché peut également être résilié </w:t>
      </w:r>
      <w:r w:rsidRPr="0096357B">
        <w:rPr>
          <w:bCs/>
          <w:sz w:val="22"/>
          <w:lang w:val="fr-CM"/>
        </w:rPr>
        <w:t>sans tort des titulaires</w:t>
      </w:r>
      <w:r w:rsidRPr="0096357B">
        <w:rPr>
          <w:sz w:val="22"/>
        </w:rPr>
        <w:t>, notamment dans l’un des cas suivants :</w:t>
      </w:r>
    </w:p>
    <w:p w14:paraId="07EDAA27"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t>Force majeure et après avis de l’Autorité chargée des marchés publics en l’absence de toute responsabilité du cocontractant de l’administration sans préjudice des indemnités auxquels ce dernier peut prétendre ;</w:t>
      </w:r>
    </w:p>
    <w:p w14:paraId="43A5439A" w14:textId="77777777" w:rsidR="00E41D44" w:rsidRPr="0096357B" w:rsidRDefault="00E41D44" w:rsidP="00335D73">
      <w:pPr>
        <w:widowControl w:val="0"/>
        <w:numPr>
          <w:ilvl w:val="0"/>
          <w:numId w:val="17"/>
        </w:numPr>
        <w:autoSpaceDE w:val="0"/>
        <w:ind w:left="567" w:hanging="283"/>
        <w:jc w:val="both"/>
        <w:rPr>
          <w:sz w:val="22"/>
        </w:rPr>
      </w:pPr>
      <w:r w:rsidRPr="0096357B">
        <w:rPr>
          <w:iCs/>
          <w:sz w:val="22"/>
        </w:rPr>
        <w:t>Non-paiement persistant des prestations</w:t>
      </w:r>
      <w:r w:rsidRPr="0096357B">
        <w:rPr>
          <w:sz w:val="22"/>
        </w:rPr>
        <w:t>.</w:t>
      </w:r>
    </w:p>
    <w:p w14:paraId="361F55F2" w14:textId="77777777" w:rsidR="00E41D44" w:rsidRPr="0096357B" w:rsidRDefault="00E41D44" w:rsidP="00335D73">
      <w:pPr>
        <w:widowControl w:val="0"/>
        <w:numPr>
          <w:ilvl w:val="0"/>
          <w:numId w:val="17"/>
        </w:numPr>
        <w:autoSpaceDE w:val="0"/>
        <w:ind w:left="567" w:hanging="283"/>
        <w:jc w:val="both"/>
        <w:rPr>
          <w:sz w:val="22"/>
        </w:rPr>
      </w:pPr>
      <w:r w:rsidRPr="0096357B">
        <w:rPr>
          <w:sz w:val="22"/>
        </w:rPr>
        <w:t>Motif d’intérêt général.</w:t>
      </w:r>
    </w:p>
    <w:p w14:paraId="62C20C94" w14:textId="603B90CD" w:rsidR="0017755D" w:rsidRPr="0096357B" w:rsidRDefault="0017755D" w:rsidP="00E41D44">
      <w:pPr>
        <w:widowControl w:val="0"/>
        <w:autoSpaceDE w:val="0"/>
        <w:ind w:right="284"/>
        <w:jc w:val="both"/>
        <w:rPr>
          <w:w w:val="97"/>
          <w:sz w:val="18"/>
        </w:rPr>
      </w:pPr>
    </w:p>
    <w:p w14:paraId="49697417" w14:textId="07C7A54B" w:rsidR="0017755D" w:rsidRPr="0096357B" w:rsidRDefault="0017755D" w:rsidP="00267972">
      <w:pPr>
        <w:widowControl w:val="0"/>
        <w:autoSpaceDE w:val="0"/>
        <w:ind w:right="284"/>
        <w:rPr>
          <w:b/>
          <w:bCs/>
          <w:sz w:val="20"/>
          <w:szCs w:val="28"/>
        </w:rPr>
      </w:pPr>
      <w:bookmarkStart w:id="216" w:name="_Toc163445247"/>
      <w:r w:rsidRPr="0096357B">
        <w:rPr>
          <w:b/>
          <w:bCs/>
          <w:sz w:val="20"/>
          <w:szCs w:val="28"/>
        </w:rPr>
        <w:t xml:space="preserve">Article </w:t>
      </w:r>
      <w:r w:rsidR="00E41D44" w:rsidRPr="0096357B">
        <w:rPr>
          <w:b/>
          <w:bCs/>
          <w:sz w:val="20"/>
          <w:szCs w:val="28"/>
        </w:rPr>
        <w:t>4</w:t>
      </w:r>
      <w:r w:rsidR="00582F41">
        <w:rPr>
          <w:b/>
          <w:bCs/>
          <w:sz w:val="20"/>
          <w:szCs w:val="28"/>
        </w:rPr>
        <w:t>2</w:t>
      </w:r>
      <w:r w:rsidRPr="0096357B">
        <w:rPr>
          <w:b/>
          <w:bCs/>
          <w:sz w:val="20"/>
          <w:szCs w:val="28"/>
        </w:rPr>
        <w:t>- Cas de force majeure</w:t>
      </w:r>
      <w:bookmarkEnd w:id="216"/>
    </w:p>
    <w:p w14:paraId="7590CBAD" w14:textId="77777777" w:rsidR="00E41D44" w:rsidRPr="0096357B" w:rsidRDefault="00E41D44" w:rsidP="00E41D44">
      <w:pPr>
        <w:widowControl w:val="0"/>
        <w:autoSpaceDE w:val="0"/>
        <w:rPr>
          <w:iCs/>
          <w:sz w:val="22"/>
        </w:rPr>
      </w:pPr>
      <w:bookmarkStart w:id="217" w:name="_Hlk163221945"/>
      <w:r w:rsidRPr="0096357B">
        <w:rPr>
          <w:iCs/>
          <w:sz w:val="22"/>
        </w:rPr>
        <w:t>Le titulaire du marché ne sera pas tenu responsable des retards imputables à un cas de force majeure. Dans un tel cas, le titulaire du marché avertira le Maître d’ouvrage par écrit, dans les 07 (sept)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17"/>
    <w:p w14:paraId="4EE2B305" w14:textId="77777777" w:rsidR="00E41D44" w:rsidRPr="0096357B" w:rsidRDefault="00E41D44" w:rsidP="00E41D44">
      <w:pPr>
        <w:widowControl w:val="0"/>
        <w:autoSpaceDE w:val="0"/>
        <w:rPr>
          <w:sz w:val="22"/>
        </w:rPr>
      </w:pPr>
      <w:r w:rsidRPr="0096357B">
        <w:rPr>
          <w:sz w:val="22"/>
        </w:rPr>
        <w:t>Aux fins du présent marché, la « force majeure » désigne ( voir les dispositions du CCAG et certaines situations particulières le cas échéant].</w:t>
      </w:r>
    </w:p>
    <w:p w14:paraId="69FA945D" w14:textId="77777777" w:rsidR="00E41D44" w:rsidRPr="0096357B" w:rsidRDefault="00E41D44" w:rsidP="00E41D44">
      <w:pPr>
        <w:widowControl w:val="0"/>
        <w:autoSpaceDE w:val="0"/>
        <w:rPr>
          <w:sz w:val="8"/>
          <w:szCs w:val="10"/>
        </w:rPr>
      </w:pPr>
      <w:r w:rsidRPr="0096357B">
        <w:rPr>
          <w:sz w:val="22"/>
        </w:rPr>
        <w:t xml:space="preserve"> </w:t>
      </w:r>
    </w:p>
    <w:p w14:paraId="4D1AB3E9" w14:textId="77777777" w:rsidR="00E41D44" w:rsidRPr="0096357B" w:rsidRDefault="00E41D44" w:rsidP="00E41D44">
      <w:pPr>
        <w:widowControl w:val="0"/>
        <w:autoSpaceDE w:val="0"/>
        <w:rPr>
          <w:sz w:val="22"/>
        </w:rPr>
      </w:pPr>
      <w:r w:rsidRPr="0096357B">
        <w:rPr>
          <w:sz w:val="22"/>
        </w:rPr>
        <w:t>Les cas de force majeure seront constatés conformément aux dispositions du CCAG. Il appartient au Maître d’Ouvrage d’apprécier le caractère de force majeure et les justificatifs fournis.</w:t>
      </w:r>
    </w:p>
    <w:p w14:paraId="11C53919" w14:textId="77777777" w:rsidR="0017755D" w:rsidRPr="0096357B" w:rsidRDefault="0017755D" w:rsidP="00267972">
      <w:pPr>
        <w:widowControl w:val="0"/>
        <w:autoSpaceDE w:val="0"/>
        <w:ind w:right="284"/>
        <w:rPr>
          <w:b/>
          <w:bCs/>
          <w:sz w:val="10"/>
          <w:szCs w:val="12"/>
        </w:rPr>
      </w:pPr>
    </w:p>
    <w:p w14:paraId="562C3232" w14:textId="19CA81E0" w:rsidR="0017755D" w:rsidRPr="0096357B" w:rsidRDefault="0017755D" w:rsidP="00267972">
      <w:pPr>
        <w:widowControl w:val="0"/>
        <w:autoSpaceDE w:val="0"/>
        <w:ind w:right="284"/>
        <w:rPr>
          <w:b/>
          <w:bCs/>
          <w:szCs w:val="28"/>
        </w:rPr>
      </w:pPr>
      <w:bookmarkStart w:id="218" w:name="_Toc163445248"/>
      <w:r w:rsidRPr="0096357B">
        <w:rPr>
          <w:b/>
          <w:bCs/>
          <w:szCs w:val="28"/>
        </w:rPr>
        <w:t>Article 4</w:t>
      </w:r>
      <w:r w:rsidR="00582F41">
        <w:rPr>
          <w:b/>
          <w:bCs/>
          <w:szCs w:val="28"/>
        </w:rPr>
        <w:t>3</w:t>
      </w:r>
      <w:r w:rsidRPr="0096357B">
        <w:rPr>
          <w:b/>
          <w:bCs/>
          <w:szCs w:val="28"/>
        </w:rPr>
        <w:t>- Différends et litiges</w:t>
      </w:r>
      <w:bookmarkEnd w:id="218"/>
      <w:r w:rsidRPr="0096357B">
        <w:rPr>
          <w:b/>
          <w:bCs/>
          <w:szCs w:val="28"/>
        </w:rPr>
        <w:t xml:space="preserve"> </w:t>
      </w:r>
    </w:p>
    <w:p w14:paraId="424BA733" w14:textId="77777777" w:rsidR="00807065" w:rsidRPr="0096357B" w:rsidRDefault="00807065" w:rsidP="00807065">
      <w:pPr>
        <w:widowControl w:val="0"/>
        <w:autoSpaceDE w:val="0"/>
        <w:rPr>
          <w:spacing w:val="5"/>
          <w:sz w:val="20"/>
        </w:rPr>
      </w:pPr>
      <w:r w:rsidRPr="0096357B">
        <w:rPr>
          <w:spacing w:val="5"/>
          <w:sz w:val="20"/>
        </w:rPr>
        <w:t>Les différends ou litiges nés de l’exécution du présent marché peuvent faire l’objet d’un règlement à l’amiable.</w:t>
      </w:r>
    </w:p>
    <w:p w14:paraId="6B5A36C7" w14:textId="77777777" w:rsidR="00807065" w:rsidRPr="0096357B" w:rsidRDefault="00807065" w:rsidP="00807065">
      <w:pPr>
        <w:widowControl w:val="0"/>
        <w:autoSpaceDE w:val="0"/>
        <w:rPr>
          <w:i/>
          <w:iCs/>
          <w:sz w:val="20"/>
        </w:rPr>
      </w:pPr>
      <w:r w:rsidRPr="0096357B">
        <w:rPr>
          <w:spacing w:val="5"/>
          <w:sz w:val="20"/>
        </w:rPr>
        <w:t>Lorsqu’aucun</w:t>
      </w:r>
      <w:r w:rsidRPr="0096357B">
        <w:rPr>
          <w:sz w:val="20"/>
        </w:rPr>
        <w:t xml:space="preserve">e </w:t>
      </w:r>
      <w:r w:rsidRPr="0096357B">
        <w:rPr>
          <w:spacing w:val="5"/>
          <w:sz w:val="20"/>
        </w:rPr>
        <w:t>solutio</w:t>
      </w:r>
      <w:r w:rsidRPr="0096357B">
        <w:rPr>
          <w:sz w:val="20"/>
        </w:rPr>
        <w:t xml:space="preserve">n </w:t>
      </w:r>
      <w:r w:rsidRPr="0096357B">
        <w:rPr>
          <w:spacing w:val="5"/>
          <w:sz w:val="20"/>
        </w:rPr>
        <w:t>amiabl</w:t>
      </w:r>
      <w:r w:rsidRPr="0096357B">
        <w:rPr>
          <w:sz w:val="20"/>
        </w:rPr>
        <w:t xml:space="preserve">e </w:t>
      </w:r>
      <w:r w:rsidRPr="0096357B">
        <w:rPr>
          <w:spacing w:val="5"/>
          <w:sz w:val="20"/>
        </w:rPr>
        <w:t>n</w:t>
      </w:r>
      <w:r w:rsidRPr="0096357B">
        <w:rPr>
          <w:sz w:val="20"/>
        </w:rPr>
        <w:t xml:space="preserve">e </w:t>
      </w:r>
      <w:r w:rsidRPr="0096357B">
        <w:rPr>
          <w:spacing w:val="5"/>
          <w:sz w:val="20"/>
        </w:rPr>
        <w:t>peu</w:t>
      </w:r>
      <w:r w:rsidRPr="0096357B">
        <w:rPr>
          <w:sz w:val="20"/>
        </w:rPr>
        <w:t xml:space="preserve">t </w:t>
      </w:r>
      <w:r w:rsidRPr="0096357B">
        <w:rPr>
          <w:spacing w:val="5"/>
          <w:sz w:val="20"/>
        </w:rPr>
        <w:t xml:space="preserve">être </w:t>
      </w:r>
      <w:r w:rsidRPr="0096357B">
        <w:rPr>
          <w:sz w:val="20"/>
        </w:rPr>
        <w:t>apportée au différend, celui-ci est porté devant la juridiction camerounaise compétente.</w:t>
      </w:r>
    </w:p>
    <w:p w14:paraId="1173EBA1" w14:textId="77777777" w:rsidR="0017755D" w:rsidRPr="0096357B" w:rsidRDefault="0017755D" w:rsidP="00267972">
      <w:pPr>
        <w:widowControl w:val="0"/>
        <w:autoSpaceDE w:val="0"/>
        <w:ind w:right="284"/>
        <w:rPr>
          <w:sz w:val="8"/>
          <w:szCs w:val="10"/>
        </w:rPr>
      </w:pPr>
    </w:p>
    <w:p w14:paraId="27233643" w14:textId="5CA63375" w:rsidR="0017755D" w:rsidRPr="0096357B" w:rsidRDefault="0017755D" w:rsidP="00267972">
      <w:pPr>
        <w:widowControl w:val="0"/>
        <w:autoSpaceDE w:val="0"/>
        <w:ind w:right="284"/>
        <w:rPr>
          <w:b/>
          <w:bCs/>
          <w:szCs w:val="28"/>
        </w:rPr>
      </w:pPr>
      <w:bookmarkStart w:id="219" w:name="_Toc163445249"/>
      <w:r w:rsidRPr="0096357B">
        <w:rPr>
          <w:b/>
          <w:bCs/>
          <w:w w:val="98"/>
          <w:szCs w:val="28"/>
        </w:rPr>
        <w:t>Article 4</w:t>
      </w:r>
      <w:r w:rsidR="00582F41">
        <w:rPr>
          <w:b/>
          <w:bCs/>
          <w:w w:val="98"/>
          <w:szCs w:val="28"/>
        </w:rPr>
        <w:t>4</w:t>
      </w:r>
      <w:r w:rsidRPr="0096357B">
        <w:rPr>
          <w:b/>
          <w:bCs/>
          <w:w w:val="98"/>
          <w:szCs w:val="28"/>
        </w:rPr>
        <w:t>- Edition et diffusion du présent marché</w:t>
      </w:r>
      <w:bookmarkEnd w:id="219"/>
    </w:p>
    <w:p w14:paraId="56C95F89" w14:textId="77777777" w:rsidR="00807065" w:rsidRPr="0096357B" w:rsidRDefault="00807065" w:rsidP="00807065">
      <w:pPr>
        <w:widowControl w:val="0"/>
        <w:autoSpaceDE w:val="0"/>
        <w:rPr>
          <w:sz w:val="22"/>
        </w:rPr>
      </w:pPr>
      <w:r w:rsidRPr="0096357B">
        <w:rPr>
          <w:sz w:val="22"/>
        </w:rPr>
        <w:t>La rédaction ou la mise en forme des documents constitutifs du marché sont assurées par le Maître d’Ouvrage. La reproduction en 15 (quinze)</w:t>
      </w:r>
      <w:r w:rsidRPr="0096357B">
        <w:rPr>
          <w:i/>
          <w:iCs/>
          <w:sz w:val="22"/>
        </w:rPr>
        <w:t xml:space="preserve"> </w:t>
      </w:r>
      <w:r w:rsidRPr="0096357B">
        <w:rPr>
          <w:sz w:val="22"/>
        </w:rPr>
        <w:t xml:space="preserve">exemplaires du présent marché à faire souscrire par le cocontractant et à la charge de ce dernier. </w:t>
      </w:r>
    </w:p>
    <w:p w14:paraId="4060FB59" w14:textId="77504114" w:rsidR="0017755D" w:rsidRPr="0096357B" w:rsidRDefault="0017755D" w:rsidP="00E14EA8">
      <w:pPr>
        <w:widowControl w:val="0"/>
        <w:autoSpaceDE w:val="0"/>
        <w:ind w:right="-23"/>
        <w:rPr>
          <w:b/>
          <w:bCs/>
          <w:szCs w:val="28"/>
        </w:rPr>
      </w:pPr>
      <w:bookmarkStart w:id="220" w:name="_Toc163445250"/>
      <w:r w:rsidRPr="0096357B">
        <w:rPr>
          <w:b/>
          <w:bCs/>
          <w:w w:val="97"/>
          <w:szCs w:val="28"/>
        </w:rPr>
        <w:t>Article 4</w:t>
      </w:r>
      <w:r w:rsidR="00582F41">
        <w:rPr>
          <w:b/>
          <w:bCs/>
          <w:w w:val="97"/>
          <w:szCs w:val="28"/>
        </w:rPr>
        <w:t>5</w:t>
      </w:r>
      <w:r w:rsidRPr="0096357B">
        <w:rPr>
          <w:b/>
          <w:bCs/>
          <w:w w:val="97"/>
          <w:szCs w:val="28"/>
        </w:rPr>
        <w:t xml:space="preserve"> et dernier : Validité et Entrée en vigueur du marché</w:t>
      </w:r>
      <w:bookmarkEnd w:id="220"/>
    </w:p>
    <w:p w14:paraId="127EF777" w14:textId="36800D9F" w:rsidR="00267972" w:rsidRPr="0096357B" w:rsidRDefault="0017755D" w:rsidP="0096357B">
      <w:pPr>
        <w:widowControl w:val="0"/>
        <w:autoSpaceDE w:val="0"/>
        <w:ind w:right="95"/>
        <w:jc w:val="both"/>
        <w:rPr>
          <w:color w:val="000000" w:themeColor="text1"/>
          <w:sz w:val="20"/>
          <w:szCs w:val="22"/>
        </w:rPr>
      </w:pPr>
      <w:r w:rsidRPr="0096357B">
        <w:rPr>
          <w:sz w:val="22"/>
        </w:rPr>
        <w:t xml:space="preserve">Le présent marché ne deviendra définitif qu’après sa signature par </w:t>
      </w:r>
      <w:r w:rsidRPr="0096357B">
        <w:rPr>
          <w:iCs/>
          <w:sz w:val="22"/>
        </w:rPr>
        <w:t>le Maitre</w:t>
      </w:r>
      <w:r w:rsidR="00C37C96" w:rsidRPr="0096357B">
        <w:rPr>
          <w:iCs/>
          <w:sz w:val="22"/>
        </w:rPr>
        <w:t xml:space="preserve"> d’ouvrage</w:t>
      </w:r>
      <w:r w:rsidRPr="0096357B">
        <w:rPr>
          <w:sz w:val="22"/>
        </w:rPr>
        <w:t>. Il entrera en vigueur dès sa notification au cocontractant.</w:t>
      </w:r>
    </w:p>
    <w:p w14:paraId="2BE84116" w14:textId="4AF24420" w:rsidR="00267972" w:rsidRDefault="000E402A" w:rsidP="000E402A">
      <w:pPr>
        <w:tabs>
          <w:tab w:val="left" w:pos="2285"/>
        </w:tabs>
        <w:spacing w:line="360" w:lineRule="auto"/>
      </w:pPr>
      <w:r>
        <w:tab/>
      </w:r>
    </w:p>
    <w:p w14:paraId="4B2C636E" w14:textId="77777777" w:rsidR="000E402A" w:rsidRDefault="000E402A" w:rsidP="000E402A">
      <w:pPr>
        <w:tabs>
          <w:tab w:val="left" w:pos="2285"/>
        </w:tabs>
        <w:spacing w:line="360" w:lineRule="auto"/>
      </w:pPr>
    </w:p>
    <w:p w14:paraId="00EF4AB5" w14:textId="77777777" w:rsidR="000E402A" w:rsidRDefault="000E402A" w:rsidP="000E402A">
      <w:pPr>
        <w:tabs>
          <w:tab w:val="left" w:pos="2285"/>
        </w:tabs>
        <w:spacing w:line="360" w:lineRule="auto"/>
      </w:pPr>
    </w:p>
    <w:p w14:paraId="7711A9C3" w14:textId="77777777" w:rsidR="000E402A" w:rsidRDefault="000E402A" w:rsidP="000E402A">
      <w:pPr>
        <w:tabs>
          <w:tab w:val="left" w:pos="2285"/>
        </w:tabs>
        <w:spacing w:line="360" w:lineRule="auto"/>
      </w:pPr>
    </w:p>
    <w:p w14:paraId="7BAA9DE4" w14:textId="77777777" w:rsidR="000E402A" w:rsidRDefault="000E402A" w:rsidP="000E402A">
      <w:pPr>
        <w:tabs>
          <w:tab w:val="left" w:pos="2285"/>
        </w:tabs>
        <w:spacing w:line="360" w:lineRule="auto"/>
      </w:pPr>
    </w:p>
    <w:p w14:paraId="5B78298A" w14:textId="77777777" w:rsidR="000E402A" w:rsidRDefault="000E402A" w:rsidP="000E402A">
      <w:pPr>
        <w:tabs>
          <w:tab w:val="left" w:pos="2285"/>
        </w:tabs>
        <w:spacing w:line="360" w:lineRule="auto"/>
      </w:pPr>
    </w:p>
    <w:p w14:paraId="2BDE7AC3" w14:textId="77777777" w:rsidR="000E402A" w:rsidRDefault="000E402A" w:rsidP="000E402A">
      <w:pPr>
        <w:tabs>
          <w:tab w:val="left" w:pos="2285"/>
        </w:tabs>
        <w:spacing w:line="360" w:lineRule="auto"/>
      </w:pPr>
    </w:p>
    <w:p w14:paraId="11184656" w14:textId="77777777" w:rsidR="000E402A" w:rsidRDefault="000E402A" w:rsidP="000E402A">
      <w:pPr>
        <w:tabs>
          <w:tab w:val="left" w:pos="2285"/>
        </w:tabs>
        <w:spacing w:line="360" w:lineRule="auto"/>
      </w:pPr>
    </w:p>
    <w:p w14:paraId="6B4F0D42" w14:textId="77777777" w:rsidR="000E402A" w:rsidRDefault="000E402A" w:rsidP="000E402A">
      <w:pPr>
        <w:tabs>
          <w:tab w:val="left" w:pos="2285"/>
        </w:tabs>
        <w:spacing w:line="360" w:lineRule="auto"/>
      </w:pPr>
    </w:p>
    <w:p w14:paraId="52BC89C6" w14:textId="77777777" w:rsidR="000E402A" w:rsidRDefault="000E402A" w:rsidP="000E402A">
      <w:pPr>
        <w:tabs>
          <w:tab w:val="left" w:pos="2285"/>
        </w:tabs>
        <w:spacing w:line="360" w:lineRule="auto"/>
      </w:pPr>
    </w:p>
    <w:p w14:paraId="49C47E2F" w14:textId="3C92BBD8" w:rsidR="003E2DCB" w:rsidRDefault="003E2DCB" w:rsidP="00241268">
      <w:pPr>
        <w:widowControl w:val="0"/>
        <w:autoSpaceDE w:val="0"/>
        <w:spacing w:line="360" w:lineRule="auto"/>
        <w:rPr>
          <w:rFonts w:eastAsia="Calibri"/>
          <w:b/>
          <w:i/>
          <w:szCs w:val="22"/>
          <w:u w:val="single"/>
          <w:lang w:eastAsia="en-US"/>
        </w:rPr>
      </w:pPr>
      <w:bookmarkStart w:id="221" w:name="_Toc159239438"/>
    </w:p>
    <w:p w14:paraId="643D2F9F" w14:textId="1A58E505" w:rsidR="00D15727" w:rsidRDefault="00D15727" w:rsidP="00241268">
      <w:pPr>
        <w:widowControl w:val="0"/>
        <w:autoSpaceDE w:val="0"/>
        <w:spacing w:line="360" w:lineRule="auto"/>
        <w:rPr>
          <w:rFonts w:eastAsia="Calibri"/>
          <w:b/>
          <w:i/>
          <w:szCs w:val="22"/>
          <w:u w:val="single"/>
          <w:lang w:eastAsia="en-US"/>
        </w:rPr>
      </w:pPr>
    </w:p>
    <w:p w14:paraId="5F56A6C3" w14:textId="1A487EA7" w:rsidR="00D15727" w:rsidRDefault="00D15727" w:rsidP="00241268">
      <w:pPr>
        <w:widowControl w:val="0"/>
        <w:autoSpaceDE w:val="0"/>
        <w:spacing w:line="360" w:lineRule="auto"/>
        <w:rPr>
          <w:rFonts w:eastAsia="Calibri"/>
          <w:b/>
          <w:i/>
          <w:szCs w:val="22"/>
          <w:u w:val="single"/>
          <w:lang w:eastAsia="en-US"/>
        </w:rPr>
      </w:pPr>
    </w:p>
    <w:p w14:paraId="6A2F9126" w14:textId="3DE05FC2" w:rsidR="00D15727" w:rsidRDefault="00D15727" w:rsidP="00241268">
      <w:pPr>
        <w:widowControl w:val="0"/>
        <w:autoSpaceDE w:val="0"/>
        <w:spacing w:line="360" w:lineRule="auto"/>
        <w:rPr>
          <w:rFonts w:eastAsia="Calibri"/>
          <w:b/>
          <w:i/>
          <w:szCs w:val="22"/>
          <w:u w:val="single"/>
          <w:lang w:eastAsia="en-US"/>
        </w:rPr>
      </w:pPr>
    </w:p>
    <w:p w14:paraId="63C6601A" w14:textId="4C61C25A" w:rsidR="00D15727" w:rsidRDefault="00D15727" w:rsidP="00241268">
      <w:pPr>
        <w:widowControl w:val="0"/>
        <w:autoSpaceDE w:val="0"/>
        <w:spacing w:line="360" w:lineRule="auto"/>
        <w:rPr>
          <w:rFonts w:eastAsia="Calibri"/>
          <w:b/>
          <w:i/>
          <w:szCs w:val="22"/>
          <w:u w:val="single"/>
          <w:lang w:eastAsia="en-US"/>
        </w:rPr>
      </w:pPr>
    </w:p>
    <w:p w14:paraId="5D69C8AA" w14:textId="3E441705" w:rsidR="00D15727" w:rsidRDefault="00D15727" w:rsidP="00241268">
      <w:pPr>
        <w:widowControl w:val="0"/>
        <w:autoSpaceDE w:val="0"/>
        <w:spacing w:line="360" w:lineRule="auto"/>
        <w:rPr>
          <w:rFonts w:eastAsia="Calibri"/>
          <w:b/>
          <w:i/>
          <w:szCs w:val="22"/>
          <w:u w:val="single"/>
          <w:lang w:eastAsia="en-US"/>
        </w:rPr>
      </w:pPr>
    </w:p>
    <w:p w14:paraId="5533FEEB" w14:textId="46C770FC" w:rsidR="00D15727" w:rsidRDefault="00D15727" w:rsidP="00241268">
      <w:pPr>
        <w:widowControl w:val="0"/>
        <w:autoSpaceDE w:val="0"/>
        <w:spacing w:line="360" w:lineRule="auto"/>
        <w:rPr>
          <w:rFonts w:eastAsia="Calibri"/>
          <w:b/>
          <w:i/>
          <w:szCs w:val="22"/>
          <w:u w:val="single"/>
          <w:lang w:eastAsia="en-US"/>
        </w:rPr>
      </w:pPr>
    </w:p>
    <w:p w14:paraId="6C4657CC" w14:textId="61A32EA9" w:rsidR="00D15727" w:rsidRDefault="00D15727" w:rsidP="00241268">
      <w:pPr>
        <w:widowControl w:val="0"/>
        <w:autoSpaceDE w:val="0"/>
        <w:spacing w:line="360" w:lineRule="auto"/>
        <w:rPr>
          <w:rFonts w:eastAsia="Calibri"/>
          <w:b/>
          <w:i/>
          <w:szCs w:val="22"/>
          <w:u w:val="single"/>
          <w:lang w:eastAsia="en-US"/>
        </w:rPr>
      </w:pPr>
    </w:p>
    <w:p w14:paraId="4C41E57B" w14:textId="77777777" w:rsidR="00D15727" w:rsidRDefault="00D15727" w:rsidP="00241268">
      <w:pPr>
        <w:widowControl w:val="0"/>
        <w:autoSpaceDE w:val="0"/>
        <w:spacing w:line="360" w:lineRule="auto"/>
        <w:rPr>
          <w:rFonts w:eastAsia="Calibri"/>
          <w:b/>
          <w:i/>
          <w:szCs w:val="22"/>
          <w:u w:val="single"/>
          <w:lang w:eastAsia="en-US"/>
        </w:rPr>
      </w:pPr>
    </w:p>
    <w:p w14:paraId="1229B9C1" w14:textId="77777777" w:rsidR="003E2DCB" w:rsidRDefault="003E2DCB" w:rsidP="00DE60FE">
      <w:pPr>
        <w:widowControl w:val="0"/>
        <w:autoSpaceDE w:val="0"/>
        <w:spacing w:line="360" w:lineRule="auto"/>
        <w:ind w:left="360"/>
        <w:jc w:val="center"/>
        <w:rPr>
          <w:rFonts w:eastAsia="Calibri"/>
          <w:b/>
          <w:i/>
          <w:szCs w:val="22"/>
          <w:u w:val="single"/>
          <w:lang w:eastAsia="en-US"/>
        </w:rPr>
      </w:pPr>
    </w:p>
    <w:p w14:paraId="58980525" w14:textId="77777777" w:rsidR="0000176B" w:rsidRDefault="0000176B" w:rsidP="00DE60FE">
      <w:pPr>
        <w:widowControl w:val="0"/>
        <w:autoSpaceDE w:val="0"/>
        <w:spacing w:line="360" w:lineRule="auto"/>
        <w:ind w:left="360"/>
        <w:jc w:val="center"/>
        <w:rPr>
          <w:rFonts w:eastAsia="Calibri"/>
          <w:b/>
          <w:i/>
          <w:szCs w:val="22"/>
          <w:u w:val="single"/>
          <w:lang w:eastAsia="en-US"/>
        </w:rPr>
      </w:pPr>
    </w:p>
    <w:p w14:paraId="46A61CF2" w14:textId="77777777" w:rsidR="003E2DCB" w:rsidRPr="00FC3DCC" w:rsidRDefault="003E2DCB" w:rsidP="003E2DCB">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661312" behindDoc="0" locked="0" layoutInCell="1" allowOverlap="1" wp14:anchorId="0B73324A" wp14:editId="18BE4E3E">
            <wp:simplePos x="0" y="0"/>
            <wp:positionH relativeFrom="column">
              <wp:posOffset>2475230</wp:posOffset>
            </wp:positionH>
            <wp:positionV relativeFrom="paragraph">
              <wp:posOffset>-308610</wp:posOffset>
            </wp:positionV>
            <wp:extent cx="1689100" cy="2074545"/>
            <wp:effectExtent l="0" t="0" r="6350" b="1905"/>
            <wp:wrapNone/>
            <wp:docPr id="1382140940" name="Image 138214094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60288" behindDoc="0" locked="0" layoutInCell="1" allowOverlap="1" wp14:anchorId="52C97713" wp14:editId="57CC551F">
                <wp:simplePos x="0" y="0"/>
                <wp:positionH relativeFrom="column">
                  <wp:posOffset>4224655</wp:posOffset>
                </wp:positionH>
                <wp:positionV relativeFrom="paragraph">
                  <wp:posOffset>-383540</wp:posOffset>
                </wp:positionV>
                <wp:extent cx="2580640" cy="2228850"/>
                <wp:effectExtent l="0" t="0" r="0" b="0"/>
                <wp:wrapNone/>
                <wp:docPr id="1382140937" name="Zone de texte 1382140937"/>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844EEEF" w14:textId="77777777" w:rsidR="00EE59C7" w:rsidRPr="00996C91" w:rsidRDefault="00EE59C7" w:rsidP="003E2DCB">
                            <w:pPr>
                              <w:jc w:val="center"/>
                              <w:rPr>
                                <w:bCs/>
                                <w:lang w:val="en-GB"/>
                              </w:rPr>
                            </w:pPr>
                            <w:r w:rsidRPr="00996C91">
                              <w:rPr>
                                <w:bCs/>
                                <w:lang w:val="en-GB"/>
                              </w:rPr>
                              <w:t>REPUBLIC OF CAMEROON</w:t>
                            </w:r>
                          </w:p>
                          <w:p w14:paraId="078F362C" w14:textId="77777777" w:rsidR="00EE59C7" w:rsidRPr="00996C91" w:rsidRDefault="00EE59C7" w:rsidP="003E2DCB">
                            <w:pPr>
                              <w:jc w:val="center"/>
                              <w:rPr>
                                <w:bCs/>
                                <w:i/>
                                <w:lang w:val="en-GB"/>
                              </w:rPr>
                            </w:pPr>
                            <w:r w:rsidRPr="00996C91">
                              <w:rPr>
                                <w:bCs/>
                                <w:i/>
                                <w:lang w:val="en-GB"/>
                              </w:rPr>
                              <w:t>Peace – work - fatherland</w:t>
                            </w:r>
                          </w:p>
                          <w:p w14:paraId="1C1DE677" w14:textId="77777777" w:rsidR="00EE59C7" w:rsidRPr="00996C91" w:rsidRDefault="00EE59C7" w:rsidP="003E2DCB">
                            <w:pPr>
                              <w:jc w:val="center"/>
                              <w:rPr>
                                <w:bCs/>
                                <w:lang w:val="en-GB"/>
                              </w:rPr>
                            </w:pPr>
                            <w:r w:rsidRPr="00996C91">
                              <w:rPr>
                                <w:bCs/>
                                <w:lang w:val="en-GB"/>
                              </w:rPr>
                              <w:t>*****</w:t>
                            </w:r>
                          </w:p>
                          <w:p w14:paraId="421F2AB6" w14:textId="77777777" w:rsidR="00EE59C7" w:rsidRPr="00996C91" w:rsidRDefault="00EE59C7" w:rsidP="003E2DCB">
                            <w:pPr>
                              <w:jc w:val="center"/>
                              <w:rPr>
                                <w:bCs/>
                                <w:lang w:val="en-GB"/>
                              </w:rPr>
                            </w:pPr>
                            <w:r w:rsidRPr="00996C91">
                              <w:rPr>
                                <w:bCs/>
                                <w:lang w:val="en-GB"/>
                              </w:rPr>
                              <w:t>SOUTH REGION</w:t>
                            </w:r>
                          </w:p>
                          <w:p w14:paraId="40B66CE5" w14:textId="77777777" w:rsidR="00EE59C7" w:rsidRPr="00996C91" w:rsidRDefault="00EE59C7" w:rsidP="003E2DCB">
                            <w:pPr>
                              <w:jc w:val="center"/>
                              <w:rPr>
                                <w:bCs/>
                                <w:lang w:val="en-GB"/>
                              </w:rPr>
                            </w:pPr>
                            <w:r w:rsidRPr="00996C91">
                              <w:rPr>
                                <w:bCs/>
                                <w:lang w:val="en-GB"/>
                              </w:rPr>
                              <w:t>*****</w:t>
                            </w:r>
                          </w:p>
                          <w:p w14:paraId="317C72CC" w14:textId="77777777" w:rsidR="00EE59C7" w:rsidRPr="00996C91" w:rsidRDefault="00EE59C7" w:rsidP="003E2DCB">
                            <w:pPr>
                              <w:jc w:val="center"/>
                              <w:rPr>
                                <w:bCs/>
                                <w:lang w:val="en-GB"/>
                              </w:rPr>
                            </w:pPr>
                            <w:r w:rsidRPr="00996C91">
                              <w:rPr>
                                <w:bCs/>
                                <w:lang w:val="en-GB"/>
                              </w:rPr>
                              <w:t>NTEM VALLEY DIVISION</w:t>
                            </w:r>
                          </w:p>
                          <w:p w14:paraId="0E4CBB47" w14:textId="77777777" w:rsidR="00EE59C7" w:rsidRPr="00996C91" w:rsidRDefault="00EE59C7" w:rsidP="003E2DCB">
                            <w:pPr>
                              <w:jc w:val="center"/>
                              <w:rPr>
                                <w:bCs/>
                                <w:lang w:val="en-GB"/>
                              </w:rPr>
                            </w:pPr>
                            <w:r w:rsidRPr="00996C91">
                              <w:rPr>
                                <w:bCs/>
                                <w:lang w:val="en-GB"/>
                              </w:rPr>
                              <w:t>*****</w:t>
                            </w:r>
                          </w:p>
                          <w:p w14:paraId="30B94AFE" w14:textId="77777777" w:rsidR="00EE59C7" w:rsidRPr="00996C91" w:rsidRDefault="00EE59C7" w:rsidP="003E2DCB">
                            <w:pPr>
                              <w:jc w:val="center"/>
                              <w:rPr>
                                <w:b/>
                                <w:bCs/>
                                <w:lang w:val="en-GB"/>
                              </w:rPr>
                            </w:pPr>
                            <w:r w:rsidRPr="00996C91">
                              <w:rPr>
                                <w:b/>
                                <w:bCs/>
                                <w:lang w:val="en-GB"/>
                              </w:rPr>
                              <w:t>AMBAM COUNCIL</w:t>
                            </w:r>
                          </w:p>
                          <w:p w14:paraId="4F7EAE97" w14:textId="77777777" w:rsidR="00EE59C7" w:rsidRPr="00996C91" w:rsidRDefault="00EE59C7" w:rsidP="003E2DCB">
                            <w:pPr>
                              <w:jc w:val="center"/>
                              <w:rPr>
                                <w:bCs/>
                                <w:lang w:val="en-GB"/>
                              </w:rPr>
                            </w:pPr>
                            <w:r w:rsidRPr="00996C91">
                              <w:rPr>
                                <w:bCs/>
                                <w:lang w:val="en-GB"/>
                              </w:rPr>
                              <w:t>*****</w:t>
                            </w:r>
                          </w:p>
                          <w:p w14:paraId="49FCB929" w14:textId="77777777" w:rsidR="00EE59C7" w:rsidRPr="00996C91" w:rsidRDefault="00EE59C7" w:rsidP="003E2DCB">
                            <w:pPr>
                              <w:jc w:val="center"/>
                              <w:rPr>
                                <w:bCs/>
                                <w:lang w:val="en-GB"/>
                              </w:rPr>
                            </w:pPr>
                            <w:r w:rsidRPr="00996C91">
                              <w:rPr>
                                <w:bCs/>
                                <w:lang w:val="en-GB"/>
                              </w:rPr>
                              <w:t>INTERNAL PROCUREMENT COMMISSION</w:t>
                            </w:r>
                          </w:p>
                          <w:p w14:paraId="7F583FB8" w14:textId="77777777" w:rsidR="00EE59C7" w:rsidRPr="00996C91" w:rsidRDefault="00EE59C7" w:rsidP="003E2DCB">
                            <w:pPr>
                              <w:jc w:val="center"/>
                            </w:pPr>
                            <w:r w:rsidRPr="00996C91">
                              <w:t>***********</w:t>
                            </w:r>
                          </w:p>
                          <w:p w14:paraId="77917046" w14:textId="77777777" w:rsidR="00EE59C7" w:rsidRPr="00996C91" w:rsidRDefault="00EE59C7" w:rsidP="003E2DC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7" o:spid="_x0000_s1046" type="#_x0000_t202" style="position:absolute;left:0;text-align:left;margin-left:332.65pt;margin-top:-30.2pt;width:203.2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" fillcolor="window" stroked="f" strokeweight=".5pt">
                <v:textbox>
                  <w:txbxContent>
                    <w:p w14:paraId="7844EEEF" w14:textId="77777777" w:rsidR="00EE59C7" w:rsidRPr="00996C91" w:rsidRDefault="00EE59C7" w:rsidP="003E2DCB">
                      <w:pPr>
                        <w:jc w:val="center"/>
                        <w:rPr>
                          <w:bCs/>
                          <w:lang w:val="en-GB"/>
                        </w:rPr>
                      </w:pPr>
                      <w:r w:rsidRPr="00996C91">
                        <w:rPr>
                          <w:bCs/>
                          <w:lang w:val="en-GB"/>
                        </w:rPr>
                        <w:t>REPUBLIC OF CAMEROON</w:t>
                      </w:r>
                    </w:p>
                    <w:p w14:paraId="078F362C" w14:textId="77777777" w:rsidR="00EE59C7" w:rsidRPr="00996C91" w:rsidRDefault="00EE59C7" w:rsidP="003E2DCB">
                      <w:pPr>
                        <w:jc w:val="center"/>
                        <w:rPr>
                          <w:bCs/>
                          <w:i/>
                          <w:lang w:val="en-GB"/>
                        </w:rPr>
                      </w:pPr>
                      <w:r w:rsidRPr="00996C91">
                        <w:rPr>
                          <w:bCs/>
                          <w:i/>
                          <w:lang w:val="en-GB"/>
                        </w:rPr>
                        <w:t>Peace – work - fatherland</w:t>
                      </w:r>
                    </w:p>
                    <w:p w14:paraId="1C1DE677" w14:textId="77777777" w:rsidR="00EE59C7" w:rsidRPr="00996C91" w:rsidRDefault="00EE59C7" w:rsidP="003E2DCB">
                      <w:pPr>
                        <w:jc w:val="center"/>
                        <w:rPr>
                          <w:bCs/>
                          <w:lang w:val="en-GB"/>
                        </w:rPr>
                      </w:pPr>
                      <w:r w:rsidRPr="00996C91">
                        <w:rPr>
                          <w:bCs/>
                          <w:lang w:val="en-GB"/>
                        </w:rPr>
                        <w:t>*****</w:t>
                      </w:r>
                    </w:p>
                    <w:p w14:paraId="421F2AB6" w14:textId="77777777" w:rsidR="00EE59C7" w:rsidRPr="00996C91" w:rsidRDefault="00EE59C7" w:rsidP="003E2DCB">
                      <w:pPr>
                        <w:jc w:val="center"/>
                        <w:rPr>
                          <w:bCs/>
                          <w:lang w:val="en-GB"/>
                        </w:rPr>
                      </w:pPr>
                      <w:r w:rsidRPr="00996C91">
                        <w:rPr>
                          <w:bCs/>
                          <w:lang w:val="en-GB"/>
                        </w:rPr>
                        <w:t>SOUTH REGION</w:t>
                      </w:r>
                    </w:p>
                    <w:p w14:paraId="40B66CE5" w14:textId="77777777" w:rsidR="00EE59C7" w:rsidRPr="00996C91" w:rsidRDefault="00EE59C7" w:rsidP="003E2DCB">
                      <w:pPr>
                        <w:jc w:val="center"/>
                        <w:rPr>
                          <w:bCs/>
                          <w:lang w:val="en-GB"/>
                        </w:rPr>
                      </w:pPr>
                      <w:r w:rsidRPr="00996C91">
                        <w:rPr>
                          <w:bCs/>
                          <w:lang w:val="en-GB"/>
                        </w:rPr>
                        <w:t>*****</w:t>
                      </w:r>
                    </w:p>
                    <w:p w14:paraId="317C72CC" w14:textId="77777777" w:rsidR="00EE59C7" w:rsidRPr="00996C91" w:rsidRDefault="00EE59C7" w:rsidP="003E2DCB">
                      <w:pPr>
                        <w:jc w:val="center"/>
                        <w:rPr>
                          <w:bCs/>
                          <w:lang w:val="en-GB"/>
                        </w:rPr>
                      </w:pPr>
                      <w:r w:rsidRPr="00996C91">
                        <w:rPr>
                          <w:bCs/>
                          <w:lang w:val="en-GB"/>
                        </w:rPr>
                        <w:t>NTEM VALLEY DIVISION</w:t>
                      </w:r>
                    </w:p>
                    <w:p w14:paraId="0E4CBB47" w14:textId="77777777" w:rsidR="00EE59C7" w:rsidRPr="00996C91" w:rsidRDefault="00EE59C7" w:rsidP="003E2DCB">
                      <w:pPr>
                        <w:jc w:val="center"/>
                        <w:rPr>
                          <w:bCs/>
                          <w:lang w:val="en-GB"/>
                        </w:rPr>
                      </w:pPr>
                      <w:r w:rsidRPr="00996C91">
                        <w:rPr>
                          <w:bCs/>
                          <w:lang w:val="en-GB"/>
                        </w:rPr>
                        <w:t>*****</w:t>
                      </w:r>
                    </w:p>
                    <w:p w14:paraId="30B94AFE" w14:textId="77777777" w:rsidR="00EE59C7" w:rsidRPr="00996C91" w:rsidRDefault="00EE59C7" w:rsidP="003E2DCB">
                      <w:pPr>
                        <w:jc w:val="center"/>
                        <w:rPr>
                          <w:b/>
                          <w:bCs/>
                          <w:lang w:val="en-GB"/>
                        </w:rPr>
                      </w:pPr>
                      <w:r w:rsidRPr="00996C91">
                        <w:rPr>
                          <w:b/>
                          <w:bCs/>
                          <w:lang w:val="en-GB"/>
                        </w:rPr>
                        <w:t>AMBAM COUNCIL</w:t>
                      </w:r>
                    </w:p>
                    <w:p w14:paraId="4F7EAE97" w14:textId="77777777" w:rsidR="00EE59C7" w:rsidRPr="00996C91" w:rsidRDefault="00EE59C7" w:rsidP="003E2DCB">
                      <w:pPr>
                        <w:jc w:val="center"/>
                        <w:rPr>
                          <w:bCs/>
                          <w:lang w:val="en-GB"/>
                        </w:rPr>
                      </w:pPr>
                      <w:r w:rsidRPr="00996C91">
                        <w:rPr>
                          <w:bCs/>
                          <w:lang w:val="en-GB"/>
                        </w:rPr>
                        <w:t>*****</w:t>
                      </w:r>
                    </w:p>
                    <w:p w14:paraId="49FCB929" w14:textId="77777777" w:rsidR="00EE59C7" w:rsidRPr="00996C91" w:rsidRDefault="00EE59C7" w:rsidP="003E2DCB">
                      <w:pPr>
                        <w:jc w:val="center"/>
                        <w:rPr>
                          <w:bCs/>
                          <w:lang w:val="en-GB"/>
                        </w:rPr>
                      </w:pPr>
                      <w:r w:rsidRPr="00996C91">
                        <w:rPr>
                          <w:bCs/>
                          <w:lang w:val="en-GB"/>
                        </w:rPr>
                        <w:t>INTERNAL PROCUREMENT COMMISSION</w:t>
                      </w:r>
                    </w:p>
                    <w:p w14:paraId="7F583FB8" w14:textId="77777777" w:rsidR="00EE59C7" w:rsidRPr="00996C91" w:rsidRDefault="00EE59C7" w:rsidP="003E2DCB">
                      <w:pPr>
                        <w:jc w:val="center"/>
                      </w:pPr>
                      <w:r w:rsidRPr="00996C91">
                        <w:t>***********</w:t>
                      </w:r>
                    </w:p>
                    <w:p w14:paraId="77917046" w14:textId="77777777" w:rsidR="00EE59C7" w:rsidRPr="00996C91" w:rsidRDefault="00EE59C7" w:rsidP="003E2DCB">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57216" behindDoc="0" locked="0" layoutInCell="1" allowOverlap="1" wp14:anchorId="4C354DF8" wp14:editId="54EA73BB">
                <wp:simplePos x="0" y="0"/>
                <wp:positionH relativeFrom="column">
                  <wp:posOffset>-537321</wp:posOffset>
                </wp:positionH>
                <wp:positionV relativeFrom="paragraph">
                  <wp:posOffset>-523958</wp:posOffset>
                </wp:positionV>
                <wp:extent cx="2700020" cy="2809875"/>
                <wp:effectExtent l="0" t="0" r="5080" b="9525"/>
                <wp:wrapNone/>
                <wp:docPr id="1382140938" name="Zone de texte 1382140938"/>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18D2624" w14:textId="77777777" w:rsidR="00EE59C7" w:rsidRPr="00996C91" w:rsidRDefault="00EE59C7" w:rsidP="003E2DCB">
                            <w:pPr>
                              <w:jc w:val="center"/>
                              <w:rPr>
                                <w:bCs/>
                              </w:rPr>
                            </w:pPr>
                            <w:r w:rsidRPr="00996C91">
                              <w:rPr>
                                <w:bCs/>
                              </w:rPr>
                              <w:t>REPUBLIQUE DU CAMEROUN</w:t>
                            </w:r>
                          </w:p>
                          <w:p w14:paraId="3EFCFE88" w14:textId="77777777" w:rsidR="00EE59C7" w:rsidRPr="00996C91" w:rsidRDefault="00EE59C7" w:rsidP="003E2DCB">
                            <w:pPr>
                              <w:jc w:val="center"/>
                              <w:rPr>
                                <w:bCs/>
                                <w:i/>
                              </w:rPr>
                            </w:pPr>
                            <w:r w:rsidRPr="00996C91">
                              <w:rPr>
                                <w:bCs/>
                                <w:i/>
                              </w:rPr>
                              <w:t>Paix –travail –patrie</w:t>
                            </w:r>
                          </w:p>
                          <w:p w14:paraId="0ABD7DE1" w14:textId="77777777" w:rsidR="00EE59C7" w:rsidRPr="00996C91" w:rsidRDefault="00EE59C7" w:rsidP="003E2DCB">
                            <w:pPr>
                              <w:jc w:val="center"/>
                              <w:rPr>
                                <w:bCs/>
                              </w:rPr>
                            </w:pPr>
                            <w:r w:rsidRPr="00996C91">
                              <w:rPr>
                                <w:bCs/>
                              </w:rPr>
                              <w:t>*****</w:t>
                            </w:r>
                          </w:p>
                          <w:p w14:paraId="2292C561" w14:textId="77777777" w:rsidR="00EE59C7" w:rsidRPr="00996C91" w:rsidRDefault="00EE59C7" w:rsidP="003E2DCB">
                            <w:pPr>
                              <w:jc w:val="center"/>
                              <w:rPr>
                                <w:bCs/>
                              </w:rPr>
                            </w:pPr>
                            <w:r w:rsidRPr="00996C91">
                              <w:rPr>
                                <w:bCs/>
                              </w:rPr>
                              <w:t>REGION DU SUD</w:t>
                            </w:r>
                          </w:p>
                          <w:p w14:paraId="73AAED42" w14:textId="77777777" w:rsidR="00EE59C7" w:rsidRPr="00996C91" w:rsidRDefault="00EE59C7" w:rsidP="003E2DCB">
                            <w:pPr>
                              <w:jc w:val="center"/>
                              <w:rPr>
                                <w:bCs/>
                              </w:rPr>
                            </w:pPr>
                            <w:r w:rsidRPr="00996C91">
                              <w:rPr>
                                <w:bCs/>
                              </w:rPr>
                              <w:t>*****</w:t>
                            </w:r>
                          </w:p>
                          <w:p w14:paraId="7F5CE0B4" w14:textId="77777777" w:rsidR="00EE59C7" w:rsidRPr="00996C91" w:rsidRDefault="00EE59C7" w:rsidP="003E2DCB">
                            <w:pPr>
                              <w:jc w:val="center"/>
                              <w:rPr>
                                <w:bCs/>
                              </w:rPr>
                            </w:pPr>
                            <w:r w:rsidRPr="00996C91">
                              <w:rPr>
                                <w:bCs/>
                              </w:rPr>
                              <w:t>DÉPARTEMENT DE LA VALLÉE DU NTEM</w:t>
                            </w:r>
                          </w:p>
                          <w:p w14:paraId="2925509A" w14:textId="77777777" w:rsidR="00EE59C7" w:rsidRPr="00996C91" w:rsidRDefault="00EE59C7" w:rsidP="003E2DCB">
                            <w:pPr>
                              <w:jc w:val="center"/>
                              <w:rPr>
                                <w:bCs/>
                              </w:rPr>
                            </w:pPr>
                            <w:r w:rsidRPr="00996C91">
                              <w:rPr>
                                <w:bCs/>
                              </w:rPr>
                              <w:t>*****</w:t>
                            </w:r>
                          </w:p>
                          <w:p w14:paraId="1791FD7D" w14:textId="77777777" w:rsidR="00EE59C7" w:rsidRPr="00996C91" w:rsidRDefault="00EE59C7" w:rsidP="003E2DCB">
                            <w:pPr>
                              <w:jc w:val="center"/>
                              <w:rPr>
                                <w:bCs/>
                              </w:rPr>
                            </w:pPr>
                            <w:r w:rsidRPr="00996C91">
                              <w:rPr>
                                <w:bCs/>
                              </w:rPr>
                              <w:t>COMMUNE D’AMBAM</w:t>
                            </w:r>
                          </w:p>
                          <w:p w14:paraId="56B65A35" w14:textId="77777777" w:rsidR="00EE59C7" w:rsidRPr="00996C91" w:rsidRDefault="00EE59C7" w:rsidP="003E2DCB">
                            <w:pPr>
                              <w:jc w:val="center"/>
                              <w:rPr>
                                <w:bCs/>
                              </w:rPr>
                            </w:pPr>
                            <w:r w:rsidRPr="00996C91">
                              <w:rPr>
                                <w:bCs/>
                              </w:rPr>
                              <w:t>*****</w:t>
                            </w:r>
                          </w:p>
                          <w:p w14:paraId="2CAF8D21" w14:textId="77777777" w:rsidR="00EE59C7" w:rsidRPr="00996C91" w:rsidRDefault="00EE59C7"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5C5F7B6" w14:textId="77777777" w:rsidR="00EE59C7" w:rsidRPr="00996C91" w:rsidRDefault="00EE59C7" w:rsidP="003E2DCB">
                            <w:pPr>
                              <w:jc w:val="center"/>
                            </w:pPr>
                            <w:r w:rsidRPr="00996C91">
                              <w:t xml:space="preserve"> </w:t>
                            </w:r>
                          </w:p>
                          <w:p w14:paraId="76BD0151" w14:textId="77777777" w:rsidR="00EE59C7" w:rsidRPr="00996C91" w:rsidRDefault="00EE59C7" w:rsidP="003E2DCB">
                            <w:pPr>
                              <w:jc w:val="center"/>
                              <w:rPr>
                                <w:b/>
                              </w:rPr>
                            </w:pPr>
                            <w:r w:rsidRPr="00996C91">
                              <w:rPr>
                                <w:b/>
                                <w:lang w:val="en-US"/>
                              </w:rPr>
                              <w:t>BP 163 AMBAM</w:t>
                            </w:r>
                          </w:p>
                          <w:p w14:paraId="4BE87876" w14:textId="77777777" w:rsidR="00EE59C7" w:rsidRPr="00996C91" w:rsidRDefault="00EE59C7" w:rsidP="003E2DCB">
                            <w:pPr>
                              <w:jc w:val="center"/>
                              <w:rPr>
                                <w:bCs/>
                              </w:rPr>
                            </w:pPr>
                          </w:p>
                          <w:p w14:paraId="30622068" w14:textId="77777777" w:rsidR="00EE59C7" w:rsidRPr="00996C91" w:rsidRDefault="00EE59C7" w:rsidP="003E2DC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8" o:spid="_x0000_s1047" type="#_x0000_t202" style="position:absolute;left:0;text-align:left;margin-left:-42.3pt;margin-top:-41.25pt;width:212.6pt;height:2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" fillcolor="window" stroked="f" strokeweight=".5pt">
                <v:textbox>
                  <w:txbxContent>
                    <w:p w14:paraId="218D2624" w14:textId="77777777" w:rsidR="00EE59C7" w:rsidRPr="00996C91" w:rsidRDefault="00EE59C7" w:rsidP="003E2DCB">
                      <w:pPr>
                        <w:jc w:val="center"/>
                        <w:rPr>
                          <w:bCs/>
                        </w:rPr>
                      </w:pPr>
                      <w:r w:rsidRPr="00996C91">
                        <w:rPr>
                          <w:bCs/>
                        </w:rPr>
                        <w:t>REPUBLIQUE DU CAMEROUN</w:t>
                      </w:r>
                    </w:p>
                    <w:p w14:paraId="3EFCFE88" w14:textId="77777777" w:rsidR="00EE59C7" w:rsidRPr="00996C91" w:rsidRDefault="00EE59C7" w:rsidP="003E2DCB">
                      <w:pPr>
                        <w:jc w:val="center"/>
                        <w:rPr>
                          <w:bCs/>
                          <w:i/>
                        </w:rPr>
                      </w:pPr>
                      <w:r w:rsidRPr="00996C91">
                        <w:rPr>
                          <w:bCs/>
                          <w:i/>
                        </w:rPr>
                        <w:t>Paix –travail –patrie</w:t>
                      </w:r>
                    </w:p>
                    <w:p w14:paraId="0ABD7DE1" w14:textId="77777777" w:rsidR="00EE59C7" w:rsidRPr="00996C91" w:rsidRDefault="00EE59C7" w:rsidP="003E2DCB">
                      <w:pPr>
                        <w:jc w:val="center"/>
                        <w:rPr>
                          <w:bCs/>
                        </w:rPr>
                      </w:pPr>
                      <w:r w:rsidRPr="00996C91">
                        <w:rPr>
                          <w:bCs/>
                        </w:rPr>
                        <w:t>*****</w:t>
                      </w:r>
                    </w:p>
                    <w:p w14:paraId="2292C561" w14:textId="77777777" w:rsidR="00EE59C7" w:rsidRPr="00996C91" w:rsidRDefault="00EE59C7" w:rsidP="003E2DCB">
                      <w:pPr>
                        <w:jc w:val="center"/>
                        <w:rPr>
                          <w:bCs/>
                        </w:rPr>
                      </w:pPr>
                      <w:r w:rsidRPr="00996C91">
                        <w:rPr>
                          <w:bCs/>
                        </w:rPr>
                        <w:t>REGION DU SUD</w:t>
                      </w:r>
                    </w:p>
                    <w:p w14:paraId="73AAED42" w14:textId="77777777" w:rsidR="00EE59C7" w:rsidRPr="00996C91" w:rsidRDefault="00EE59C7" w:rsidP="003E2DCB">
                      <w:pPr>
                        <w:jc w:val="center"/>
                        <w:rPr>
                          <w:bCs/>
                        </w:rPr>
                      </w:pPr>
                      <w:r w:rsidRPr="00996C91">
                        <w:rPr>
                          <w:bCs/>
                        </w:rPr>
                        <w:t>*****</w:t>
                      </w:r>
                    </w:p>
                    <w:p w14:paraId="7F5CE0B4" w14:textId="77777777" w:rsidR="00EE59C7" w:rsidRPr="00996C91" w:rsidRDefault="00EE59C7" w:rsidP="003E2DCB">
                      <w:pPr>
                        <w:jc w:val="center"/>
                        <w:rPr>
                          <w:bCs/>
                        </w:rPr>
                      </w:pPr>
                      <w:r w:rsidRPr="00996C91">
                        <w:rPr>
                          <w:bCs/>
                        </w:rPr>
                        <w:t>DÉPARTEMENT DE LA VALLÉE DU NTEM</w:t>
                      </w:r>
                    </w:p>
                    <w:p w14:paraId="2925509A" w14:textId="77777777" w:rsidR="00EE59C7" w:rsidRPr="00996C91" w:rsidRDefault="00EE59C7" w:rsidP="003E2DCB">
                      <w:pPr>
                        <w:jc w:val="center"/>
                        <w:rPr>
                          <w:bCs/>
                        </w:rPr>
                      </w:pPr>
                      <w:r w:rsidRPr="00996C91">
                        <w:rPr>
                          <w:bCs/>
                        </w:rPr>
                        <w:t>*****</w:t>
                      </w:r>
                    </w:p>
                    <w:p w14:paraId="1791FD7D" w14:textId="77777777" w:rsidR="00EE59C7" w:rsidRPr="00996C91" w:rsidRDefault="00EE59C7" w:rsidP="003E2DCB">
                      <w:pPr>
                        <w:jc w:val="center"/>
                        <w:rPr>
                          <w:bCs/>
                        </w:rPr>
                      </w:pPr>
                      <w:r w:rsidRPr="00996C91">
                        <w:rPr>
                          <w:bCs/>
                        </w:rPr>
                        <w:t>COMMUNE D’AMBAM</w:t>
                      </w:r>
                    </w:p>
                    <w:p w14:paraId="56B65A35" w14:textId="77777777" w:rsidR="00EE59C7" w:rsidRPr="00996C91" w:rsidRDefault="00EE59C7" w:rsidP="003E2DCB">
                      <w:pPr>
                        <w:jc w:val="center"/>
                        <w:rPr>
                          <w:bCs/>
                        </w:rPr>
                      </w:pPr>
                      <w:r w:rsidRPr="00996C91">
                        <w:rPr>
                          <w:bCs/>
                        </w:rPr>
                        <w:t>*****</w:t>
                      </w:r>
                    </w:p>
                    <w:p w14:paraId="2CAF8D21" w14:textId="77777777" w:rsidR="00EE59C7" w:rsidRPr="00996C91" w:rsidRDefault="00EE59C7"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5C5F7B6" w14:textId="77777777" w:rsidR="00EE59C7" w:rsidRPr="00996C91" w:rsidRDefault="00EE59C7" w:rsidP="003E2DCB">
                      <w:pPr>
                        <w:jc w:val="center"/>
                      </w:pPr>
                      <w:r w:rsidRPr="00996C91">
                        <w:t xml:space="preserve"> </w:t>
                      </w:r>
                    </w:p>
                    <w:p w14:paraId="76BD0151" w14:textId="77777777" w:rsidR="00EE59C7" w:rsidRPr="00996C91" w:rsidRDefault="00EE59C7" w:rsidP="003E2DCB">
                      <w:pPr>
                        <w:jc w:val="center"/>
                        <w:rPr>
                          <w:b/>
                        </w:rPr>
                      </w:pPr>
                      <w:r w:rsidRPr="00996C91">
                        <w:rPr>
                          <w:b/>
                          <w:lang w:val="en-US"/>
                        </w:rPr>
                        <w:t>BP 163 AMBAM</w:t>
                      </w:r>
                    </w:p>
                    <w:p w14:paraId="4BE87876" w14:textId="77777777" w:rsidR="00EE59C7" w:rsidRPr="00996C91" w:rsidRDefault="00EE59C7" w:rsidP="003E2DCB">
                      <w:pPr>
                        <w:jc w:val="center"/>
                        <w:rPr>
                          <w:bCs/>
                        </w:rPr>
                      </w:pPr>
                    </w:p>
                    <w:p w14:paraId="30622068" w14:textId="77777777" w:rsidR="00EE59C7" w:rsidRPr="00996C91" w:rsidRDefault="00EE59C7" w:rsidP="003E2DCB">
                      <w:pPr>
                        <w:jc w:val="center"/>
                        <w:rPr>
                          <w:bCs/>
                        </w:rPr>
                      </w:pPr>
                    </w:p>
                  </w:txbxContent>
                </v:textbox>
              </v:shape>
            </w:pict>
          </mc:Fallback>
        </mc:AlternateContent>
      </w:r>
    </w:p>
    <w:p w14:paraId="6DB1494D" w14:textId="77777777" w:rsidR="003E2DCB" w:rsidRPr="00FC3DCC" w:rsidRDefault="003E2DCB" w:rsidP="003E2DCB">
      <w:pPr>
        <w:suppressAutoHyphens w:val="0"/>
        <w:autoSpaceDN/>
        <w:spacing w:after="160" w:line="259" w:lineRule="auto"/>
        <w:ind w:right="-234"/>
        <w:textAlignment w:val="auto"/>
        <w:rPr>
          <w:rFonts w:eastAsia="Calibri"/>
          <w:b/>
          <w:sz w:val="22"/>
          <w:szCs w:val="22"/>
          <w:u w:val="single"/>
          <w:lang w:eastAsia="en-US"/>
        </w:rPr>
      </w:pPr>
    </w:p>
    <w:p w14:paraId="45560390"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0FD37711"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3E8B9327"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0B99200E"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0C6F673F"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28D88B2B"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165FBBB4" w14:textId="77777777" w:rsidR="003E2DCB" w:rsidRPr="00912962" w:rsidRDefault="003E2DCB" w:rsidP="003E2DCB">
      <w:pPr>
        <w:spacing w:line="360" w:lineRule="auto"/>
      </w:pPr>
    </w:p>
    <w:p w14:paraId="71B09C03" w14:textId="77777777" w:rsidR="003E2DCB" w:rsidRPr="00FC3DCC" w:rsidRDefault="003E2DCB" w:rsidP="003E2DCB">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1F5E2510"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79C0A7F5" w14:textId="77777777" w:rsidR="003E2DCB"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6EF85757"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62336" behindDoc="0" locked="0" layoutInCell="1" allowOverlap="1" wp14:anchorId="0B29F261" wp14:editId="4166B53C">
                <wp:simplePos x="0" y="0"/>
                <wp:positionH relativeFrom="column">
                  <wp:posOffset>-110490</wp:posOffset>
                </wp:positionH>
                <wp:positionV relativeFrom="paragraph">
                  <wp:posOffset>131795</wp:posOffset>
                </wp:positionV>
                <wp:extent cx="6466840" cy="1797269"/>
                <wp:effectExtent l="38100" t="38100" r="29210" b="31750"/>
                <wp:wrapNone/>
                <wp:docPr id="1382140939" name="Rectangle à coins arrondis 1382140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5F0173E7" w14:textId="542E3A12"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06D4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55A30653" w14:textId="77777777" w:rsidR="00EE59C7" w:rsidRPr="00FC3DCC" w:rsidRDefault="00EE59C7" w:rsidP="003E2DCB">
                            <w:pPr>
                              <w:widowControl w:val="0"/>
                              <w:autoSpaceDE w:val="0"/>
                              <w:ind w:left="284" w:right="136"/>
                              <w:jc w:val="both"/>
                              <w:rPr>
                                <w:sz w:val="28"/>
                                <w:szCs w:val="28"/>
                              </w:rPr>
                            </w:pPr>
                          </w:p>
                          <w:p w14:paraId="6A3677FD" w14:textId="77777777" w:rsidR="00EE59C7" w:rsidRPr="00FC3DCC" w:rsidRDefault="00EE59C7" w:rsidP="003E2DCB">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39" o:spid="_x0000_s1048" style="position:absolute;left:0;text-align:left;margin-left:-8.7pt;margin-top:10.4pt;width:509.2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&#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ByvV49WQIAAKQEAAAOAAAAAAAAAAAAAAAAAC4CAABkcnMvZTJvRG9jLnht&#10;bFBLAQItABQABgAIAAAAIQBK16sm4AAAAAsBAAAPAAAAAAAAAAAAAAAAALMEAABkcnMvZG93bnJl&#10;di54bWxQSwUGAAAAAAQABADzAAAAwAUAAAAA&#10;" strokeweight="6pt">
                <v:stroke linestyle="thickBetweenThin"/>
                <v:textbox>
                  <w:txbxContent>
                    <w:p w14:paraId="5F0173E7" w14:textId="542E3A12"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06D4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55A30653" w14:textId="77777777" w:rsidR="00EE59C7" w:rsidRPr="00FC3DCC" w:rsidRDefault="00EE59C7" w:rsidP="003E2DCB">
                      <w:pPr>
                        <w:widowControl w:val="0"/>
                        <w:autoSpaceDE w:val="0"/>
                        <w:ind w:left="284" w:right="136"/>
                        <w:jc w:val="both"/>
                        <w:rPr>
                          <w:sz w:val="28"/>
                          <w:szCs w:val="28"/>
                        </w:rPr>
                      </w:pPr>
                    </w:p>
                    <w:p w14:paraId="6A3677FD" w14:textId="77777777" w:rsidR="00EE59C7" w:rsidRPr="00FC3DCC" w:rsidRDefault="00EE59C7" w:rsidP="003E2DCB">
                      <w:pPr>
                        <w:widowControl w:val="0"/>
                        <w:autoSpaceDE w:val="0"/>
                        <w:ind w:left="285" w:right="135"/>
                        <w:jc w:val="both"/>
                        <w:rPr>
                          <w:b/>
                          <w:bCs/>
                          <w:sz w:val="28"/>
                          <w:szCs w:val="28"/>
                        </w:rPr>
                      </w:pPr>
                    </w:p>
                  </w:txbxContent>
                </v:textbox>
              </v:roundrect>
            </w:pict>
          </mc:Fallback>
        </mc:AlternateContent>
      </w:r>
    </w:p>
    <w:p w14:paraId="483B8FD4" w14:textId="77777777" w:rsidR="003E2DCB" w:rsidRDefault="003E2DCB" w:rsidP="003E2DCB">
      <w:pPr>
        <w:spacing w:line="360" w:lineRule="auto"/>
        <w:jc w:val="center"/>
        <w:rPr>
          <w:b/>
        </w:rPr>
      </w:pPr>
    </w:p>
    <w:p w14:paraId="30098F29" w14:textId="77777777" w:rsidR="003E2DCB" w:rsidRDefault="003E2DCB" w:rsidP="003E2DCB">
      <w:pPr>
        <w:spacing w:line="360" w:lineRule="auto"/>
        <w:jc w:val="center"/>
        <w:rPr>
          <w:b/>
        </w:rPr>
      </w:pPr>
    </w:p>
    <w:p w14:paraId="79C5D4E2" w14:textId="77777777" w:rsidR="003E2DCB" w:rsidRDefault="003E2DCB" w:rsidP="003E2DCB">
      <w:pPr>
        <w:spacing w:line="360" w:lineRule="auto"/>
        <w:jc w:val="center"/>
        <w:rPr>
          <w:b/>
        </w:rPr>
      </w:pPr>
    </w:p>
    <w:p w14:paraId="3584DCC3" w14:textId="77777777" w:rsidR="003E2DCB" w:rsidRDefault="003E2DCB" w:rsidP="003E2DCB">
      <w:pPr>
        <w:spacing w:line="360" w:lineRule="auto"/>
        <w:jc w:val="center"/>
        <w:rPr>
          <w:b/>
        </w:rPr>
      </w:pPr>
    </w:p>
    <w:p w14:paraId="4515E5A7" w14:textId="77777777" w:rsidR="003E2DCB" w:rsidRDefault="003E2DCB" w:rsidP="003E2DCB">
      <w:pPr>
        <w:spacing w:line="360" w:lineRule="auto"/>
        <w:jc w:val="center"/>
        <w:rPr>
          <w:b/>
        </w:rPr>
      </w:pPr>
    </w:p>
    <w:p w14:paraId="74181613" w14:textId="77777777" w:rsidR="003E2DCB" w:rsidRPr="00912962" w:rsidRDefault="003E2DCB" w:rsidP="003E2DCB">
      <w:pPr>
        <w:spacing w:line="360" w:lineRule="auto"/>
        <w:jc w:val="center"/>
        <w:rPr>
          <w:b/>
        </w:rPr>
      </w:pPr>
    </w:p>
    <w:p w14:paraId="5B13D202" w14:textId="77777777" w:rsidR="003E2DCB" w:rsidRDefault="003E2DCB" w:rsidP="003E2DCB">
      <w:pPr>
        <w:widowControl w:val="0"/>
        <w:autoSpaceDE w:val="0"/>
        <w:spacing w:line="360" w:lineRule="auto"/>
        <w:ind w:right="-20"/>
        <w:jc w:val="center"/>
        <w:rPr>
          <w:b/>
        </w:rPr>
      </w:pPr>
    </w:p>
    <w:p w14:paraId="226C815A" w14:textId="77777777" w:rsidR="003E2DCB" w:rsidRDefault="003E2DCB" w:rsidP="003E2DCB">
      <w:pPr>
        <w:widowControl w:val="0"/>
        <w:autoSpaceDE w:val="0"/>
        <w:spacing w:line="360" w:lineRule="auto"/>
        <w:ind w:right="-20"/>
        <w:jc w:val="center"/>
        <w:rPr>
          <w:b/>
        </w:rPr>
      </w:pPr>
    </w:p>
    <w:p w14:paraId="37AB1F61"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3ADFA33B" w14:textId="61AD5AA1" w:rsidR="003E2DCB" w:rsidRPr="00B51C49" w:rsidRDefault="003468D1" w:rsidP="00346CF4">
      <w:pPr>
        <w:numPr>
          <w:ilvl w:val="0"/>
          <w:numId w:val="78"/>
        </w:numPr>
        <w:suppressAutoHyphens w:val="0"/>
        <w:autoSpaceDN/>
        <w:spacing w:after="160" w:line="360" w:lineRule="auto"/>
        <w:ind w:left="644"/>
        <w:jc w:val="both"/>
        <w:textAlignment w:val="auto"/>
        <w:rPr>
          <w:b/>
          <w:sz w:val="28"/>
        </w:rPr>
      </w:pPr>
      <w:r>
        <w:rPr>
          <w:b/>
          <w:sz w:val="28"/>
        </w:rPr>
        <w:t>EXERCICE : 2026</w:t>
      </w:r>
    </w:p>
    <w:p w14:paraId="3085E3DA"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1B82FEBC"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54ED408" w14:textId="77777777" w:rsidR="003E2DCB" w:rsidRDefault="003E2DCB" w:rsidP="00DE60FE">
      <w:pPr>
        <w:widowControl w:val="0"/>
        <w:autoSpaceDE w:val="0"/>
        <w:spacing w:line="360" w:lineRule="auto"/>
        <w:ind w:left="360"/>
        <w:jc w:val="center"/>
        <w:rPr>
          <w:b/>
        </w:rPr>
      </w:pPr>
    </w:p>
    <w:p w14:paraId="3C645E9C" w14:textId="483481D4" w:rsidR="00DE60FE" w:rsidRPr="003E2DCB" w:rsidRDefault="0096357B" w:rsidP="00DE60FE">
      <w:pPr>
        <w:widowControl w:val="0"/>
        <w:autoSpaceDE w:val="0"/>
        <w:spacing w:line="360" w:lineRule="auto"/>
        <w:ind w:left="360"/>
        <w:jc w:val="center"/>
        <w:rPr>
          <w:b/>
          <w:caps/>
          <w:w w:val="90"/>
          <w:sz w:val="28"/>
          <w:szCs w:val="36"/>
        </w:rPr>
      </w:pPr>
      <w:r w:rsidRPr="003E2DCB">
        <w:rPr>
          <w:b/>
          <w:caps/>
          <w:w w:val="90"/>
          <w:sz w:val="28"/>
          <w:szCs w:val="36"/>
        </w:rPr>
        <w:t xml:space="preserve">piece n°6. </w:t>
      </w:r>
      <w:r w:rsidR="00B9499C" w:rsidRPr="003E2DCB">
        <w:rPr>
          <w:b/>
          <w:caps/>
          <w:w w:val="90"/>
          <w:sz w:val="28"/>
          <w:szCs w:val="36"/>
        </w:rPr>
        <w:t>Les Spécifications techniques (</w:t>
      </w:r>
      <w:r w:rsidR="00DE60FE" w:rsidRPr="003E2DCB">
        <w:rPr>
          <w:b/>
          <w:caps/>
          <w:w w:val="90"/>
          <w:sz w:val="28"/>
          <w:szCs w:val="36"/>
        </w:rPr>
        <w:t>ST)</w:t>
      </w:r>
      <w:bookmarkEnd w:id="221"/>
    </w:p>
    <w:p w14:paraId="4E62B91D" w14:textId="77777777" w:rsidR="00DE60FE" w:rsidRDefault="00DE60FE" w:rsidP="00DE60FE">
      <w:pPr>
        <w:spacing w:line="360" w:lineRule="auto"/>
        <w:jc w:val="center"/>
        <w:rPr>
          <w:b/>
        </w:rPr>
      </w:pPr>
    </w:p>
    <w:p w14:paraId="25333649" w14:textId="77777777" w:rsidR="001816B3" w:rsidRDefault="001816B3" w:rsidP="00B9499C">
      <w:pPr>
        <w:widowControl w:val="0"/>
        <w:autoSpaceDE w:val="0"/>
        <w:spacing w:line="360" w:lineRule="auto"/>
        <w:rPr>
          <w:b/>
          <w:bCs/>
          <w:color w:val="000000" w:themeColor="text1"/>
          <w:position w:val="1"/>
          <w:sz w:val="28"/>
          <w:szCs w:val="28"/>
        </w:rPr>
      </w:pPr>
    </w:p>
    <w:p w14:paraId="3C300A69" w14:textId="77777777" w:rsidR="009C1342" w:rsidRDefault="009C1342" w:rsidP="00B9499C">
      <w:pPr>
        <w:widowControl w:val="0"/>
        <w:autoSpaceDE w:val="0"/>
        <w:spacing w:line="360" w:lineRule="auto"/>
        <w:rPr>
          <w:b/>
          <w:bCs/>
          <w:color w:val="000000" w:themeColor="text1"/>
          <w:position w:val="1"/>
          <w:sz w:val="28"/>
          <w:szCs w:val="28"/>
        </w:rPr>
      </w:pPr>
    </w:p>
    <w:p w14:paraId="1FB82AD2" w14:textId="77777777" w:rsidR="003E2DCB" w:rsidRDefault="003E2DCB" w:rsidP="00B9499C">
      <w:pPr>
        <w:widowControl w:val="0"/>
        <w:autoSpaceDE w:val="0"/>
        <w:spacing w:line="360" w:lineRule="auto"/>
        <w:rPr>
          <w:b/>
          <w:bCs/>
          <w:color w:val="000000" w:themeColor="text1"/>
          <w:position w:val="1"/>
          <w:sz w:val="28"/>
          <w:szCs w:val="28"/>
        </w:rPr>
      </w:pPr>
    </w:p>
    <w:p w14:paraId="774F70C2" w14:textId="77777777" w:rsidR="003E2DCB" w:rsidRDefault="003E2DCB" w:rsidP="00B9499C">
      <w:pPr>
        <w:widowControl w:val="0"/>
        <w:autoSpaceDE w:val="0"/>
        <w:spacing w:line="360" w:lineRule="auto"/>
        <w:rPr>
          <w:b/>
          <w:bCs/>
          <w:color w:val="000000" w:themeColor="text1"/>
          <w:position w:val="1"/>
          <w:sz w:val="28"/>
          <w:szCs w:val="28"/>
        </w:rPr>
      </w:pPr>
    </w:p>
    <w:p w14:paraId="2C93DCE1" w14:textId="77777777" w:rsidR="00296903" w:rsidRPr="00912962" w:rsidRDefault="00296903" w:rsidP="00B9499C">
      <w:pPr>
        <w:widowControl w:val="0"/>
        <w:autoSpaceDE w:val="0"/>
        <w:spacing w:line="360" w:lineRule="auto"/>
        <w:rPr>
          <w:b/>
          <w:bCs/>
          <w:color w:val="000000" w:themeColor="text1"/>
          <w:position w:val="1"/>
          <w:sz w:val="28"/>
          <w:szCs w:val="28"/>
        </w:rPr>
      </w:pPr>
    </w:p>
    <w:p w14:paraId="7D1B0B2A" w14:textId="530A987B" w:rsidR="00321D92" w:rsidRPr="00321D92" w:rsidRDefault="00321D92" w:rsidP="0000176B">
      <w:pPr>
        <w:suppressAutoHyphens w:val="0"/>
        <w:autoSpaceDN/>
        <w:jc w:val="center"/>
        <w:textAlignment w:val="auto"/>
      </w:pPr>
      <w:r w:rsidRPr="00321D92">
        <w:t>Les spécificités techniques des fournitures objet d</w:t>
      </w:r>
      <w:r w:rsidR="0014195B">
        <w:t>u</w:t>
      </w:r>
      <w:r w:rsidRPr="00321D92">
        <w:t xml:space="preserve"> présent</w:t>
      </w:r>
      <w:r w:rsidR="0014195B">
        <w:t xml:space="preserve"> Dossier d’Appel d’Offres </w:t>
      </w:r>
      <w:r w:rsidRPr="00321D92">
        <w:t xml:space="preserve">sont les suivantes : </w:t>
      </w:r>
    </w:p>
    <w:p w14:paraId="118854F4"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 xml:space="preserve">Gr I : Rideaux et moquettes </w:t>
      </w:r>
      <w:r w:rsidRPr="00321D92">
        <w:rPr>
          <w:b/>
          <w:bCs/>
          <w:position w:val="1"/>
          <w:u w:val="single"/>
        </w:rPr>
        <w:tab/>
      </w:r>
      <w:r w:rsidRPr="00321D92">
        <w:rPr>
          <w:b/>
          <w:bCs/>
          <w:position w:val="1"/>
          <w:u w:val="single"/>
        </w:rPr>
        <w:tab/>
      </w:r>
    </w:p>
    <w:p w14:paraId="362FD082"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Moquette de type Orléans 1cm d’épaisseur   M²</w:t>
      </w:r>
      <w:r w:rsidRPr="00321D92">
        <w:rPr>
          <w:bCs/>
          <w:position w:val="1"/>
        </w:rPr>
        <w:tab/>
        <w:t>30</w:t>
      </w:r>
      <w:r w:rsidRPr="00321D92">
        <w:rPr>
          <w:bCs/>
          <w:position w:val="1"/>
        </w:rPr>
        <w:tab/>
      </w:r>
      <w:r w:rsidRPr="00321D92">
        <w:rPr>
          <w:bCs/>
          <w:position w:val="1"/>
        </w:rPr>
        <w:tab/>
      </w:r>
    </w:p>
    <w:p w14:paraId="635EEA15"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Rideaux feuille prêt à poser 140x260 Y/C toutes sujétions</w:t>
      </w:r>
      <w:r w:rsidRPr="00321D92">
        <w:rPr>
          <w:bCs/>
          <w:position w:val="1"/>
        </w:rPr>
        <w:tab/>
        <w:t>U</w:t>
      </w:r>
      <w:r w:rsidRPr="00321D92">
        <w:rPr>
          <w:bCs/>
          <w:position w:val="1"/>
        </w:rPr>
        <w:tab/>
        <w:t>40</w:t>
      </w:r>
      <w:r w:rsidRPr="00321D92">
        <w:rPr>
          <w:bCs/>
          <w:position w:val="1"/>
        </w:rPr>
        <w:tab/>
      </w:r>
      <w:r w:rsidRPr="00321D92">
        <w:rPr>
          <w:bCs/>
          <w:position w:val="1"/>
        </w:rPr>
        <w:tab/>
      </w:r>
    </w:p>
    <w:p w14:paraId="4B47262F"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Porte-étendard PM + drapeau</w:t>
      </w:r>
      <w:r w:rsidRPr="00321D92">
        <w:rPr>
          <w:bCs/>
          <w:position w:val="1"/>
        </w:rPr>
        <w:tab/>
        <w:t>U</w:t>
      </w:r>
      <w:r w:rsidRPr="00321D92">
        <w:rPr>
          <w:bCs/>
          <w:position w:val="1"/>
        </w:rPr>
        <w:tab/>
        <w:t>10</w:t>
      </w:r>
      <w:r w:rsidRPr="00321D92">
        <w:rPr>
          <w:bCs/>
          <w:position w:val="1"/>
        </w:rPr>
        <w:tab/>
      </w:r>
      <w:r w:rsidRPr="00321D92">
        <w:rPr>
          <w:bCs/>
          <w:position w:val="1"/>
        </w:rPr>
        <w:tab/>
      </w:r>
    </w:p>
    <w:p w14:paraId="0390AAE6"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Porte-rideaux en aluminium</w:t>
      </w:r>
      <w:r w:rsidRPr="00321D92">
        <w:rPr>
          <w:bCs/>
          <w:position w:val="1"/>
        </w:rPr>
        <w:tab/>
        <w:t>U</w:t>
      </w:r>
      <w:r w:rsidRPr="00321D92">
        <w:rPr>
          <w:bCs/>
          <w:position w:val="1"/>
        </w:rPr>
        <w:tab/>
        <w:t>40</w:t>
      </w:r>
      <w:r w:rsidRPr="00321D92">
        <w:rPr>
          <w:bCs/>
          <w:position w:val="1"/>
        </w:rPr>
        <w:tab/>
      </w:r>
      <w:r w:rsidRPr="00321D92">
        <w:rPr>
          <w:bCs/>
          <w:position w:val="1"/>
        </w:rPr>
        <w:tab/>
      </w:r>
    </w:p>
    <w:p w14:paraId="5FF8FA84"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Bouquets de fleurs Y/C fleurs artificielles</w:t>
      </w:r>
      <w:r w:rsidRPr="00321D92">
        <w:rPr>
          <w:bCs/>
          <w:position w:val="1"/>
        </w:rPr>
        <w:tab/>
        <w:t>U</w:t>
      </w:r>
      <w:r w:rsidRPr="00321D92">
        <w:rPr>
          <w:bCs/>
          <w:position w:val="1"/>
        </w:rPr>
        <w:tab/>
        <w:t>10</w:t>
      </w:r>
      <w:r w:rsidRPr="00321D92">
        <w:rPr>
          <w:b/>
          <w:bCs/>
          <w:position w:val="1"/>
        </w:rPr>
        <w:tab/>
      </w:r>
      <w:r w:rsidRPr="00321D92">
        <w:rPr>
          <w:b/>
          <w:bCs/>
          <w:position w:val="1"/>
        </w:rPr>
        <w:tab/>
      </w:r>
    </w:p>
    <w:p w14:paraId="6DAF864C"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II: Bureaux</w:t>
      </w:r>
      <w:r w:rsidRPr="00321D92">
        <w:rPr>
          <w:b/>
          <w:bCs/>
          <w:position w:val="1"/>
          <w:u w:val="single"/>
        </w:rPr>
        <w:tab/>
      </w:r>
      <w:r w:rsidRPr="00321D92">
        <w:rPr>
          <w:b/>
          <w:bCs/>
          <w:position w:val="1"/>
          <w:u w:val="single"/>
        </w:rPr>
        <w:tab/>
      </w:r>
    </w:p>
    <w:p w14:paraId="01C0047B"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Bureau en bois compact 204x17x100 trois com.</w:t>
      </w:r>
      <w:r w:rsidRPr="00321D92">
        <w:rPr>
          <w:bCs/>
          <w:position w:val="1"/>
        </w:rPr>
        <w:tab/>
        <w:t>U</w:t>
      </w:r>
      <w:r w:rsidRPr="00321D92">
        <w:rPr>
          <w:bCs/>
          <w:position w:val="1"/>
        </w:rPr>
        <w:tab/>
        <w:t>15</w:t>
      </w:r>
      <w:r w:rsidRPr="00321D92">
        <w:rPr>
          <w:bCs/>
          <w:position w:val="1"/>
        </w:rPr>
        <w:tab/>
      </w:r>
      <w:r w:rsidRPr="00321D92">
        <w:rPr>
          <w:bCs/>
          <w:position w:val="1"/>
        </w:rPr>
        <w:tab/>
      </w:r>
    </w:p>
    <w:p w14:paraId="3E788154"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Bureau Directeur Max 220x106x75 avec trois tiroirs</w:t>
      </w:r>
      <w:r w:rsidRPr="00321D92">
        <w:rPr>
          <w:bCs/>
          <w:position w:val="1"/>
        </w:rPr>
        <w:tab/>
        <w:t>U</w:t>
      </w:r>
      <w:r w:rsidRPr="00321D92">
        <w:rPr>
          <w:bCs/>
          <w:position w:val="1"/>
        </w:rPr>
        <w:tab/>
        <w:t>1</w:t>
      </w:r>
      <w:r w:rsidRPr="00321D92">
        <w:rPr>
          <w:bCs/>
          <w:position w:val="1"/>
        </w:rPr>
        <w:tab/>
      </w:r>
      <w:r w:rsidRPr="00321D92">
        <w:rPr>
          <w:bCs/>
          <w:position w:val="1"/>
        </w:rPr>
        <w:tab/>
      </w:r>
    </w:p>
    <w:p w14:paraId="30065886" w14:textId="64A735F5"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 xml:space="preserve">Bureau Directeur de 2 m </w:t>
      </w:r>
      <w:r w:rsidR="0014195B">
        <w:rPr>
          <w:bCs/>
          <w:position w:val="1"/>
        </w:rPr>
        <w:t>d</w:t>
      </w:r>
      <w:r w:rsidRPr="00321D92">
        <w:rPr>
          <w:bCs/>
          <w:position w:val="1"/>
        </w:rPr>
        <w:t>e long +3 tiroirs + retour</w:t>
      </w:r>
      <w:r w:rsidRPr="00321D92">
        <w:rPr>
          <w:bCs/>
          <w:position w:val="1"/>
        </w:rPr>
        <w:tab/>
        <w:t>U</w:t>
      </w:r>
      <w:r w:rsidRPr="00321D92">
        <w:rPr>
          <w:bCs/>
          <w:position w:val="1"/>
        </w:rPr>
        <w:tab/>
        <w:t>5</w:t>
      </w:r>
      <w:r w:rsidRPr="00321D92">
        <w:rPr>
          <w:bCs/>
          <w:position w:val="1"/>
        </w:rPr>
        <w:tab/>
      </w:r>
      <w:r w:rsidRPr="00321D92">
        <w:rPr>
          <w:bCs/>
          <w:position w:val="1"/>
        </w:rPr>
        <w:tab/>
      </w:r>
    </w:p>
    <w:p w14:paraId="7E7ED176"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Bureau en bois laqué centre cuir 200x100x75cm+retour</w:t>
      </w:r>
      <w:r w:rsidRPr="00321D92">
        <w:rPr>
          <w:bCs/>
          <w:position w:val="1"/>
        </w:rPr>
        <w:tab/>
        <w:t>U</w:t>
      </w:r>
      <w:r w:rsidRPr="00321D92">
        <w:rPr>
          <w:bCs/>
          <w:position w:val="1"/>
        </w:rPr>
        <w:tab/>
        <w:t>1</w:t>
      </w:r>
      <w:r w:rsidRPr="00321D92">
        <w:rPr>
          <w:b/>
          <w:bCs/>
          <w:position w:val="1"/>
        </w:rPr>
        <w:tab/>
      </w:r>
      <w:r w:rsidRPr="00321D92">
        <w:rPr>
          <w:b/>
          <w:bCs/>
          <w:position w:val="1"/>
        </w:rPr>
        <w:tab/>
      </w:r>
    </w:p>
    <w:p w14:paraId="62369254"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III : Chaises et Fauteuils</w:t>
      </w:r>
      <w:r w:rsidRPr="00321D92">
        <w:rPr>
          <w:b/>
          <w:bCs/>
          <w:position w:val="1"/>
          <w:u w:val="single"/>
        </w:rPr>
        <w:tab/>
      </w:r>
      <w:r w:rsidRPr="00321D92">
        <w:rPr>
          <w:b/>
          <w:bCs/>
          <w:position w:val="1"/>
          <w:u w:val="single"/>
        </w:rPr>
        <w:tab/>
      </w:r>
    </w:p>
    <w:p w14:paraId="62988119"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Fauteuil Directeur A8040 avec accoudoirs en bois réglable</w:t>
      </w:r>
      <w:r w:rsidRPr="00321D92">
        <w:rPr>
          <w:bCs/>
          <w:position w:val="1"/>
        </w:rPr>
        <w:tab/>
        <w:t>U</w:t>
      </w:r>
      <w:r w:rsidRPr="00321D92">
        <w:rPr>
          <w:bCs/>
          <w:position w:val="1"/>
        </w:rPr>
        <w:tab/>
        <w:t>1</w:t>
      </w:r>
      <w:r w:rsidRPr="00321D92">
        <w:rPr>
          <w:bCs/>
          <w:position w:val="1"/>
        </w:rPr>
        <w:tab/>
      </w:r>
      <w:r w:rsidRPr="00321D92">
        <w:rPr>
          <w:bCs/>
          <w:position w:val="1"/>
        </w:rPr>
        <w:tab/>
      </w:r>
    </w:p>
    <w:p w14:paraId="0F9D7B1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Chaises de réception en métal de 3 places</w:t>
      </w:r>
      <w:r w:rsidRPr="00321D92">
        <w:rPr>
          <w:bCs/>
          <w:position w:val="1"/>
        </w:rPr>
        <w:tab/>
        <w:t>U</w:t>
      </w:r>
      <w:r w:rsidRPr="00321D92">
        <w:rPr>
          <w:bCs/>
          <w:position w:val="1"/>
        </w:rPr>
        <w:tab/>
        <w:t>4</w:t>
      </w:r>
      <w:r w:rsidRPr="00321D92">
        <w:rPr>
          <w:bCs/>
          <w:position w:val="1"/>
        </w:rPr>
        <w:tab/>
      </w:r>
      <w:r w:rsidRPr="00321D92">
        <w:rPr>
          <w:bCs/>
          <w:position w:val="1"/>
        </w:rPr>
        <w:tab/>
      </w:r>
    </w:p>
    <w:p w14:paraId="2788077C"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Chaises de réunion VIP dorée</w:t>
      </w:r>
      <w:r w:rsidRPr="00321D92">
        <w:rPr>
          <w:bCs/>
          <w:position w:val="1"/>
        </w:rPr>
        <w:tab/>
        <w:t>U</w:t>
      </w:r>
      <w:r w:rsidRPr="00321D92">
        <w:rPr>
          <w:bCs/>
          <w:position w:val="1"/>
        </w:rPr>
        <w:tab/>
        <w:t>30</w:t>
      </w:r>
      <w:r w:rsidRPr="00321D92">
        <w:rPr>
          <w:bCs/>
          <w:position w:val="1"/>
        </w:rPr>
        <w:tab/>
      </w:r>
      <w:r w:rsidRPr="00321D92">
        <w:rPr>
          <w:bCs/>
          <w:position w:val="1"/>
        </w:rPr>
        <w:tab/>
      </w:r>
    </w:p>
    <w:p w14:paraId="2893E9A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Chaises de réunion VIP</w:t>
      </w:r>
      <w:r w:rsidRPr="00321D92">
        <w:rPr>
          <w:bCs/>
          <w:position w:val="1"/>
        </w:rPr>
        <w:tab/>
        <w:t>U</w:t>
      </w:r>
      <w:r w:rsidRPr="00321D92">
        <w:rPr>
          <w:bCs/>
          <w:position w:val="1"/>
        </w:rPr>
        <w:tab/>
        <w:t>30</w:t>
      </w:r>
      <w:r w:rsidRPr="00321D92">
        <w:rPr>
          <w:bCs/>
          <w:position w:val="1"/>
        </w:rPr>
        <w:tab/>
      </w:r>
      <w:r w:rsidRPr="00321D92">
        <w:rPr>
          <w:bCs/>
          <w:position w:val="1"/>
        </w:rPr>
        <w:tab/>
      </w:r>
    </w:p>
    <w:p w14:paraId="4D768733"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Chaises de réunion</w:t>
      </w:r>
      <w:r w:rsidRPr="00321D92">
        <w:rPr>
          <w:bCs/>
          <w:position w:val="1"/>
        </w:rPr>
        <w:tab/>
        <w:t>U</w:t>
      </w:r>
      <w:r w:rsidRPr="00321D92">
        <w:rPr>
          <w:bCs/>
          <w:position w:val="1"/>
        </w:rPr>
        <w:tab/>
        <w:t>50</w:t>
      </w:r>
      <w:r w:rsidRPr="00321D92">
        <w:rPr>
          <w:bCs/>
          <w:position w:val="1"/>
        </w:rPr>
        <w:tab/>
      </w:r>
      <w:r w:rsidRPr="00321D92">
        <w:rPr>
          <w:bCs/>
          <w:position w:val="1"/>
        </w:rPr>
        <w:tab/>
      </w:r>
    </w:p>
    <w:p w14:paraId="572D94D4"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Fauteuil en simili cuir noir avec accoudoirs en bois</w:t>
      </w:r>
      <w:r w:rsidRPr="00321D92">
        <w:rPr>
          <w:bCs/>
          <w:position w:val="1"/>
        </w:rPr>
        <w:tab/>
        <w:t>U</w:t>
      </w:r>
      <w:r w:rsidRPr="00321D92">
        <w:rPr>
          <w:bCs/>
          <w:position w:val="1"/>
        </w:rPr>
        <w:tab/>
        <w:t>5</w:t>
      </w:r>
      <w:r w:rsidRPr="00321D92">
        <w:rPr>
          <w:bCs/>
          <w:position w:val="1"/>
        </w:rPr>
        <w:tab/>
      </w:r>
      <w:r w:rsidRPr="00321D92">
        <w:rPr>
          <w:bCs/>
          <w:position w:val="1"/>
        </w:rPr>
        <w:tab/>
      </w:r>
    </w:p>
    <w:p w14:paraId="0AB37909"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 visiteur en tissu noir</w:t>
      </w:r>
      <w:r w:rsidRPr="00321D92">
        <w:rPr>
          <w:bCs/>
          <w:position w:val="1"/>
        </w:rPr>
        <w:tab/>
        <w:t>U</w:t>
      </w:r>
      <w:r w:rsidRPr="00321D92">
        <w:rPr>
          <w:bCs/>
          <w:position w:val="1"/>
        </w:rPr>
        <w:tab/>
        <w:t>50</w:t>
      </w:r>
      <w:r w:rsidRPr="00321D92">
        <w:rPr>
          <w:bCs/>
          <w:position w:val="1"/>
        </w:rPr>
        <w:tab/>
      </w:r>
      <w:r w:rsidRPr="00321D92">
        <w:rPr>
          <w:bCs/>
          <w:position w:val="1"/>
        </w:rPr>
        <w:tab/>
      </w:r>
    </w:p>
    <w:p w14:paraId="223716F4"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 Président A930 avec accoudoirs</w:t>
      </w:r>
      <w:r w:rsidRPr="00321D92">
        <w:rPr>
          <w:bCs/>
          <w:position w:val="1"/>
        </w:rPr>
        <w:tab/>
        <w:t>U</w:t>
      </w:r>
      <w:r w:rsidRPr="00321D92">
        <w:rPr>
          <w:bCs/>
          <w:position w:val="1"/>
        </w:rPr>
        <w:tab/>
        <w:t>2</w:t>
      </w:r>
      <w:r w:rsidRPr="00321D92">
        <w:rPr>
          <w:bCs/>
          <w:position w:val="1"/>
        </w:rPr>
        <w:tab/>
      </w:r>
      <w:r w:rsidRPr="00321D92">
        <w:rPr>
          <w:bCs/>
          <w:position w:val="1"/>
        </w:rPr>
        <w:tab/>
      </w:r>
    </w:p>
    <w:p w14:paraId="36784976"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Chaise Directeur noir avec 266B avec accoudoirs</w:t>
      </w:r>
      <w:r w:rsidRPr="00321D92">
        <w:rPr>
          <w:bCs/>
          <w:position w:val="1"/>
        </w:rPr>
        <w:tab/>
        <w:t>U</w:t>
      </w:r>
      <w:r w:rsidRPr="00321D92">
        <w:rPr>
          <w:bCs/>
          <w:position w:val="1"/>
        </w:rPr>
        <w:tab/>
        <w:t>15</w:t>
      </w:r>
      <w:r w:rsidRPr="00321D92">
        <w:rPr>
          <w:b/>
          <w:bCs/>
          <w:position w:val="1"/>
        </w:rPr>
        <w:tab/>
      </w:r>
      <w:r w:rsidRPr="00321D92">
        <w:rPr>
          <w:b/>
          <w:bCs/>
          <w:position w:val="1"/>
        </w:rPr>
        <w:tab/>
      </w:r>
    </w:p>
    <w:p w14:paraId="3FA6FDE6"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IV: Armoires et tables de conférence et meubles TV</w:t>
      </w:r>
      <w:r w:rsidRPr="00321D92">
        <w:rPr>
          <w:b/>
          <w:bCs/>
          <w:position w:val="1"/>
          <w:u w:val="single"/>
        </w:rPr>
        <w:tab/>
      </w:r>
      <w:r w:rsidRPr="00321D92">
        <w:rPr>
          <w:b/>
          <w:bCs/>
          <w:position w:val="1"/>
          <w:u w:val="single"/>
        </w:rPr>
        <w:tab/>
      </w:r>
    </w:p>
    <w:p w14:paraId="046725B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Armoire de bureau 229x39x190</w:t>
      </w:r>
      <w:r w:rsidRPr="00321D92">
        <w:rPr>
          <w:bCs/>
          <w:position w:val="1"/>
        </w:rPr>
        <w:tab/>
        <w:t>U</w:t>
      </w:r>
      <w:r w:rsidRPr="00321D92">
        <w:rPr>
          <w:bCs/>
          <w:position w:val="1"/>
        </w:rPr>
        <w:tab/>
        <w:t>1</w:t>
      </w:r>
      <w:r w:rsidRPr="00321D92">
        <w:rPr>
          <w:bCs/>
          <w:position w:val="1"/>
        </w:rPr>
        <w:tab/>
      </w:r>
      <w:r w:rsidRPr="00321D92">
        <w:rPr>
          <w:bCs/>
          <w:position w:val="1"/>
        </w:rPr>
        <w:tab/>
      </w:r>
    </w:p>
    <w:p w14:paraId="041EAA10"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Armoire de bureau modèle 6082 (5 battants)</w:t>
      </w:r>
      <w:r w:rsidRPr="00321D92">
        <w:rPr>
          <w:bCs/>
          <w:position w:val="1"/>
        </w:rPr>
        <w:tab/>
        <w:t>U</w:t>
      </w:r>
      <w:r w:rsidRPr="00321D92">
        <w:rPr>
          <w:bCs/>
          <w:position w:val="1"/>
        </w:rPr>
        <w:tab/>
        <w:t>10</w:t>
      </w:r>
      <w:r w:rsidRPr="00321D92">
        <w:rPr>
          <w:bCs/>
          <w:position w:val="1"/>
        </w:rPr>
        <w:tab/>
      </w:r>
      <w:r w:rsidRPr="00321D92">
        <w:rPr>
          <w:bCs/>
          <w:position w:val="1"/>
        </w:rPr>
        <w:tab/>
      </w:r>
    </w:p>
    <w:p w14:paraId="276ECD5A"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Table de réunion rectangulaire de 700x150 cm</w:t>
      </w:r>
      <w:r w:rsidRPr="00321D92">
        <w:rPr>
          <w:bCs/>
          <w:position w:val="1"/>
        </w:rPr>
        <w:tab/>
        <w:t>U</w:t>
      </w:r>
      <w:r w:rsidRPr="00321D92">
        <w:rPr>
          <w:bCs/>
          <w:position w:val="1"/>
        </w:rPr>
        <w:tab/>
        <w:t>1</w:t>
      </w:r>
      <w:r w:rsidRPr="00321D92">
        <w:rPr>
          <w:bCs/>
          <w:position w:val="1"/>
        </w:rPr>
        <w:tab/>
      </w:r>
      <w:r w:rsidRPr="00321D92">
        <w:rPr>
          <w:bCs/>
          <w:position w:val="1"/>
        </w:rPr>
        <w:tab/>
      </w:r>
    </w:p>
    <w:p w14:paraId="60C8CF9C"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Petites tables démontables en plastique</w:t>
      </w:r>
      <w:r w:rsidRPr="00321D92">
        <w:rPr>
          <w:bCs/>
          <w:position w:val="1"/>
        </w:rPr>
        <w:tab/>
        <w:t>U</w:t>
      </w:r>
      <w:r w:rsidRPr="00321D92">
        <w:rPr>
          <w:bCs/>
          <w:position w:val="1"/>
        </w:rPr>
        <w:tab/>
        <w:t>40</w:t>
      </w:r>
      <w:r w:rsidRPr="00321D92">
        <w:rPr>
          <w:bCs/>
          <w:position w:val="1"/>
        </w:rPr>
        <w:tab/>
      </w:r>
      <w:r w:rsidRPr="00321D92">
        <w:rPr>
          <w:bCs/>
          <w:position w:val="1"/>
        </w:rPr>
        <w:tab/>
      </w:r>
    </w:p>
    <w:p w14:paraId="12D16C5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Table de discours modèle 219</w:t>
      </w:r>
      <w:r w:rsidRPr="00321D92">
        <w:rPr>
          <w:bCs/>
          <w:position w:val="1"/>
        </w:rPr>
        <w:tab/>
        <w:t>U</w:t>
      </w:r>
      <w:r w:rsidRPr="00321D92">
        <w:rPr>
          <w:bCs/>
          <w:position w:val="1"/>
        </w:rPr>
        <w:tab/>
        <w:t>1</w:t>
      </w:r>
      <w:r w:rsidRPr="00321D92">
        <w:rPr>
          <w:bCs/>
          <w:position w:val="1"/>
        </w:rPr>
        <w:tab/>
      </w:r>
      <w:r w:rsidRPr="00321D92">
        <w:rPr>
          <w:bCs/>
          <w:position w:val="1"/>
        </w:rPr>
        <w:tab/>
      </w:r>
    </w:p>
    <w:p w14:paraId="07350E56" w14:textId="0938950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 xml:space="preserve">Armoire de bureau de 256x40x195 couleurs </w:t>
      </w:r>
      <w:r w:rsidR="005E3E5E" w:rsidRPr="00321D92">
        <w:rPr>
          <w:bCs/>
          <w:position w:val="1"/>
        </w:rPr>
        <w:t>avalant</w:t>
      </w:r>
      <w:r w:rsidRPr="00321D92">
        <w:rPr>
          <w:bCs/>
          <w:position w:val="1"/>
        </w:rPr>
        <w:tab/>
        <w:t>U</w:t>
      </w:r>
      <w:r w:rsidRPr="00321D92">
        <w:rPr>
          <w:bCs/>
          <w:position w:val="1"/>
        </w:rPr>
        <w:tab/>
        <w:t>1</w:t>
      </w:r>
      <w:r w:rsidRPr="00321D92">
        <w:rPr>
          <w:bCs/>
          <w:position w:val="1"/>
        </w:rPr>
        <w:tab/>
      </w:r>
      <w:r w:rsidRPr="00321D92">
        <w:rPr>
          <w:bCs/>
          <w:position w:val="1"/>
        </w:rPr>
        <w:tab/>
      </w:r>
    </w:p>
    <w:p w14:paraId="1973A17B"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Meuble TV Living</w:t>
      </w:r>
      <w:r w:rsidRPr="00321D92">
        <w:rPr>
          <w:bCs/>
          <w:position w:val="1"/>
        </w:rPr>
        <w:tab/>
        <w:t>U</w:t>
      </w:r>
      <w:r w:rsidRPr="00321D92">
        <w:rPr>
          <w:bCs/>
          <w:position w:val="1"/>
        </w:rPr>
        <w:tab/>
        <w:t>1</w:t>
      </w:r>
      <w:r w:rsidRPr="00321D92">
        <w:rPr>
          <w:bCs/>
          <w:position w:val="1"/>
        </w:rPr>
        <w:tab/>
      </w:r>
      <w:r w:rsidRPr="00321D92">
        <w:rPr>
          <w:bCs/>
          <w:position w:val="1"/>
        </w:rPr>
        <w:tab/>
      </w:r>
    </w:p>
    <w:p w14:paraId="0406B3EB"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Meuble TV décoration cabinet 4 compartiments</w:t>
      </w:r>
      <w:r w:rsidRPr="00321D92">
        <w:rPr>
          <w:bCs/>
          <w:position w:val="1"/>
        </w:rPr>
        <w:tab/>
        <w:t>U</w:t>
      </w:r>
      <w:r w:rsidRPr="00321D92">
        <w:rPr>
          <w:bCs/>
          <w:position w:val="1"/>
        </w:rPr>
        <w:tab/>
        <w:t>4</w:t>
      </w:r>
      <w:r w:rsidRPr="00321D92">
        <w:rPr>
          <w:bCs/>
          <w:position w:val="1"/>
        </w:rPr>
        <w:tab/>
      </w:r>
      <w:r w:rsidRPr="00321D92">
        <w:rPr>
          <w:bCs/>
          <w:position w:val="1"/>
        </w:rPr>
        <w:tab/>
      </w:r>
    </w:p>
    <w:p w14:paraId="1030F5BF"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Table de conférence en bois pré laqué</w:t>
      </w:r>
      <w:r w:rsidRPr="00321D92">
        <w:rPr>
          <w:bCs/>
          <w:position w:val="1"/>
        </w:rPr>
        <w:tab/>
        <w:t>U</w:t>
      </w:r>
      <w:r w:rsidRPr="00321D92">
        <w:rPr>
          <w:bCs/>
          <w:position w:val="1"/>
        </w:rPr>
        <w:tab/>
        <w:t>1</w:t>
      </w:r>
      <w:r w:rsidRPr="00321D92">
        <w:rPr>
          <w:bCs/>
          <w:position w:val="1"/>
        </w:rPr>
        <w:tab/>
      </w:r>
      <w:r w:rsidRPr="00321D92">
        <w:rPr>
          <w:bCs/>
          <w:position w:val="1"/>
        </w:rPr>
        <w:tab/>
      </w:r>
    </w:p>
    <w:p w14:paraId="41505CC7"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Table de conférence ovale modulable en sapelli</w:t>
      </w:r>
      <w:r w:rsidRPr="00321D92">
        <w:rPr>
          <w:bCs/>
          <w:position w:val="1"/>
        </w:rPr>
        <w:tab/>
        <w:t>U</w:t>
      </w:r>
      <w:r w:rsidRPr="00321D92">
        <w:rPr>
          <w:bCs/>
          <w:position w:val="1"/>
        </w:rPr>
        <w:tab/>
        <w:t>1</w:t>
      </w:r>
      <w:r w:rsidRPr="00321D92">
        <w:rPr>
          <w:bCs/>
          <w:position w:val="1"/>
        </w:rPr>
        <w:tab/>
      </w:r>
      <w:r w:rsidRPr="00321D92">
        <w:rPr>
          <w:b/>
          <w:bCs/>
          <w:position w:val="1"/>
        </w:rPr>
        <w:tab/>
      </w:r>
    </w:p>
    <w:p w14:paraId="43042791"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V : Salon, sofas et guéridons et bouquets de fleurs</w:t>
      </w:r>
      <w:r w:rsidRPr="00321D92">
        <w:rPr>
          <w:b/>
          <w:bCs/>
          <w:position w:val="1"/>
          <w:u w:val="single"/>
        </w:rPr>
        <w:tab/>
      </w:r>
      <w:r w:rsidRPr="00321D92">
        <w:rPr>
          <w:b/>
          <w:bCs/>
          <w:position w:val="1"/>
          <w:u w:val="single"/>
        </w:rPr>
        <w:tab/>
      </w:r>
    </w:p>
    <w:p w14:paraId="116EC763"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Salon en cuir de 5 places en couleur</w:t>
      </w:r>
      <w:r w:rsidRPr="00321D92">
        <w:rPr>
          <w:bCs/>
          <w:position w:val="1"/>
        </w:rPr>
        <w:tab/>
        <w:t>U</w:t>
      </w:r>
      <w:r w:rsidRPr="00321D92">
        <w:rPr>
          <w:bCs/>
          <w:position w:val="1"/>
        </w:rPr>
        <w:tab/>
        <w:t>2</w:t>
      </w:r>
      <w:r w:rsidRPr="00321D92">
        <w:rPr>
          <w:bCs/>
          <w:position w:val="1"/>
        </w:rPr>
        <w:tab/>
      </w:r>
      <w:r w:rsidRPr="00321D92">
        <w:rPr>
          <w:bCs/>
          <w:position w:val="1"/>
        </w:rPr>
        <w:tab/>
      </w:r>
    </w:p>
    <w:p w14:paraId="61E3CF0B"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Guéridons en bois avec tiroir et dessus en vitre</w:t>
      </w:r>
      <w:r w:rsidRPr="00321D92">
        <w:rPr>
          <w:bCs/>
          <w:position w:val="1"/>
        </w:rPr>
        <w:tab/>
        <w:t>U</w:t>
      </w:r>
      <w:r w:rsidRPr="00321D92">
        <w:rPr>
          <w:bCs/>
          <w:position w:val="1"/>
        </w:rPr>
        <w:tab/>
        <w:t>2</w:t>
      </w:r>
      <w:r w:rsidRPr="00321D92">
        <w:rPr>
          <w:bCs/>
          <w:position w:val="1"/>
        </w:rPr>
        <w:tab/>
      </w:r>
      <w:r w:rsidRPr="00321D92">
        <w:rPr>
          <w:bCs/>
          <w:position w:val="1"/>
        </w:rPr>
        <w:tab/>
      </w:r>
    </w:p>
    <w:p w14:paraId="7B8ACE0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Salon cuir A 81 3+2+1+1 de 7 places</w:t>
      </w:r>
      <w:r w:rsidRPr="00321D92">
        <w:rPr>
          <w:bCs/>
          <w:position w:val="1"/>
        </w:rPr>
        <w:tab/>
        <w:t>U</w:t>
      </w:r>
      <w:r w:rsidRPr="00321D92">
        <w:rPr>
          <w:bCs/>
          <w:position w:val="1"/>
        </w:rPr>
        <w:tab/>
        <w:t>3</w:t>
      </w:r>
      <w:r w:rsidRPr="00321D92">
        <w:rPr>
          <w:bCs/>
          <w:position w:val="1"/>
        </w:rPr>
        <w:tab/>
      </w:r>
      <w:r w:rsidRPr="00321D92">
        <w:rPr>
          <w:bCs/>
          <w:position w:val="1"/>
        </w:rPr>
        <w:tab/>
      </w:r>
    </w:p>
    <w:p w14:paraId="170EFE79"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Salon en cuir de 7 places</w:t>
      </w:r>
      <w:r w:rsidRPr="00321D92">
        <w:rPr>
          <w:bCs/>
          <w:position w:val="1"/>
        </w:rPr>
        <w:tab/>
        <w:t>U</w:t>
      </w:r>
      <w:r w:rsidRPr="00321D92">
        <w:rPr>
          <w:bCs/>
          <w:position w:val="1"/>
        </w:rPr>
        <w:tab/>
        <w:t>1</w:t>
      </w:r>
      <w:r w:rsidRPr="00321D92">
        <w:rPr>
          <w:bCs/>
          <w:position w:val="1"/>
        </w:rPr>
        <w:tab/>
      </w:r>
      <w:r w:rsidRPr="00321D92">
        <w:rPr>
          <w:bCs/>
          <w:position w:val="1"/>
        </w:rPr>
        <w:tab/>
      </w:r>
    </w:p>
    <w:p w14:paraId="35451B49"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Guéridons en laqué gris/blanc</w:t>
      </w:r>
      <w:r w:rsidRPr="00321D92">
        <w:rPr>
          <w:bCs/>
          <w:position w:val="1"/>
        </w:rPr>
        <w:tab/>
        <w:t>U</w:t>
      </w:r>
      <w:r w:rsidRPr="00321D92">
        <w:rPr>
          <w:bCs/>
          <w:position w:val="1"/>
        </w:rPr>
        <w:tab/>
        <w:t>1</w:t>
      </w:r>
      <w:r w:rsidRPr="00321D92">
        <w:rPr>
          <w:bCs/>
          <w:position w:val="1"/>
        </w:rPr>
        <w:tab/>
      </w:r>
      <w:r w:rsidRPr="00321D92">
        <w:rPr>
          <w:bCs/>
          <w:position w:val="1"/>
        </w:rPr>
        <w:tab/>
      </w:r>
    </w:p>
    <w:p w14:paraId="37348341"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Salon en cuir blanc cassé</w:t>
      </w:r>
      <w:r w:rsidRPr="00321D92">
        <w:rPr>
          <w:bCs/>
          <w:position w:val="1"/>
        </w:rPr>
        <w:tab/>
        <w:t>U</w:t>
      </w:r>
      <w:r w:rsidRPr="00321D92">
        <w:rPr>
          <w:bCs/>
          <w:position w:val="1"/>
        </w:rPr>
        <w:tab/>
        <w:t>1</w:t>
      </w:r>
      <w:r w:rsidRPr="00321D92">
        <w:rPr>
          <w:bCs/>
          <w:position w:val="1"/>
        </w:rPr>
        <w:tab/>
      </w:r>
      <w:r w:rsidRPr="00321D92">
        <w:rPr>
          <w:b/>
          <w:bCs/>
          <w:position w:val="1"/>
        </w:rPr>
        <w:tab/>
      </w:r>
    </w:p>
    <w:p w14:paraId="749C363E"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VI : Alimentation de secours en énergie photovoltaïque</w:t>
      </w:r>
      <w:r w:rsidRPr="00321D92">
        <w:rPr>
          <w:b/>
          <w:bCs/>
          <w:position w:val="1"/>
          <w:u w:val="single"/>
        </w:rPr>
        <w:tab/>
      </w:r>
      <w:r w:rsidRPr="00321D92">
        <w:rPr>
          <w:b/>
          <w:bCs/>
          <w:position w:val="1"/>
          <w:u w:val="single"/>
        </w:rPr>
        <w:tab/>
      </w:r>
    </w:p>
    <w:p w14:paraId="27D9DC5D"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 xml:space="preserve">Panneaux de 250 </w:t>
      </w:r>
      <w:proofErr w:type="spellStart"/>
      <w:r w:rsidRPr="00321D92">
        <w:rPr>
          <w:bCs/>
          <w:position w:val="1"/>
        </w:rPr>
        <w:t>Wc</w:t>
      </w:r>
      <w:proofErr w:type="spellEnd"/>
      <w:r w:rsidRPr="00321D92">
        <w:rPr>
          <w:bCs/>
          <w:position w:val="1"/>
        </w:rPr>
        <w:t>, 24V y/c toutes sujétions</w:t>
      </w:r>
      <w:r w:rsidRPr="00321D92">
        <w:rPr>
          <w:bCs/>
          <w:position w:val="1"/>
        </w:rPr>
        <w:tab/>
        <w:t>U</w:t>
      </w:r>
      <w:r w:rsidRPr="00321D92">
        <w:rPr>
          <w:bCs/>
          <w:position w:val="1"/>
        </w:rPr>
        <w:tab/>
        <w:t>10</w:t>
      </w:r>
      <w:r w:rsidRPr="00321D92">
        <w:rPr>
          <w:bCs/>
          <w:position w:val="1"/>
        </w:rPr>
        <w:tab/>
      </w:r>
      <w:r w:rsidRPr="00321D92">
        <w:rPr>
          <w:bCs/>
          <w:position w:val="1"/>
        </w:rPr>
        <w:tab/>
      </w:r>
    </w:p>
    <w:p w14:paraId="6BE7AEBA"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Support panneau métallique y/c toutes sujétions</w:t>
      </w:r>
      <w:r w:rsidRPr="00321D92">
        <w:rPr>
          <w:bCs/>
          <w:position w:val="1"/>
        </w:rPr>
        <w:tab/>
        <w:t>FF</w:t>
      </w:r>
      <w:r w:rsidRPr="00321D92">
        <w:rPr>
          <w:bCs/>
          <w:position w:val="1"/>
        </w:rPr>
        <w:tab/>
        <w:t>1</w:t>
      </w:r>
      <w:r w:rsidRPr="00321D92">
        <w:rPr>
          <w:bCs/>
          <w:position w:val="1"/>
        </w:rPr>
        <w:tab/>
      </w:r>
      <w:r w:rsidRPr="00321D92">
        <w:rPr>
          <w:bCs/>
          <w:position w:val="1"/>
        </w:rPr>
        <w:tab/>
      </w:r>
    </w:p>
    <w:p w14:paraId="322718B2"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Batteries Gel ou AGM 100Ah/12V y/c toutes sujétions</w:t>
      </w:r>
      <w:r w:rsidRPr="00321D92">
        <w:rPr>
          <w:bCs/>
          <w:position w:val="1"/>
        </w:rPr>
        <w:tab/>
        <w:t>U</w:t>
      </w:r>
      <w:r w:rsidRPr="00321D92">
        <w:rPr>
          <w:bCs/>
          <w:position w:val="1"/>
        </w:rPr>
        <w:tab/>
        <w:t>8</w:t>
      </w:r>
      <w:r w:rsidRPr="00321D92">
        <w:rPr>
          <w:bCs/>
          <w:position w:val="1"/>
        </w:rPr>
        <w:tab/>
      </w:r>
      <w:r w:rsidRPr="00321D92">
        <w:rPr>
          <w:bCs/>
          <w:position w:val="1"/>
        </w:rPr>
        <w:tab/>
      </w:r>
    </w:p>
    <w:p w14:paraId="20EB39B6"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Régulateur de charge MPPT vitrons compatible y/c toutes sujétions</w:t>
      </w:r>
      <w:r w:rsidRPr="00321D92">
        <w:rPr>
          <w:bCs/>
          <w:position w:val="1"/>
        </w:rPr>
        <w:tab/>
        <w:t>U</w:t>
      </w:r>
      <w:r w:rsidRPr="00321D92">
        <w:rPr>
          <w:bCs/>
          <w:position w:val="1"/>
        </w:rPr>
        <w:tab/>
        <w:t>2</w:t>
      </w:r>
      <w:r w:rsidRPr="00321D92">
        <w:rPr>
          <w:bCs/>
          <w:position w:val="1"/>
        </w:rPr>
        <w:tab/>
      </w:r>
      <w:r w:rsidRPr="00321D92">
        <w:rPr>
          <w:bCs/>
          <w:position w:val="1"/>
        </w:rPr>
        <w:tab/>
      </w:r>
    </w:p>
    <w:p w14:paraId="7B11B4CF"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r>
      <w:proofErr w:type="spellStart"/>
      <w:r w:rsidRPr="00321D92">
        <w:rPr>
          <w:bCs/>
          <w:position w:val="1"/>
        </w:rPr>
        <w:t>Ondulaire</w:t>
      </w:r>
      <w:proofErr w:type="spellEnd"/>
      <w:r w:rsidRPr="00321D92">
        <w:rPr>
          <w:bCs/>
          <w:position w:val="1"/>
        </w:rPr>
        <w:t xml:space="preserve"> hybride 3KW, 24VDC/220VAC y/c toutes sujétions</w:t>
      </w:r>
      <w:r w:rsidRPr="00321D92">
        <w:rPr>
          <w:bCs/>
          <w:position w:val="1"/>
        </w:rPr>
        <w:tab/>
        <w:t>U</w:t>
      </w:r>
      <w:r w:rsidRPr="00321D92">
        <w:rPr>
          <w:bCs/>
          <w:position w:val="1"/>
        </w:rPr>
        <w:tab/>
        <w:t>1</w:t>
      </w:r>
      <w:r w:rsidRPr="00321D92">
        <w:rPr>
          <w:bCs/>
          <w:position w:val="1"/>
        </w:rPr>
        <w:tab/>
      </w:r>
      <w:r w:rsidRPr="00321D92">
        <w:rPr>
          <w:bCs/>
          <w:position w:val="1"/>
        </w:rPr>
        <w:tab/>
      </w:r>
    </w:p>
    <w:p w14:paraId="71526427"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lastRenderedPageBreak/>
        <w:tab/>
        <w:t>Hublot LED 220V, 10-20W y/compris toutes sujétions</w:t>
      </w:r>
      <w:r w:rsidRPr="00321D92">
        <w:rPr>
          <w:bCs/>
          <w:position w:val="1"/>
        </w:rPr>
        <w:tab/>
        <w:t>U</w:t>
      </w:r>
      <w:r w:rsidRPr="00321D92">
        <w:rPr>
          <w:bCs/>
          <w:position w:val="1"/>
        </w:rPr>
        <w:tab/>
        <w:t>20</w:t>
      </w:r>
      <w:r w:rsidRPr="00321D92">
        <w:rPr>
          <w:bCs/>
          <w:position w:val="1"/>
        </w:rPr>
        <w:tab/>
      </w:r>
      <w:r w:rsidRPr="00321D92">
        <w:rPr>
          <w:bCs/>
          <w:position w:val="1"/>
        </w:rPr>
        <w:tab/>
      </w:r>
    </w:p>
    <w:p w14:paraId="00D92F39"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F+P de lampadaires solaires connectés au système d’énergie photovoltaïque y/c toutes sujétions</w:t>
      </w:r>
      <w:r w:rsidRPr="00321D92">
        <w:rPr>
          <w:bCs/>
          <w:position w:val="1"/>
        </w:rPr>
        <w:tab/>
        <w:t>U</w:t>
      </w:r>
      <w:r w:rsidRPr="00321D92">
        <w:rPr>
          <w:bCs/>
          <w:position w:val="1"/>
        </w:rPr>
        <w:tab/>
        <w:t>8</w:t>
      </w:r>
      <w:r w:rsidRPr="00321D92">
        <w:rPr>
          <w:b/>
          <w:bCs/>
          <w:position w:val="1"/>
        </w:rPr>
        <w:tab/>
      </w:r>
      <w:r w:rsidRPr="00321D92">
        <w:rPr>
          <w:b/>
          <w:bCs/>
          <w:position w:val="1"/>
        </w:rPr>
        <w:tab/>
      </w:r>
    </w:p>
    <w:p w14:paraId="26F54559"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VII : Matériel Informatique</w:t>
      </w:r>
      <w:r w:rsidRPr="00321D92">
        <w:rPr>
          <w:b/>
          <w:bCs/>
          <w:position w:val="1"/>
          <w:u w:val="single"/>
        </w:rPr>
        <w:tab/>
      </w:r>
      <w:r w:rsidRPr="00321D92">
        <w:rPr>
          <w:b/>
          <w:bCs/>
          <w:position w:val="1"/>
          <w:u w:val="single"/>
        </w:rPr>
        <w:tab/>
      </w:r>
    </w:p>
    <w:p w14:paraId="2A721E2F"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Microordinateur complet HP PROESK DD 500GB, RAM 4GB, Ecran 21’’</w:t>
      </w:r>
      <w:r w:rsidRPr="00321D92">
        <w:rPr>
          <w:bCs/>
          <w:position w:val="1"/>
        </w:rPr>
        <w:tab/>
        <w:t>U</w:t>
      </w:r>
      <w:r w:rsidRPr="00321D92">
        <w:rPr>
          <w:bCs/>
          <w:position w:val="1"/>
        </w:rPr>
        <w:tab/>
        <w:t>8</w:t>
      </w:r>
      <w:r w:rsidRPr="00321D92">
        <w:rPr>
          <w:bCs/>
          <w:position w:val="1"/>
        </w:rPr>
        <w:tab/>
      </w:r>
    </w:p>
    <w:p w14:paraId="76FCAE8D"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Ordinateur portable HP PB 450 15-4210</w:t>
      </w:r>
      <w:r w:rsidRPr="00321D92">
        <w:rPr>
          <w:bCs/>
          <w:position w:val="1"/>
        </w:rPr>
        <w:tab/>
        <w:t>U</w:t>
      </w:r>
      <w:r w:rsidRPr="00321D92">
        <w:rPr>
          <w:bCs/>
          <w:position w:val="1"/>
        </w:rPr>
        <w:tab/>
        <w:t>1</w:t>
      </w:r>
      <w:r w:rsidRPr="00321D92">
        <w:rPr>
          <w:bCs/>
          <w:position w:val="1"/>
        </w:rPr>
        <w:tab/>
      </w:r>
      <w:r w:rsidRPr="00321D92">
        <w:rPr>
          <w:bCs/>
          <w:position w:val="1"/>
        </w:rPr>
        <w:tab/>
      </w:r>
    </w:p>
    <w:p w14:paraId="56C145A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Imprimante HP LASERJET PRO M181FW</w:t>
      </w:r>
      <w:r w:rsidRPr="00321D92">
        <w:rPr>
          <w:bCs/>
          <w:position w:val="1"/>
        </w:rPr>
        <w:tab/>
        <w:t>U</w:t>
      </w:r>
      <w:r w:rsidRPr="00321D92">
        <w:rPr>
          <w:bCs/>
          <w:position w:val="1"/>
        </w:rPr>
        <w:tab/>
        <w:t>3</w:t>
      </w:r>
      <w:r w:rsidRPr="00321D92">
        <w:rPr>
          <w:bCs/>
          <w:position w:val="1"/>
        </w:rPr>
        <w:tab/>
      </w:r>
      <w:r w:rsidRPr="00321D92">
        <w:rPr>
          <w:bCs/>
          <w:position w:val="1"/>
        </w:rPr>
        <w:tab/>
      </w:r>
    </w:p>
    <w:p w14:paraId="4F991105"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Vidéo projecteur EPSON EB-539</w:t>
      </w:r>
      <w:r w:rsidRPr="00321D92">
        <w:rPr>
          <w:bCs/>
          <w:position w:val="1"/>
        </w:rPr>
        <w:tab/>
        <w:t>U</w:t>
      </w:r>
      <w:r w:rsidRPr="00321D92">
        <w:rPr>
          <w:bCs/>
          <w:position w:val="1"/>
        </w:rPr>
        <w:tab/>
        <w:t>1</w:t>
      </w:r>
      <w:r w:rsidRPr="00321D92">
        <w:rPr>
          <w:bCs/>
          <w:position w:val="1"/>
        </w:rPr>
        <w:tab/>
      </w:r>
      <w:r w:rsidRPr="00321D92">
        <w:rPr>
          <w:bCs/>
          <w:position w:val="1"/>
        </w:rPr>
        <w:tab/>
      </w:r>
    </w:p>
    <w:p w14:paraId="3E2EDD5C"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Disque dur externe de 4 TB</w:t>
      </w:r>
      <w:r w:rsidRPr="00321D92">
        <w:rPr>
          <w:bCs/>
          <w:position w:val="1"/>
        </w:rPr>
        <w:tab/>
        <w:t>U</w:t>
      </w:r>
      <w:r w:rsidRPr="00321D92">
        <w:rPr>
          <w:bCs/>
          <w:position w:val="1"/>
        </w:rPr>
        <w:tab/>
        <w:t>2</w:t>
      </w:r>
      <w:r w:rsidRPr="00321D92">
        <w:rPr>
          <w:bCs/>
          <w:position w:val="1"/>
        </w:rPr>
        <w:tab/>
      </w:r>
      <w:r w:rsidRPr="00321D92">
        <w:rPr>
          <w:bCs/>
          <w:position w:val="1"/>
        </w:rPr>
        <w:tab/>
      </w:r>
    </w:p>
    <w:p w14:paraId="26EEE585"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Onduleur PREMAX UPS 1200 VA</w:t>
      </w:r>
      <w:r w:rsidRPr="00321D92">
        <w:rPr>
          <w:bCs/>
          <w:position w:val="1"/>
        </w:rPr>
        <w:tab/>
        <w:t>U</w:t>
      </w:r>
      <w:r w:rsidRPr="00321D92">
        <w:rPr>
          <w:bCs/>
          <w:position w:val="1"/>
        </w:rPr>
        <w:tab/>
        <w:t>7</w:t>
      </w:r>
      <w:r w:rsidRPr="00321D92">
        <w:rPr>
          <w:bCs/>
          <w:position w:val="1"/>
        </w:rPr>
        <w:tab/>
      </w:r>
      <w:r w:rsidRPr="00321D92">
        <w:rPr>
          <w:bCs/>
          <w:position w:val="1"/>
        </w:rPr>
        <w:tab/>
      </w:r>
    </w:p>
    <w:p w14:paraId="35E7E3A7"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Fourniture et Installation d’un système de vidéo surveillance équipé de 15 caméras y/c écrans de contrôle et toutes sujétions</w:t>
      </w:r>
      <w:r w:rsidRPr="00321D92">
        <w:rPr>
          <w:bCs/>
          <w:position w:val="1"/>
        </w:rPr>
        <w:tab/>
      </w:r>
      <w:proofErr w:type="spellStart"/>
      <w:r w:rsidRPr="00321D92">
        <w:rPr>
          <w:bCs/>
          <w:position w:val="1"/>
        </w:rPr>
        <w:t>Ens</w:t>
      </w:r>
      <w:proofErr w:type="spellEnd"/>
      <w:r w:rsidRPr="00321D92">
        <w:rPr>
          <w:bCs/>
          <w:position w:val="1"/>
        </w:rPr>
        <w:tab/>
        <w:t>1</w:t>
      </w:r>
      <w:r w:rsidRPr="00321D92">
        <w:rPr>
          <w:bCs/>
          <w:position w:val="1"/>
        </w:rPr>
        <w:tab/>
      </w:r>
      <w:r w:rsidRPr="00321D92">
        <w:rPr>
          <w:bCs/>
          <w:position w:val="1"/>
        </w:rPr>
        <w:tab/>
      </w:r>
    </w:p>
    <w:p w14:paraId="1C154A52"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Installation d’un réseau basic local de câblage Internet et paramétrage du gestionnaire réseau y/c toutes sujétions et serveur</w:t>
      </w:r>
      <w:r w:rsidRPr="00321D92">
        <w:rPr>
          <w:bCs/>
          <w:position w:val="1"/>
        </w:rPr>
        <w:tab/>
        <w:t>FF</w:t>
      </w:r>
      <w:r w:rsidRPr="00321D92">
        <w:rPr>
          <w:bCs/>
          <w:position w:val="1"/>
        </w:rPr>
        <w:tab/>
        <w:t>1</w:t>
      </w:r>
      <w:r w:rsidRPr="00321D92">
        <w:rPr>
          <w:bCs/>
          <w:position w:val="1"/>
        </w:rPr>
        <w:tab/>
      </w:r>
      <w:r w:rsidRPr="00321D92">
        <w:rPr>
          <w:b/>
          <w:bCs/>
          <w:position w:val="1"/>
        </w:rPr>
        <w:tab/>
      </w:r>
    </w:p>
    <w:p w14:paraId="77D0FEA8"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VIII : Matériel Electronique et Câbles</w:t>
      </w:r>
      <w:r w:rsidRPr="00321D92">
        <w:rPr>
          <w:b/>
          <w:bCs/>
          <w:position w:val="1"/>
          <w:u w:val="single"/>
        </w:rPr>
        <w:tab/>
      </w:r>
      <w:r w:rsidRPr="00321D92">
        <w:rPr>
          <w:b/>
          <w:bCs/>
          <w:position w:val="1"/>
          <w:u w:val="single"/>
        </w:rPr>
        <w:tab/>
      </w:r>
    </w:p>
    <w:p w14:paraId="27C66F30"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Téléviseur HISENSE 55’’ NUMERIQUE SMART</w:t>
      </w:r>
      <w:r w:rsidRPr="00321D92">
        <w:rPr>
          <w:bCs/>
          <w:position w:val="1"/>
        </w:rPr>
        <w:tab/>
        <w:t>U</w:t>
      </w:r>
      <w:r w:rsidRPr="00321D92">
        <w:rPr>
          <w:bCs/>
          <w:position w:val="1"/>
        </w:rPr>
        <w:tab/>
        <w:t>1</w:t>
      </w:r>
      <w:r w:rsidRPr="00321D92">
        <w:rPr>
          <w:bCs/>
          <w:position w:val="1"/>
        </w:rPr>
        <w:tab/>
      </w:r>
      <w:r w:rsidRPr="00321D92">
        <w:rPr>
          <w:bCs/>
          <w:position w:val="1"/>
        </w:rPr>
        <w:tab/>
      </w:r>
    </w:p>
    <w:p w14:paraId="02A45D8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Téléviseur SAMSUNG 43’’NUMERIQUE</w:t>
      </w:r>
      <w:r w:rsidRPr="00321D92">
        <w:rPr>
          <w:bCs/>
          <w:position w:val="1"/>
        </w:rPr>
        <w:tab/>
        <w:t xml:space="preserve">            U</w:t>
      </w:r>
      <w:r w:rsidRPr="00321D92">
        <w:rPr>
          <w:bCs/>
          <w:position w:val="1"/>
        </w:rPr>
        <w:tab/>
        <w:t xml:space="preserve">            2</w:t>
      </w:r>
      <w:r w:rsidRPr="00321D92">
        <w:rPr>
          <w:bCs/>
          <w:position w:val="1"/>
        </w:rPr>
        <w:tab/>
      </w:r>
      <w:r w:rsidRPr="00321D92">
        <w:rPr>
          <w:bCs/>
          <w:position w:val="1"/>
        </w:rPr>
        <w:tab/>
      </w:r>
    </w:p>
    <w:p w14:paraId="76A4DCC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Photocopieur CANON IMAGE RUNNER 25451</w:t>
      </w:r>
      <w:r w:rsidRPr="00321D92">
        <w:rPr>
          <w:bCs/>
          <w:position w:val="1"/>
        </w:rPr>
        <w:tab/>
        <w:t>U</w:t>
      </w:r>
      <w:r w:rsidRPr="00321D92">
        <w:rPr>
          <w:bCs/>
          <w:position w:val="1"/>
        </w:rPr>
        <w:tab/>
        <w:t>3</w:t>
      </w:r>
      <w:r w:rsidRPr="00321D92">
        <w:rPr>
          <w:bCs/>
          <w:position w:val="1"/>
        </w:rPr>
        <w:tab/>
      </w:r>
      <w:r w:rsidRPr="00321D92">
        <w:rPr>
          <w:bCs/>
          <w:position w:val="1"/>
        </w:rPr>
        <w:tab/>
      </w:r>
    </w:p>
    <w:p w14:paraId="2DB5DAB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Ventilateur TEFAL FAN silence extrême Turbo</w:t>
      </w:r>
      <w:r w:rsidRPr="00321D92">
        <w:rPr>
          <w:bCs/>
          <w:position w:val="1"/>
        </w:rPr>
        <w:tab/>
        <w:t>U</w:t>
      </w:r>
      <w:r w:rsidRPr="00321D92">
        <w:rPr>
          <w:bCs/>
          <w:position w:val="1"/>
        </w:rPr>
        <w:tab/>
        <w:t>4</w:t>
      </w:r>
      <w:r w:rsidRPr="00321D92">
        <w:rPr>
          <w:bCs/>
          <w:position w:val="1"/>
        </w:rPr>
        <w:tab/>
      </w:r>
      <w:r w:rsidRPr="00321D92">
        <w:rPr>
          <w:bCs/>
          <w:position w:val="1"/>
        </w:rPr>
        <w:tab/>
      </w:r>
    </w:p>
    <w:p w14:paraId="34947FF7"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Régulateur de tension EASSUNE Digital</w:t>
      </w:r>
      <w:r w:rsidRPr="00321D92">
        <w:rPr>
          <w:bCs/>
          <w:position w:val="1"/>
        </w:rPr>
        <w:tab/>
        <w:t>U</w:t>
      </w:r>
      <w:r w:rsidRPr="00321D92">
        <w:rPr>
          <w:bCs/>
          <w:position w:val="1"/>
        </w:rPr>
        <w:tab/>
        <w:t>10</w:t>
      </w:r>
      <w:r w:rsidRPr="00321D92">
        <w:rPr>
          <w:bCs/>
          <w:position w:val="1"/>
        </w:rPr>
        <w:tab/>
      </w:r>
      <w:r w:rsidRPr="00321D92">
        <w:rPr>
          <w:bCs/>
          <w:position w:val="1"/>
        </w:rPr>
        <w:tab/>
      </w:r>
    </w:p>
    <w:p w14:paraId="3FFDE645"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Fiche multiple avec Parasurtenseur</w:t>
      </w:r>
      <w:r w:rsidRPr="00321D92">
        <w:rPr>
          <w:bCs/>
          <w:position w:val="1"/>
        </w:rPr>
        <w:tab/>
        <w:t>U</w:t>
      </w:r>
      <w:r w:rsidRPr="00321D92">
        <w:rPr>
          <w:bCs/>
          <w:position w:val="1"/>
        </w:rPr>
        <w:tab/>
        <w:t>13</w:t>
      </w:r>
      <w:r w:rsidRPr="00321D92">
        <w:rPr>
          <w:bCs/>
          <w:position w:val="1"/>
        </w:rPr>
        <w:tab/>
      </w:r>
      <w:r w:rsidRPr="00321D92">
        <w:rPr>
          <w:bCs/>
          <w:position w:val="1"/>
        </w:rPr>
        <w:tab/>
      </w:r>
    </w:p>
    <w:p w14:paraId="0A77C01C"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Matériel de Sonorisation complet pour 1 salle y/c toutes sujétions équipé de micro, 25 de conférence et trépieds</w:t>
      </w:r>
      <w:r w:rsidRPr="00321D92">
        <w:rPr>
          <w:bCs/>
          <w:position w:val="1"/>
        </w:rPr>
        <w:tab/>
        <w:t>FF</w:t>
      </w:r>
      <w:r w:rsidRPr="00321D92">
        <w:rPr>
          <w:bCs/>
          <w:position w:val="1"/>
        </w:rPr>
        <w:tab/>
        <w:t>1</w:t>
      </w:r>
      <w:r w:rsidRPr="00321D92">
        <w:rPr>
          <w:bCs/>
          <w:position w:val="1"/>
        </w:rPr>
        <w:tab/>
      </w:r>
      <w:r w:rsidRPr="00321D92">
        <w:rPr>
          <w:bCs/>
          <w:position w:val="1"/>
        </w:rPr>
        <w:tab/>
      </w:r>
    </w:p>
    <w:p w14:paraId="2F1199E3"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Abonnement YV y/c toutes sujétions</w:t>
      </w:r>
      <w:r w:rsidRPr="00321D92">
        <w:rPr>
          <w:bCs/>
          <w:position w:val="1"/>
        </w:rPr>
        <w:tab/>
        <w:t>FF</w:t>
      </w:r>
      <w:r w:rsidRPr="00321D92">
        <w:rPr>
          <w:bCs/>
          <w:position w:val="1"/>
        </w:rPr>
        <w:tab/>
        <w:t>4</w:t>
      </w:r>
      <w:r w:rsidRPr="00321D92">
        <w:rPr>
          <w:bCs/>
          <w:position w:val="1"/>
        </w:rPr>
        <w:tab/>
      </w:r>
      <w:r w:rsidRPr="00321D92">
        <w:rPr>
          <w:bCs/>
          <w:position w:val="1"/>
        </w:rPr>
        <w:tab/>
      </w:r>
    </w:p>
    <w:p w14:paraId="5149574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Split de 1.5 CV</w:t>
      </w:r>
      <w:r w:rsidRPr="00321D92">
        <w:rPr>
          <w:bCs/>
          <w:position w:val="1"/>
        </w:rPr>
        <w:tab/>
        <w:t>U</w:t>
      </w:r>
      <w:r w:rsidRPr="00321D92">
        <w:rPr>
          <w:bCs/>
          <w:position w:val="1"/>
        </w:rPr>
        <w:tab/>
        <w:t>16</w:t>
      </w:r>
      <w:r w:rsidRPr="00321D92">
        <w:rPr>
          <w:bCs/>
          <w:position w:val="1"/>
        </w:rPr>
        <w:tab/>
      </w:r>
      <w:r w:rsidRPr="00321D92">
        <w:rPr>
          <w:bCs/>
          <w:position w:val="1"/>
        </w:rPr>
        <w:tab/>
      </w:r>
    </w:p>
    <w:p w14:paraId="05A6396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Matériel de sécurité incendie comprenant détecteur de fumée, extincteurs y/c installation et toutes sujétions y relatives</w:t>
      </w:r>
      <w:r w:rsidRPr="00321D92">
        <w:rPr>
          <w:bCs/>
          <w:position w:val="1"/>
        </w:rPr>
        <w:tab/>
        <w:t>FF</w:t>
      </w:r>
      <w:r w:rsidRPr="00321D92">
        <w:rPr>
          <w:bCs/>
          <w:position w:val="1"/>
        </w:rPr>
        <w:tab/>
        <w:t>1</w:t>
      </w:r>
      <w:r w:rsidRPr="00321D92">
        <w:rPr>
          <w:bCs/>
          <w:position w:val="1"/>
        </w:rPr>
        <w:tab/>
      </w:r>
      <w:r w:rsidRPr="00321D92">
        <w:rPr>
          <w:bCs/>
          <w:position w:val="1"/>
        </w:rPr>
        <w:tab/>
      </w:r>
    </w:p>
    <w:p w14:paraId="54F3F802"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Réfrigérateur Armoire INDESIT 350L</w:t>
      </w:r>
      <w:r w:rsidRPr="00321D92">
        <w:rPr>
          <w:bCs/>
          <w:position w:val="1"/>
        </w:rPr>
        <w:tab/>
        <w:t>U</w:t>
      </w:r>
      <w:r w:rsidRPr="00321D92">
        <w:rPr>
          <w:bCs/>
          <w:position w:val="1"/>
        </w:rPr>
        <w:tab/>
        <w:t>1</w:t>
      </w:r>
      <w:r w:rsidRPr="00321D92">
        <w:rPr>
          <w:bCs/>
          <w:position w:val="1"/>
        </w:rPr>
        <w:tab/>
      </w:r>
      <w:r w:rsidRPr="00321D92">
        <w:rPr>
          <w:bCs/>
          <w:position w:val="1"/>
        </w:rPr>
        <w:tab/>
      </w:r>
    </w:p>
    <w:p w14:paraId="066DDC92" w14:textId="67943EAE" w:rsidR="0000176B" w:rsidRPr="000E402A" w:rsidRDefault="00321D92" w:rsidP="000E402A">
      <w:pPr>
        <w:widowControl w:val="0"/>
        <w:autoSpaceDE w:val="0"/>
        <w:spacing w:line="276" w:lineRule="auto"/>
        <w:ind w:left="578" w:right="-16" w:hanging="578"/>
        <w:jc w:val="both"/>
        <w:textAlignment w:val="auto"/>
        <w:rPr>
          <w:bCs/>
          <w:position w:val="1"/>
        </w:rPr>
      </w:pPr>
      <w:r w:rsidRPr="00321D92">
        <w:rPr>
          <w:bCs/>
          <w:position w:val="1"/>
        </w:rPr>
        <w:tab/>
        <w:t>Réfrigérateur AUCMA 195L</w:t>
      </w:r>
      <w:r w:rsidRPr="00321D92">
        <w:rPr>
          <w:bCs/>
          <w:position w:val="1"/>
        </w:rPr>
        <w:tab/>
        <w:t>U</w:t>
      </w:r>
      <w:r w:rsidRPr="00321D92">
        <w:rPr>
          <w:bCs/>
          <w:position w:val="1"/>
        </w:rPr>
        <w:tab/>
        <w:t>4</w:t>
      </w:r>
      <w:r w:rsidR="000E402A">
        <w:rPr>
          <w:bCs/>
          <w:position w:val="1"/>
        </w:rPr>
        <w:tab/>
      </w:r>
      <w:r w:rsidR="000E402A">
        <w:rPr>
          <w:bCs/>
          <w:position w:val="1"/>
        </w:rPr>
        <w:tab/>
      </w:r>
    </w:p>
    <w:p w14:paraId="3FB37247" w14:textId="77777777" w:rsidR="0000176B" w:rsidRPr="00321D92" w:rsidRDefault="0000176B" w:rsidP="0000176B">
      <w:pPr>
        <w:widowControl w:val="0"/>
        <w:tabs>
          <w:tab w:val="left" w:pos="3803"/>
        </w:tabs>
        <w:autoSpaceDE w:val="0"/>
        <w:ind w:right="-16"/>
        <w:jc w:val="both"/>
        <w:textAlignment w:val="auto"/>
      </w:pPr>
    </w:p>
    <w:p w14:paraId="22E023E6" w14:textId="77777777" w:rsidR="00321D92" w:rsidRPr="00321D92" w:rsidRDefault="00321D92" w:rsidP="00321D92">
      <w:pPr>
        <w:widowControl w:val="0"/>
        <w:autoSpaceDE w:val="0"/>
        <w:ind w:right="-16"/>
        <w:jc w:val="both"/>
        <w:textAlignment w:val="auto"/>
      </w:pPr>
      <w:r w:rsidRPr="00321D92">
        <w:t xml:space="preserve">L’objet du Cahier des Spécifications techniques (CST) est de </w:t>
      </w:r>
      <w:r w:rsidRPr="00321D92">
        <w:rPr>
          <w:spacing w:val="5"/>
        </w:rPr>
        <w:t>défini</w:t>
      </w:r>
      <w:r w:rsidRPr="00321D92">
        <w:t xml:space="preserve">r </w:t>
      </w:r>
      <w:r w:rsidRPr="00321D92">
        <w:rPr>
          <w:spacing w:val="5"/>
        </w:rPr>
        <w:t>le</w:t>
      </w:r>
      <w:r w:rsidRPr="00321D92">
        <w:t xml:space="preserve">s </w:t>
      </w:r>
      <w:r w:rsidRPr="00321D92">
        <w:rPr>
          <w:spacing w:val="5"/>
        </w:rPr>
        <w:t>caractéristique</w:t>
      </w:r>
      <w:r w:rsidRPr="00321D92">
        <w:t xml:space="preserve">s </w:t>
      </w:r>
      <w:r w:rsidRPr="00321D92">
        <w:rPr>
          <w:spacing w:val="5"/>
        </w:rPr>
        <w:t>technique</w:t>
      </w:r>
      <w:r w:rsidRPr="00321D92">
        <w:t xml:space="preserve">s </w:t>
      </w:r>
      <w:r w:rsidRPr="00321D92">
        <w:rPr>
          <w:spacing w:val="5"/>
        </w:rPr>
        <w:t xml:space="preserve">des </w:t>
      </w:r>
      <w:r w:rsidRPr="00321D92">
        <w:t>Fournitures et Services connexes demandés par le Maître d’Ouvrage. Ces spécifications doivent être détaillées en tenant compte de ce que:</w:t>
      </w:r>
    </w:p>
    <w:p w14:paraId="0BCDFA16" w14:textId="77777777" w:rsidR="00321D92" w:rsidRPr="00321D92" w:rsidRDefault="00321D92" w:rsidP="00346CF4">
      <w:pPr>
        <w:widowControl w:val="0"/>
        <w:numPr>
          <w:ilvl w:val="0"/>
          <w:numId w:val="98"/>
        </w:numPr>
        <w:suppressAutoHyphens w:val="0"/>
        <w:autoSpaceDE w:val="0"/>
        <w:autoSpaceDN/>
        <w:spacing w:after="60"/>
        <w:ind w:right="-16"/>
        <w:jc w:val="both"/>
        <w:textAlignment w:val="auto"/>
      </w:pPr>
      <w:r w:rsidRPr="00321D92">
        <w:t>Les CST constituent le fondement de vérification de la conformité des fournitures et de leur évaluation. Par conséquent, des CST bien définis facilitent la préparation d’offres conformes par les soumissionnaires, ainsi que l’examen préliminaire; l’évaluation, et la comparaison des offres par la Commission Interne de Passation des Marchés.</w:t>
      </w:r>
    </w:p>
    <w:p w14:paraId="77FFD510" w14:textId="77777777" w:rsidR="00321D92" w:rsidRPr="00321D92" w:rsidRDefault="00321D92" w:rsidP="00346CF4">
      <w:pPr>
        <w:widowControl w:val="0"/>
        <w:numPr>
          <w:ilvl w:val="0"/>
          <w:numId w:val="98"/>
        </w:numPr>
        <w:suppressAutoHyphens w:val="0"/>
        <w:autoSpaceDE w:val="0"/>
        <w:autoSpaceDN/>
        <w:ind w:right="-16"/>
        <w:jc w:val="both"/>
        <w:textAlignment w:val="auto"/>
      </w:pPr>
      <w:r w:rsidRPr="00321D92">
        <w:t xml:space="preserve">Les CST exigent que toutes les fournitures, ainsi </w:t>
      </w:r>
      <w:r w:rsidRPr="00321D92">
        <w:rPr>
          <w:spacing w:val="1"/>
        </w:rPr>
        <w:t>qu</w:t>
      </w:r>
      <w:r w:rsidRPr="00321D92">
        <w:t>e les matériaux qui les constituent, soient</w:t>
      </w:r>
      <w:r w:rsidRPr="00321D92">
        <w:rPr>
          <w:spacing w:val="1"/>
        </w:rPr>
        <w:t xml:space="preserve"> </w:t>
      </w:r>
      <w:r w:rsidRPr="00321D92">
        <w:t>neufs, non usagés, du modèle le plus récent ou courant, et qu’ils incorporent toutes les améliorations en matière de conception, de technologies et matériaux, à moins que le contrat ne le stipule différemment.</w:t>
      </w:r>
    </w:p>
    <w:p w14:paraId="2C9DB40F" w14:textId="77777777" w:rsidR="00321D92" w:rsidRPr="00321D92" w:rsidRDefault="00321D92" w:rsidP="00346CF4">
      <w:pPr>
        <w:widowControl w:val="0"/>
        <w:numPr>
          <w:ilvl w:val="0"/>
          <w:numId w:val="98"/>
        </w:numPr>
        <w:suppressAutoHyphens w:val="0"/>
        <w:autoSpaceDE w:val="0"/>
        <w:autoSpaceDN/>
        <w:ind w:right="-16"/>
        <w:jc w:val="both"/>
        <w:textAlignment w:val="auto"/>
      </w:pPr>
      <w:r w:rsidRPr="00321D92">
        <w:t xml:space="preserve">Les CST prennent en compte les pratiques considérées comme étant les meilleures par expérience. L‘utilisation de spécifications préparées dans le même pays et s’appliquant au même </w:t>
      </w:r>
      <w:r w:rsidRPr="00321D92">
        <w:rPr>
          <w:spacing w:val="1"/>
        </w:rPr>
        <w:t>secteu</w:t>
      </w:r>
      <w:r w:rsidRPr="00321D92">
        <w:t>r peut constituer une base saine pour</w:t>
      </w:r>
      <w:r w:rsidRPr="00321D92">
        <w:rPr>
          <w:spacing w:val="1"/>
        </w:rPr>
        <w:t xml:space="preserve"> </w:t>
      </w:r>
      <w:r w:rsidRPr="00321D92">
        <w:t>rédiger les CST.</w:t>
      </w:r>
    </w:p>
    <w:p w14:paraId="391176FF" w14:textId="77777777" w:rsidR="00321D92" w:rsidRPr="00321D92" w:rsidRDefault="00321D92" w:rsidP="00346CF4">
      <w:pPr>
        <w:widowControl w:val="0"/>
        <w:numPr>
          <w:ilvl w:val="0"/>
          <w:numId w:val="98"/>
        </w:numPr>
        <w:suppressAutoHyphens w:val="0"/>
        <w:autoSpaceDE w:val="0"/>
        <w:autoSpaceDN/>
        <w:ind w:right="-144"/>
        <w:jc w:val="both"/>
        <w:textAlignment w:val="auto"/>
      </w:pPr>
      <w:r w:rsidRPr="00321D92">
        <w:t>L’utilisation du système métrique est vivement conseillée.</w:t>
      </w:r>
    </w:p>
    <w:p w14:paraId="6E0EDC6A" w14:textId="77777777" w:rsidR="00321D92" w:rsidRPr="00321D92" w:rsidRDefault="00321D92" w:rsidP="00346CF4">
      <w:pPr>
        <w:widowControl w:val="0"/>
        <w:numPr>
          <w:ilvl w:val="0"/>
          <w:numId w:val="98"/>
        </w:numPr>
        <w:tabs>
          <w:tab w:val="left" w:pos="1700"/>
          <w:tab w:val="left" w:pos="2140"/>
          <w:tab w:val="left" w:pos="3160"/>
          <w:tab w:val="left" w:pos="3660"/>
          <w:tab w:val="left" w:pos="4080"/>
        </w:tabs>
        <w:suppressAutoHyphens w:val="0"/>
        <w:autoSpaceDE w:val="0"/>
        <w:autoSpaceDN/>
        <w:ind w:right="-20"/>
        <w:jc w:val="both"/>
        <w:textAlignment w:val="auto"/>
      </w:pPr>
      <w:r w:rsidRPr="00321D92">
        <w:t xml:space="preserve">La standardisation des CST peut présenter des </w:t>
      </w:r>
      <w:r w:rsidRPr="00321D92">
        <w:rPr>
          <w:spacing w:val="5"/>
        </w:rPr>
        <w:t>avantages</w:t>
      </w:r>
      <w:r w:rsidRPr="00321D92">
        <w:t xml:space="preserve">, </w:t>
      </w:r>
      <w:r w:rsidRPr="00321D92">
        <w:rPr>
          <w:spacing w:val="5"/>
        </w:rPr>
        <w:t>e</w:t>
      </w:r>
      <w:r w:rsidRPr="00321D92">
        <w:t xml:space="preserve">t </w:t>
      </w:r>
      <w:r w:rsidRPr="00321D92">
        <w:rPr>
          <w:spacing w:val="5"/>
        </w:rPr>
        <w:t>dépen</w:t>
      </w:r>
      <w:r w:rsidRPr="00321D92">
        <w:t xml:space="preserve">d </w:t>
      </w:r>
      <w:r w:rsidRPr="00321D92">
        <w:rPr>
          <w:spacing w:val="5"/>
        </w:rPr>
        <w:t>d</w:t>
      </w:r>
      <w:r w:rsidRPr="00321D92">
        <w:t xml:space="preserve">e </w:t>
      </w:r>
      <w:r w:rsidRPr="00321D92">
        <w:rPr>
          <w:spacing w:val="5"/>
        </w:rPr>
        <w:t>l</w:t>
      </w:r>
      <w:r w:rsidRPr="00321D92">
        <w:t xml:space="preserve">a </w:t>
      </w:r>
      <w:r w:rsidRPr="00321D92">
        <w:rPr>
          <w:spacing w:val="5"/>
        </w:rPr>
        <w:t xml:space="preserve">complexité </w:t>
      </w:r>
      <w:r w:rsidRPr="00321D92">
        <w:t xml:space="preserve">des Fournitures et du caractère répétitif de la </w:t>
      </w:r>
      <w:r w:rsidRPr="00321D92">
        <w:rPr>
          <w:spacing w:val="5"/>
        </w:rPr>
        <w:t>passatio</w:t>
      </w:r>
      <w:r w:rsidRPr="00321D92">
        <w:t xml:space="preserve">n </w:t>
      </w:r>
      <w:r w:rsidRPr="00321D92">
        <w:rPr>
          <w:spacing w:val="5"/>
        </w:rPr>
        <w:t>de</w:t>
      </w:r>
      <w:r w:rsidRPr="00321D92">
        <w:t xml:space="preserve">s </w:t>
      </w:r>
      <w:r w:rsidRPr="00321D92">
        <w:rPr>
          <w:spacing w:val="5"/>
        </w:rPr>
        <w:t>marché</w:t>
      </w:r>
      <w:r w:rsidRPr="00321D92">
        <w:t xml:space="preserve">s </w:t>
      </w:r>
      <w:r w:rsidRPr="00321D92">
        <w:rPr>
          <w:spacing w:val="5"/>
        </w:rPr>
        <w:t>considéré</w:t>
      </w:r>
      <w:r w:rsidRPr="00321D92">
        <w:t>e. Les CST</w:t>
      </w:r>
      <w:r w:rsidRPr="00321D92">
        <w:rPr>
          <w:spacing w:val="5"/>
        </w:rPr>
        <w:t xml:space="preserve"> </w:t>
      </w:r>
      <w:r w:rsidRPr="00321D92">
        <w:t>doivent être suffisamment générales pour éviter de déposer des difficultés en matière d’utilisation de la main d’œuvre, des matériaux, et de l’équipement utilisé en général pour la fabrication de fournitures analogues.</w:t>
      </w:r>
    </w:p>
    <w:p w14:paraId="4B2ACF29" w14:textId="77777777" w:rsidR="00321D92" w:rsidRPr="00321D92" w:rsidRDefault="00321D92" w:rsidP="00346CF4">
      <w:pPr>
        <w:widowControl w:val="0"/>
        <w:numPr>
          <w:ilvl w:val="0"/>
          <w:numId w:val="98"/>
        </w:numPr>
        <w:suppressAutoHyphens w:val="0"/>
        <w:autoSpaceDE w:val="0"/>
        <w:autoSpaceDN/>
        <w:ind w:right="-15"/>
        <w:jc w:val="both"/>
        <w:textAlignment w:val="auto"/>
      </w:pPr>
      <w:r w:rsidRPr="00321D92">
        <w:t xml:space="preserve">Les normes en matière d’équipements, de matériaux, et de main d’œuvre spécifiée dans les </w:t>
      </w:r>
      <w:r w:rsidRPr="00321D92">
        <w:lastRenderedPageBreak/>
        <w:t>documents d’appel d’offres ne doivent pas présenter un caractère limitatif (par exemple à des marques, normes ou caractéristiques spécifiques). Les normes internationales doivent être utilisées dans toute la mesure du possible. Les références à des noms de marque, numéros de catalogues, ou autres détails qui limitent les matériaux ou articles à un Fabriquant particulier doivent être évitées dans toute la mesure du possible. Lorsqu’inévitable, une telle description d’un article doit toujours être assortie de la mention « ou équivalent en substance ».</w:t>
      </w:r>
    </w:p>
    <w:p w14:paraId="445A2D17" w14:textId="77777777" w:rsidR="00321D92" w:rsidRPr="00321D92" w:rsidRDefault="00321D92" w:rsidP="00346CF4">
      <w:pPr>
        <w:widowControl w:val="0"/>
        <w:numPr>
          <w:ilvl w:val="0"/>
          <w:numId w:val="98"/>
        </w:numPr>
        <w:suppressAutoHyphens w:val="0"/>
        <w:autoSpaceDE w:val="0"/>
        <w:autoSpaceDN/>
        <w:ind w:right="-15"/>
        <w:jc w:val="both"/>
        <w:textAlignment w:val="auto"/>
      </w:pPr>
      <w:r w:rsidRPr="00321D92">
        <w:t>Les CST doivent décrire en détail les exigences concernant, entre autres, les aspects suivants:</w:t>
      </w:r>
    </w:p>
    <w:p w14:paraId="528092FC" w14:textId="77777777" w:rsidR="00321D92" w:rsidRPr="00321D92" w:rsidRDefault="00321D92" w:rsidP="00346CF4">
      <w:pPr>
        <w:widowControl w:val="0"/>
        <w:numPr>
          <w:ilvl w:val="1"/>
          <w:numId w:val="98"/>
        </w:numPr>
        <w:suppressAutoHyphens w:val="0"/>
        <w:autoSpaceDE w:val="0"/>
        <w:autoSpaceDN/>
        <w:ind w:right="-150"/>
        <w:jc w:val="both"/>
        <w:textAlignment w:val="auto"/>
      </w:pPr>
      <w:r w:rsidRPr="00321D92">
        <w:rPr>
          <w:w w:val="97"/>
        </w:rPr>
        <w:t>Normes exigées en matière de matériaux, technologie et de fabrication pour la production et la fabrication des Fournitures.</w:t>
      </w:r>
    </w:p>
    <w:p w14:paraId="2993C044" w14:textId="77777777" w:rsidR="00321D92" w:rsidRPr="00321D92" w:rsidRDefault="00321D92" w:rsidP="00346CF4">
      <w:pPr>
        <w:widowControl w:val="0"/>
        <w:numPr>
          <w:ilvl w:val="1"/>
          <w:numId w:val="98"/>
        </w:numPr>
        <w:suppressAutoHyphens w:val="0"/>
        <w:autoSpaceDE w:val="0"/>
        <w:autoSpaceDN/>
        <w:ind w:right="-20"/>
        <w:jc w:val="both"/>
        <w:textAlignment w:val="auto"/>
      </w:pPr>
      <w:r w:rsidRPr="00321D92">
        <w:t>Détails concernant les tests (nature et nombre);</w:t>
      </w:r>
    </w:p>
    <w:p w14:paraId="2443A7B4" w14:textId="77777777" w:rsidR="00321D92" w:rsidRPr="00321D92" w:rsidRDefault="00321D92" w:rsidP="00346CF4">
      <w:pPr>
        <w:widowControl w:val="0"/>
        <w:numPr>
          <w:ilvl w:val="1"/>
          <w:numId w:val="98"/>
        </w:numPr>
        <w:tabs>
          <w:tab w:val="left" w:pos="284"/>
          <w:tab w:val="left" w:pos="426"/>
          <w:tab w:val="left" w:pos="567"/>
        </w:tabs>
        <w:suppressAutoHyphens w:val="0"/>
        <w:autoSpaceDE w:val="0"/>
        <w:autoSpaceDN/>
        <w:ind w:right="101"/>
        <w:jc w:val="both"/>
        <w:textAlignment w:val="auto"/>
      </w:pPr>
      <w:r w:rsidRPr="00321D92">
        <w:t>Prestations/services connexes complémentaires, nécessaires pour assurer une livraison/réalisation en bonne et due forme;</w:t>
      </w:r>
    </w:p>
    <w:p w14:paraId="5285644E" w14:textId="77777777" w:rsidR="00321D92" w:rsidRPr="00321D92" w:rsidRDefault="00321D92" w:rsidP="00346CF4">
      <w:pPr>
        <w:widowControl w:val="0"/>
        <w:numPr>
          <w:ilvl w:val="1"/>
          <w:numId w:val="98"/>
        </w:numPr>
        <w:tabs>
          <w:tab w:val="left" w:pos="1660"/>
          <w:tab w:val="left" w:pos="2920"/>
          <w:tab w:val="left" w:pos="3340"/>
          <w:tab w:val="left" w:pos="3840"/>
          <w:tab w:val="left" w:pos="4820"/>
        </w:tabs>
        <w:suppressAutoHyphens w:val="0"/>
        <w:autoSpaceDE w:val="0"/>
        <w:autoSpaceDN/>
        <w:ind w:right="97"/>
        <w:jc w:val="both"/>
        <w:textAlignment w:val="auto"/>
      </w:pPr>
      <w:r w:rsidRPr="00321D92">
        <w:t xml:space="preserve">Activités détaillées à la charge du Soumissionnaire, participation éventuelle de du </w:t>
      </w:r>
      <w:bookmarkStart w:id="222" w:name="_Hlk143528801"/>
      <w:r w:rsidRPr="00321D92">
        <w:t>Maître d’Ouvrage</w:t>
      </w:r>
      <w:r w:rsidRPr="00321D92">
        <w:rPr>
          <w:spacing w:val="27"/>
        </w:rPr>
        <w:t xml:space="preserve"> </w:t>
      </w:r>
      <w:bookmarkEnd w:id="222"/>
      <w:r w:rsidRPr="00321D92">
        <w:t>à ces activités;</w:t>
      </w:r>
    </w:p>
    <w:p w14:paraId="6265DBDA" w14:textId="77777777" w:rsidR="00321D92" w:rsidRPr="00321D92" w:rsidRDefault="00321D92" w:rsidP="00346CF4">
      <w:pPr>
        <w:widowControl w:val="0"/>
        <w:numPr>
          <w:ilvl w:val="1"/>
          <w:numId w:val="98"/>
        </w:numPr>
        <w:suppressAutoHyphens w:val="0"/>
        <w:autoSpaceDE w:val="0"/>
        <w:autoSpaceDN/>
        <w:ind w:right="102"/>
        <w:jc w:val="both"/>
        <w:textAlignment w:val="auto"/>
      </w:pPr>
      <w:r w:rsidRPr="00321D92">
        <w:t>Liste des garanties de fonctionnement (détails) couvertes par la Garantie et détails concernant les dommages et intérêts applicables en cas de non-respect de ces garanties de fonctionnement</w:t>
      </w:r>
      <w:r w:rsidRPr="00321D92">
        <w:rPr>
          <w:w w:val="97"/>
        </w:rPr>
        <w:t>.</w:t>
      </w:r>
    </w:p>
    <w:p w14:paraId="78B01A07" w14:textId="77777777" w:rsidR="00321D92" w:rsidRPr="00321D92" w:rsidRDefault="00321D92" w:rsidP="00346CF4">
      <w:pPr>
        <w:widowControl w:val="0"/>
        <w:numPr>
          <w:ilvl w:val="0"/>
          <w:numId w:val="98"/>
        </w:numPr>
        <w:suppressAutoHyphens w:val="0"/>
        <w:autoSpaceDE w:val="0"/>
        <w:autoSpaceDN/>
        <w:ind w:right="102"/>
        <w:jc w:val="both"/>
        <w:textAlignment w:val="auto"/>
      </w:pPr>
      <w:r w:rsidRPr="00321D92">
        <w:t>Les CST précisent les principales caractéristiques techniques et de fonctionnement requises, ainsi que d’autres exigences, telles que les valeurs maximum ou minimum garanties, selon le cas. Si nécessaire, le Maître d’Ouvrage</w:t>
      </w:r>
      <w:r w:rsidRPr="00321D92">
        <w:rPr>
          <w:spacing w:val="27"/>
        </w:rPr>
        <w:t xml:space="preserve"> </w:t>
      </w:r>
      <w:r w:rsidRPr="00321D92">
        <w:t>inclut un formulaire ad hoc (pièce jointe à la lettre de soumission) dans lequel le Soumissionnaire fournit des informations détaillées sur les valeurs acceptables ou garanties des caractéristiques de fonctionnement.</w:t>
      </w:r>
    </w:p>
    <w:p w14:paraId="2C970458" w14:textId="45361ED7" w:rsidR="00321D92" w:rsidRDefault="00321D92" w:rsidP="00321D92">
      <w:pPr>
        <w:widowControl w:val="0"/>
        <w:tabs>
          <w:tab w:val="left" w:pos="1020"/>
          <w:tab w:val="left" w:pos="1540"/>
          <w:tab w:val="left" w:pos="2540"/>
          <w:tab w:val="left" w:pos="3940"/>
          <w:tab w:val="left" w:pos="4820"/>
        </w:tabs>
        <w:autoSpaceDE w:val="0"/>
        <w:ind w:right="97"/>
        <w:jc w:val="both"/>
      </w:pPr>
      <w:r w:rsidRPr="00321D92">
        <w:rPr>
          <w:spacing w:val="5"/>
        </w:rPr>
        <w:t>Quan</w:t>
      </w:r>
      <w:r w:rsidRPr="00321D92">
        <w:t xml:space="preserve">d </w:t>
      </w:r>
      <w:r w:rsidRPr="00321D92">
        <w:rPr>
          <w:spacing w:val="5"/>
        </w:rPr>
        <w:t>l</w:t>
      </w:r>
      <w:r w:rsidRPr="00321D92">
        <w:t xml:space="preserve">e </w:t>
      </w:r>
      <w:r w:rsidRPr="00321D92">
        <w:rPr>
          <w:spacing w:val="5"/>
        </w:rPr>
        <w:t>Maîtr</w:t>
      </w:r>
      <w:r w:rsidRPr="00321D92">
        <w:t xml:space="preserve">e </w:t>
      </w:r>
      <w:r w:rsidRPr="00321D92">
        <w:rPr>
          <w:spacing w:val="5"/>
        </w:rPr>
        <w:t>d’Ouvrag</w:t>
      </w:r>
      <w:r w:rsidRPr="00321D92">
        <w:t xml:space="preserve">e </w:t>
      </w:r>
      <w:r w:rsidRPr="00321D92">
        <w:rPr>
          <w:spacing w:val="5"/>
        </w:rPr>
        <w:t>exig</w:t>
      </w:r>
      <w:r w:rsidRPr="00321D92">
        <w:t xml:space="preserve">e </w:t>
      </w:r>
      <w:r w:rsidRPr="00321D92">
        <w:rPr>
          <w:spacing w:val="5"/>
        </w:rPr>
        <w:t xml:space="preserve">du </w:t>
      </w:r>
      <w:r w:rsidRPr="00321D92">
        <w:t xml:space="preserve">Soumissionnaire qu’il fournisse dans son offre une partie ou toutes les ST, documents techniques, ou </w:t>
      </w:r>
      <w:r w:rsidRPr="00321D92">
        <w:rPr>
          <w:spacing w:val="2"/>
        </w:rPr>
        <w:t>autre</w:t>
      </w:r>
      <w:r w:rsidRPr="00321D92">
        <w:t xml:space="preserve">s informations techniques, ledit MO doit préciser </w:t>
      </w:r>
      <w:r w:rsidRPr="00321D92">
        <w:rPr>
          <w:spacing w:val="2"/>
        </w:rPr>
        <w:t>l</w:t>
      </w:r>
      <w:r w:rsidRPr="00321D92">
        <w:t xml:space="preserve">a nature </w:t>
      </w:r>
      <w:r w:rsidRPr="00321D92">
        <w:rPr>
          <w:spacing w:val="2"/>
        </w:rPr>
        <w:t>e</w:t>
      </w:r>
      <w:r w:rsidRPr="00321D92">
        <w:t>t la</w:t>
      </w:r>
      <w:r w:rsidRPr="00321D92">
        <w:rPr>
          <w:spacing w:val="2"/>
        </w:rPr>
        <w:t xml:space="preserve"> </w:t>
      </w:r>
      <w:r w:rsidRPr="00321D92">
        <w:t>quantité d’informations demandées, ainsi que leur présentation dans l‘offre.</w:t>
      </w:r>
    </w:p>
    <w:p w14:paraId="73CCA26E"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0C804562"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7C6DB2BA"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2890DAAC"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6A8ED2A7"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3C8A8315" w14:textId="77777777" w:rsidR="00321D92" w:rsidRDefault="00321D92" w:rsidP="00321D92">
      <w:pPr>
        <w:pStyle w:val="DTAOpice"/>
        <w:ind w:left="0"/>
        <w:jc w:val="left"/>
        <w:rPr>
          <w:b w:val="0"/>
          <w:caps w:val="0"/>
          <w:w w:val="100"/>
          <w:szCs w:val="24"/>
        </w:rPr>
      </w:pPr>
      <w:bookmarkStart w:id="223" w:name="_Toc390424943"/>
      <w:bookmarkStart w:id="224" w:name="_Toc157503638"/>
      <w:bookmarkStart w:id="225" w:name="_Toc175565861"/>
    </w:p>
    <w:p w14:paraId="17DD68CC" w14:textId="77777777" w:rsidR="00337DDE" w:rsidRDefault="00337DDE" w:rsidP="00321D92">
      <w:pPr>
        <w:pStyle w:val="DTAOpice"/>
        <w:ind w:left="0"/>
        <w:jc w:val="left"/>
      </w:pPr>
    </w:p>
    <w:p w14:paraId="3D358FD3" w14:textId="77777777" w:rsidR="000E402A" w:rsidRDefault="000E402A" w:rsidP="00321D92">
      <w:pPr>
        <w:pStyle w:val="DTAOpice"/>
        <w:ind w:left="0"/>
        <w:jc w:val="left"/>
      </w:pPr>
    </w:p>
    <w:p w14:paraId="4ADB59BC" w14:textId="77777777" w:rsidR="000E402A" w:rsidRDefault="000E402A" w:rsidP="00321D92">
      <w:pPr>
        <w:pStyle w:val="DTAOpice"/>
        <w:ind w:left="0"/>
        <w:jc w:val="left"/>
      </w:pPr>
    </w:p>
    <w:p w14:paraId="5C0E5118" w14:textId="77777777" w:rsidR="000E402A" w:rsidRDefault="000E402A" w:rsidP="00321D92">
      <w:pPr>
        <w:pStyle w:val="DTAOpice"/>
        <w:ind w:left="0"/>
        <w:jc w:val="left"/>
      </w:pPr>
    </w:p>
    <w:p w14:paraId="2C49F0B8" w14:textId="77777777" w:rsidR="000E402A" w:rsidRDefault="000E402A" w:rsidP="00321D92">
      <w:pPr>
        <w:pStyle w:val="DTAOpice"/>
        <w:ind w:left="0"/>
        <w:jc w:val="left"/>
      </w:pPr>
    </w:p>
    <w:p w14:paraId="2BA48502" w14:textId="77777777" w:rsidR="000E402A" w:rsidRDefault="000E402A" w:rsidP="00321D92">
      <w:pPr>
        <w:pStyle w:val="DTAOpice"/>
        <w:ind w:left="0"/>
        <w:jc w:val="left"/>
      </w:pPr>
    </w:p>
    <w:p w14:paraId="618F601C" w14:textId="77777777" w:rsidR="000E402A" w:rsidRDefault="000E402A" w:rsidP="00321D92">
      <w:pPr>
        <w:pStyle w:val="DTAOpice"/>
        <w:ind w:left="0"/>
        <w:jc w:val="left"/>
      </w:pPr>
    </w:p>
    <w:p w14:paraId="54670FD3" w14:textId="77777777" w:rsidR="000E402A" w:rsidRDefault="000E402A" w:rsidP="00321D92">
      <w:pPr>
        <w:pStyle w:val="DTAOpice"/>
        <w:ind w:left="0"/>
        <w:jc w:val="left"/>
      </w:pPr>
    </w:p>
    <w:p w14:paraId="10D702F2" w14:textId="77777777" w:rsidR="000E402A" w:rsidRDefault="000E402A" w:rsidP="00321D92">
      <w:pPr>
        <w:pStyle w:val="DTAOpice"/>
        <w:ind w:left="0"/>
        <w:jc w:val="left"/>
      </w:pPr>
    </w:p>
    <w:p w14:paraId="2398C9F8" w14:textId="77777777" w:rsidR="000E402A" w:rsidRDefault="000E402A" w:rsidP="00321D92">
      <w:pPr>
        <w:pStyle w:val="DTAOpice"/>
        <w:ind w:left="0"/>
        <w:jc w:val="left"/>
      </w:pPr>
    </w:p>
    <w:p w14:paraId="3788F095" w14:textId="77777777" w:rsidR="000E402A" w:rsidRDefault="000E402A" w:rsidP="00321D92">
      <w:pPr>
        <w:pStyle w:val="DTAOpice"/>
        <w:ind w:left="0"/>
        <w:jc w:val="left"/>
      </w:pPr>
    </w:p>
    <w:p w14:paraId="3DA5C4B4" w14:textId="78FCE990" w:rsidR="003E2DCB" w:rsidRDefault="00321D92" w:rsidP="00321D92">
      <w:pPr>
        <w:pStyle w:val="DTAOpice"/>
        <w:ind w:left="0"/>
        <w:jc w:val="left"/>
      </w:pPr>
      <w:r w:rsidRPr="00FC3DCC">
        <w:rPr>
          <w:rFonts w:eastAsia="Calibri"/>
          <w:noProof/>
          <w:sz w:val="22"/>
          <w:szCs w:val="22"/>
        </w:rPr>
        <mc:AlternateContent>
          <mc:Choice Requires="wps">
            <w:drawing>
              <wp:anchor distT="0" distB="0" distL="114300" distR="114300" simplePos="0" relativeHeight="251664384" behindDoc="0" locked="0" layoutInCell="1" allowOverlap="1" wp14:anchorId="1A2A1145" wp14:editId="1C4392A5">
                <wp:simplePos x="0" y="0"/>
                <wp:positionH relativeFrom="column">
                  <wp:posOffset>4234180</wp:posOffset>
                </wp:positionH>
                <wp:positionV relativeFrom="paragraph">
                  <wp:posOffset>-34456</wp:posOffset>
                </wp:positionV>
                <wp:extent cx="2580640" cy="2228850"/>
                <wp:effectExtent l="0" t="0" r="0" b="0"/>
                <wp:wrapNone/>
                <wp:docPr id="1382140941" name="Zone de texte 138214094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D854241" w14:textId="77777777" w:rsidR="00EE59C7" w:rsidRPr="00996C91" w:rsidRDefault="00EE59C7" w:rsidP="003E2DCB">
                            <w:pPr>
                              <w:jc w:val="center"/>
                              <w:rPr>
                                <w:bCs/>
                                <w:lang w:val="en-GB"/>
                              </w:rPr>
                            </w:pPr>
                            <w:r w:rsidRPr="00996C91">
                              <w:rPr>
                                <w:bCs/>
                                <w:lang w:val="en-GB"/>
                              </w:rPr>
                              <w:t>REPUBLIC OF CAMEROON</w:t>
                            </w:r>
                          </w:p>
                          <w:p w14:paraId="5C4B981F" w14:textId="77777777" w:rsidR="00EE59C7" w:rsidRPr="00996C91" w:rsidRDefault="00EE59C7" w:rsidP="003E2DCB">
                            <w:pPr>
                              <w:jc w:val="center"/>
                              <w:rPr>
                                <w:bCs/>
                                <w:i/>
                                <w:lang w:val="en-GB"/>
                              </w:rPr>
                            </w:pPr>
                            <w:r w:rsidRPr="00996C91">
                              <w:rPr>
                                <w:bCs/>
                                <w:i/>
                                <w:lang w:val="en-GB"/>
                              </w:rPr>
                              <w:t>Peace – work - fatherland</w:t>
                            </w:r>
                          </w:p>
                          <w:p w14:paraId="5B17B54D" w14:textId="77777777" w:rsidR="00EE59C7" w:rsidRPr="00996C91" w:rsidRDefault="00EE59C7" w:rsidP="003E2DCB">
                            <w:pPr>
                              <w:jc w:val="center"/>
                              <w:rPr>
                                <w:bCs/>
                                <w:lang w:val="en-GB"/>
                              </w:rPr>
                            </w:pPr>
                            <w:r w:rsidRPr="00996C91">
                              <w:rPr>
                                <w:bCs/>
                                <w:lang w:val="en-GB"/>
                              </w:rPr>
                              <w:t>*****</w:t>
                            </w:r>
                          </w:p>
                          <w:p w14:paraId="37933539" w14:textId="77777777" w:rsidR="00EE59C7" w:rsidRPr="00996C91" w:rsidRDefault="00EE59C7" w:rsidP="003E2DCB">
                            <w:pPr>
                              <w:jc w:val="center"/>
                              <w:rPr>
                                <w:bCs/>
                                <w:lang w:val="en-GB"/>
                              </w:rPr>
                            </w:pPr>
                            <w:r w:rsidRPr="00996C91">
                              <w:rPr>
                                <w:bCs/>
                                <w:lang w:val="en-GB"/>
                              </w:rPr>
                              <w:t>SOUTH REGION</w:t>
                            </w:r>
                          </w:p>
                          <w:p w14:paraId="256D94EA" w14:textId="77777777" w:rsidR="00EE59C7" w:rsidRPr="00996C91" w:rsidRDefault="00EE59C7" w:rsidP="003E2DCB">
                            <w:pPr>
                              <w:jc w:val="center"/>
                              <w:rPr>
                                <w:bCs/>
                                <w:lang w:val="en-GB"/>
                              </w:rPr>
                            </w:pPr>
                            <w:r w:rsidRPr="00996C91">
                              <w:rPr>
                                <w:bCs/>
                                <w:lang w:val="en-GB"/>
                              </w:rPr>
                              <w:t>*****</w:t>
                            </w:r>
                          </w:p>
                          <w:p w14:paraId="77F69A3D" w14:textId="77777777" w:rsidR="00EE59C7" w:rsidRPr="00996C91" w:rsidRDefault="00EE59C7" w:rsidP="003E2DCB">
                            <w:pPr>
                              <w:jc w:val="center"/>
                              <w:rPr>
                                <w:bCs/>
                                <w:lang w:val="en-GB"/>
                              </w:rPr>
                            </w:pPr>
                            <w:r w:rsidRPr="00996C91">
                              <w:rPr>
                                <w:bCs/>
                                <w:lang w:val="en-GB"/>
                              </w:rPr>
                              <w:t>NTEM VALLEY DIVISION</w:t>
                            </w:r>
                          </w:p>
                          <w:p w14:paraId="4A881011" w14:textId="77777777" w:rsidR="00EE59C7" w:rsidRPr="00996C91" w:rsidRDefault="00EE59C7" w:rsidP="003E2DCB">
                            <w:pPr>
                              <w:jc w:val="center"/>
                              <w:rPr>
                                <w:bCs/>
                                <w:lang w:val="en-GB"/>
                              </w:rPr>
                            </w:pPr>
                            <w:r w:rsidRPr="00996C91">
                              <w:rPr>
                                <w:bCs/>
                                <w:lang w:val="en-GB"/>
                              </w:rPr>
                              <w:t>*****</w:t>
                            </w:r>
                          </w:p>
                          <w:p w14:paraId="60DD4A65" w14:textId="77777777" w:rsidR="00EE59C7" w:rsidRPr="00996C91" w:rsidRDefault="00EE59C7" w:rsidP="003E2DCB">
                            <w:pPr>
                              <w:jc w:val="center"/>
                              <w:rPr>
                                <w:b/>
                                <w:bCs/>
                                <w:lang w:val="en-GB"/>
                              </w:rPr>
                            </w:pPr>
                            <w:r w:rsidRPr="00996C91">
                              <w:rPr>
                                <w:b/>
                                <w:bCs/>
                                <w:lang w:val="en-GB"/>
                              </w:rPr>
                              <w:t>AMBAM COUNCIL</w:t>
                            </w:r>
                          </w:p>
                          <w:p w14:paraId="247BE5F3" w14:textId="77777777" w:rsidR="00EE59C7" w:rsidRPr="00996C91" w:rsidRDefault="00EE59C7" w:rsidP="003E2DCB">
                            <w:pPr>
                              <w:jc w:val="center"/>
                              <w:rPr>
                                <w:bCs/>
                                <w:lang w:val="en-GB"/>
                              </w:rPr>
                            </w:pPr>
                            <w:r w:rsidRPr="00996C91">
                              <w:rPr>
                                <w:bCs/>
                                <w:lang w:val="en-GB"/>
                              </w:rPr>
                              <w:t>*****</w:t>
                            </w:r>
                          </w:p>
                          <w:p w14:paraId="40316C46" w14:textId="77777777" w:rsidR="00EE59C7" w:rsidRPr="00996C91" w:rsidRDefault="00EE59C7" w:rsidP="003E2DCB">
                            <w:pPr>
                              <w:jc w:val="center"/>
                              <w:rPr>
                                <w:bCs/>
                                <w:lang w:val="en-GB"/>
                              </w:rPr>
                            </w:pPr>
                            <w:r w:rsidRPr="00996C91">
                              <w:rPr>
                                <w:bCs/>
                                <w:lang w:val="en-GB"/>
                              </w:rPr>
                              <w:t>INTERNAL PROCUREMENT COMMISSION</w:t>
                            </w:r>
                          </w:p>
                          <w:p w14:paraId="4313A0D5" w14:textId="77777777" w:rsidR="00EE59C7" w:rsidRPr="00996C91" w:rsidRDefault="00EE59C7" w:rsidP="003E2DCB">
                            <w:pPr>
                              <w:jc w:val="center"/>
                            </w:pPr>
                            <w:r w:rsidRPr="00996C91">
                              <w:t>***********</w:t>
                            </w:r>
                          </w:p>
                          <w:p w14:paraId="630DD854" w14:textId="77777777" w:rsidR="00EE59C7" w:rsidRPr="00996C91" w:rsidRDefault="00EE59C7" w:rsidP="003E2DC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1" o:spid="_x0000_s1049" type="#_x0000_t202" style="position:absolute;margin-left:333.4pt;margin-top:-2.7pt;width:203.2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n9HYQIAALg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" fillcolor="window" stroked="f" strokeweight=".5pt">
                <v:textbox>
                  <w:txbxContent>
                    <w:p w14:paraId="5D854241" w14:textId="77777777" w:rsidR="00EE59C7" w:rsidRPr="00996C91" w:rsidRDefault="00EE59C7" w:rsidP="003E2DCB">
                      <w:pPr>
                        <w:jc w:val="center"/>
                        <w:rPr>
                          <w:bCs/>
                          <w:lang w:val="en-GB"/>
                        </w:rPr>
                      </w:pPr>
                      <w:r w:rsidRPr="00996C91">
                        <w:rPr>
                          <w:bCs/>
                          <w:lang w:val="en-GB"/>
                        </w:rPr>
                        <w:t>REPUBLIC OF CAMEROON</w:t>
                      </w:r>
                    </w:p>
                    <w:p w14:paraId="5C4B981F" w14:textId="77777777" w:rsidR="00EE59C7" w:rsidRPr="00996C91" w:rsidRDefault="00EE59C7" w:rsidP="003E2DCB">
                      <w:pPr>
                        <w:jc w:val="center"/>
                        <w:rPr>
                          <w:bCs/>
                          <w:i/>
                          <w:lang w:val="en-GB"/>
                        </w:rPr>
                      </w:pPr>
                      <w:r w:rsidRPr="00996C91">
                        <w:rPr>
                          <w:bCs/>
                          <w:i/>
                          <w:lang w:val="en-GB"/>
                        </w:rPr>
                        <w:t>Peace – work - fatherland</w:t>
                      </w:r>
                    </w:p>
                    <w:p w14:paraId="5B17B54D" w14:textId="77777777" w:rsidR="00EE59C7" w:rsidRPr="00996C91" w:rsidRDefault="00EE59C7" w:rsidP="003E2DCB">
                      <w:pPr>
                        <w:jc w:val="center"/>
                        <w:rPr>
                          <w:bCs/>
                          <w:lang w:val="en-GB"/>
                        </w:rPr>
                      </w:pPr>
                      <w:r w:rsidRPr="00996C91">
                        <w:rPr>
                          <w:bCs/>
                          <w:lang w:val="en-GB"/>
                        </w:rPr>
                        <w:t>*****</w:t>
                      </w:r>
                    </w:p>
                    <w:p w14:paraId="37933539" w14:textId="77777777" w:rsidR="00EE59C7" w:rsidRPr="00996C91" w:rsidRDefault="00EE59C7" w:rsidP="003E2DCB">
                      <w:pPr>
                        <w:jc w:val="center"/>
                        <w:rPr>
                          <w:bCs/>
                          <w:lang w:val="en-GB"/>
                        </w:rPr>
                      </w:pPr>
                      <w:r w:rsidRPr="00996C91">
                        <w:rPr>
                          <w:bCs/>
                          <w:lang w:val="en-GB"/>
                        </w:rPr>
                        <w:t>SOUTH REGION</w:t>
                      </w:r>
                    </w:p>
                    <w:p w14:paraId="256D94EA" w14:textId="77777777" w:rsidR="00EE59C7" w:rsidRPr="00996C91" w:rsidRDefault="00EE59C7" w:rsidP="003E2DCB">
                      <w:pPr>
                        <w:jc w:val="center"/>
                        <w:rPr>
                          <w:bCs/>
                          <w:lang w:val="en-GB"/>
                        </w:rPr>
                      </w:pPr>
                      <w:r w:rsidRPr="00996C91">
                        <w:rPr>
                          <w:bCs/>
                          <w:lang w:val="en-GB"/>
                        </w:rPr>
                        <w:t>*****</w:t>
                      </w:r>
                    </w:p>
                    <w:p w14:paraId="77F69A3D" w14:textId="77777777" w:rsidR="00EE59C7" w:rsidRPr="00996C91" w:rsidRDefault="00EE59C7" w:rsidP="003E2DCB">
                      <w:pPr>
                        <w:jc w:val="center"/>
                        <w:rPr>
                          <w:bCs/>
                          <w:lang w:val="en-GB"/>
                        </w:rPr>
                      </w:pPr>
                      <w:r w:rsidRPr="00996C91">
                        <w:rPr>
                          <w:bCs/>
                          <w:lang w:val="en-GB"/>
                        </w:rPr>
                        <w:t>NTEM VALLEY DIVISION</w:t>
                      </w:r>
                    </w:p>
                    <w:p w14:paraId="4A881011" w14:textId="77777777" w:rsidR="00EE59C7" w:rsidRPr="00996C91" w:rsidRDefault="00EE59C7" w:rsidP="003E2DCB">
                      <w:pPr>
                        <w:jc w:val="center"/>
                        <w:rPr>
                          <w:bCs/>
                          <w:lang w:val="en-GB"/>
                        </w:rPr>
                      </w:pPr>
                      <w:r w:rsidRPr="00996C91">
                        <w:rPr>
                          <w:bCs/>
                          <w:lang w:val="en-GB"/>
                        </w:rPr>
                        <w:t>*****</w:t>
                      </w:r>
                    </w:p>
                    <w:p w14:paraId="60DD4A65" w14:textId="77777777" w:rsidR="00EE59C7" w:rsidRPr="00996C91" w:rsidRDefault="00EE59C7" w:rsidP="003E2DCB">
                      <w:pPr>
                        <w:jc w:val="center"/>
                        <w:rPr>
                          <w:b/>
                          <w:bCs/>
                          <w:lang w:val="en-GB"/>
                        </w:rPr>
                      </w:pPr>
                      <w:r w:rsidRPr="00996C91">
                        <w:rPr>
                          <w:b/>
                          <w:bCs/>
                          <w:lang w:val="en-GB"/>
                        </w:rPr>
                        <w:t>AMBAM COUNCIL</w:t>
                      </w:r>
                    </w:p>
                    <w:p w14:paraId="247BE5F3" w14:textId="77777777" w:rsidR="00EE59C7" w:rsidRPr="00996C91" w:rsidRDefault="00EE59C7" w:rsidP="003E2DCB">
                      <w:pPr>
                        <w:jc w:val="center"/>
                        <w:rPr>
                          <w:bCs/>
                          <w:lang w:val="en-GB"/>
                        </w:rPr>
                      </w:pPr>
                      <w:r w:rsidRPr="00996C91">
                        <w:rPr>
                          <w:bCs/>
                          <w:lang w:val="en-GB"/>
                        </w:rPr>
                        <w:t>*****</w:t>
                      </w:r>
                    </w:p>
                    <w:p w14:paraId="40316C46" w14:textId="77777777" w:rsidR="00EE59C7" w:rsidRPr="00996C91" w:rsidRDefault="00EE59C7" w:rsidP="003E2DCB">
                      <w:pPr>
                        <w:jc w:val="center"/>
                        <w:rPr>
                          <w:bCs/>
                          <w:lang w:val="en-GB"/>
                        </w:rPr>
                      </w:pPr>
                      <w:r w:rsidRPr="00996C91">
                        <w:rPr>
                          <w:bCs/>
                          <w:lang w:val="en-GB"/>
                        </w:rPr>
                        <w:t>INTERNAL PROCUREMENT COMMISSION</w:t>
                      </w:r>
                    </w:p>
                    <w:p w14:paraId="4313A0D5" w14:textId="77777777" w:rsidR="00EE59C7" w:rsidRPr="00996C91" w:rsidRDefault="00EE59C7" w:rsidP="003E2DCB">
                      <w:pPr>
                        <w:jc w:val="center"/>
                      </w:pPr>
                      <w:r w:rsidRPr="00996C91">
                        <w:t>***********</w:t>
                      </w:r>
                    </w:p>
                    <w:p w14:paraId="630DD854" w14:textId="77777777" w:rsidR="00EE59C7" w:rsidRPr="00996C91" w:rsidRDefault="00EE59C7" w:rsidP="003E2DCB">
                      <w:pPr>
                        <w:rPr>
                          <w:lang w:val="en-US"/>
                        </w:rPr>
                      </w:pPr>
                    </w:p>
                  </w:txbxContent>
                </v:textbox>
              </v:shape>
            </w:pict>
          </mc:Fallback>
        </mc:AlternateContent>
      </w:r>
      <w:r w:rsidRPr="00FC3DCC">
        <w:rPr>
          <w:rFonts w:eastAsia="Calibri"/>
          <w:noProof/>
          <w:sz w:val="22"/>
          <w:szCs w:val="22"/>
        </w:rPr>
        <w:drawing>
          <wp:anchor distT="0" distB="0" distL="114300" distR="114300" simplePos="0" relativeHeight="251665408" behindDoc="0" locked="0" layoutInCell="1" allowOverlap="1" wp14:anchorId="09F42B5E" wp14:editId="675D813B">
            <wp:simplePos x="0" y="0"/>
            <wp:positionH relativeFrom="column">
              <wp:posOffset>2475230</wp:posOffset>
            </wp:positionH>
            <wp:positionV relativeFrom="paragraph">
              <wp:posOffset>239561</wp:posOffset>
            </wp:positionV>
            <wp:extent cx="1689100" cy="2074545"/>
            <wp:effectExtent l="0" t="0" r="6350" b="1905"/>
            <wp:wrapNone/>
            <wp:docPr id="1382140944" name="Image 138214094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63360" behindDoc="0" locked="0" layoutInCell="1" allowOverlap="1" wp14:anchorId="2856CCBC" wp14:editId="0933A49B">
                <wp:simplePos x="0" y="0"/>
                <wp:positionH relativeFrom="column">
                  <wp:posOffset>-358140</wp:posOffset>
                </wp:positionH>
                <wp:positionV relativeFrom="paragraph">
                  <wp:posOffset>-35146</wp:posOffset>
                </wp:positionV>
                <wp:extent cx="2700020" cy="2809875"/>
                <wp:effectExtent l="0" t="0" r="5080" b="9525"/>
                <wp:wrapNone/>
                <wp:docPr id="1382140942" name="Zone de texte 138214094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530FD43" w14:textId="77777777" w:rsidR="00EE59C7" w:rsidRPr="00996C91" w:rsidRDefault="00EE59C7" w:rsidP="003E2DCB">
                            <w:pPr>
                              <w:jc w:val="center"/>
                              <w:rPr>
                                <w:bCs/>
                              </w:rPr>
                            </w:pPr>
                            <w:r w:rsidRPr="00996C91">
                              <w:rPr>
                                <w:bCs/>
                              </w:rPr>
                              <w:t>REPUBLIQUE DU CAMEROUN</w:t>
                            </w:r>
                          </w:p>
                          <w:p w14:paraId="6370B8A6" w14:textId="77777777" w:rsidR="00EE59C7" w:rsidRPr="00996C91" w:rsidRDefault="00EE59C7" w:rsidP="003E2DCB">
                            <w:pPr>
                              <w:jc w:val="center"/>
                              <w:rPr>
                                <w:bCs/>
                                <w:i/>
                              </w:rPr>
                            </w:pPr>
                            <w:r w:rsidRPr="00996C91">
                              <w:rPr>
                                <w:bCs/>
                                <w:i/>
                              </w:rPr>
                              <w:t>Paix –travail –patrie</w:t>
                            </w:r>
                          </w:p>
                          <w:p w14:paraId="766892D1" w14:textId="77777777" w:rsidR="00EE59C7" w:rsidRPr="00996C91" w:rsidRDefault="00EE59C7" w:rsidP="003E2DCB">
                            <w:pPr>
                              <w:jc w:val="center"/>
                              <w:rPr>
                                <w:bCs/>
                              </w:rPr>
                            </w:pPr>
                            <w:r w:rsidRPr="00996C91">
                              <w:rPr>
                                <w:bCs/>
                              </w:rPr>
                              <w:t>*****</w:t>
                            </w:r>
                          </w:p>
                          <w:p w14:paraId="24D545F4" w14:textId="77777777" w:rsidR="00EE59C7" w:rsidRPr="00996C91" w:rsidRDefault="00EE59C7" w:rsidP="003E2DCB">
                            <w:pPr>
                              <w:jc w:val="center"/>
                              <w:rPr>
                                <w:bCs/>
                              </w:rPr>
                            </w:pPr>
                            <w:r w:rsidRPr="00996C91">
                              <w:rPr>
                                <w:bCs/>
                              </w:rPr>
                              <w:t>REGION DU SUD</w:t>
                            </w:r>
                          </w:p>
                          <w:p w14:paraId="24E95604" w14:textId="77777777" w:rsidR="00EE59C7" w:rsidRPr="00996C91" w:rsidRDefault="00EE59C7" w:rsidP="003E2DCB">
                            <w:pPr>
                              <w:jc w:val="center"/>
                              <w:rPr>
                                <w:bCs/>
                              </w:rPr>
                            </w:pPr>
                            <w:r w:rsidRPr="00996C91">
                              <w:rPr>
                                <w:bCs/>
                              </w:rPr>
                              <w:t>*****</w:t>
                            </w:r>
                          </w:p>
                          <w:p w14:paraId="2695B005" w14:textId="77777777" w:rsidR="00EE59C7" w:rsidRPr="00996C91" w:rsidRDefault="00EE59C7" w:rsidP="003E2DCB">
                            <w:pPr>
                              <w:jc w:val="center"/>
                              <w:rPr>
                                <w:bCs/>
                              </w:rPr>
                            </w:pPr>
                            <w:r w:rsidRPr="00996C91">
                              <w:rPr>
                                <w:bCs/>
                              </w:rPr>
                              <w:t>DÉPARTEMENT DE LA VALLÉE DU NTEM</w:t>
                            </w:r>
                          </w:p>
                          <w:p w14:paraId="578E7E1E" w14:textId="77777777" w:rsidR="00EE59C7" w:rsidRPr="00996C91" w:rsidRDefault="00EE59C7" w:rsidP="003E2DCB">
                            <w:pPr>
                              <w:jc w:val="center"/>
                              <w:rPr>
                                <w:bCs/>
                              </w:rPr>
                            </w:pPr>
                            <w:r w:rsidRPr="00996C91">
                              <w:rPr>
                                <w:bCs/>
                              </w:rPr>
                              <w:t>*****</w:t>
                            </w:r>
                          </w:p>
                          <w:p w14:paraId="1089179F" w14:textId="77777777" w:rsidR="00EE59C7" w:rsidRPr="00996C91" w:rsidRDefault="00EE59C7" w:rsidP="003E2DCB">
                            <w:pPr>
                              <w:jc w:val="center"/>
                              <w:rPr>
                                <w:bCs/>
                              </w:rPr>
                            </w:pPr>
                            <w:r w:rsidRPr="00996C91">
                              <w:rPr>
                                <w:bCs/>
                              </w:rPr>
                              <w:t>COMMUNE D’AMBAM</w:t>
                            </w:r>
                          </w:p>
                          <w:p w14:paraId="765BF69D" w14:textId="77777777" w:rsidR="00EE59C7" w:rsidRPr="00996C91" w:rsidRDefault="00EE59C7" w:rsidP="003E2DCB">
                            <w:pPr>
                              <w:jc w:val="center"/>
                              <w:rPr>
                                <w:bCs/>
                              </w:rPr>
                            </w:pPr>
                            <w:r w:rsidRPr="00996C91">
                              <w:rPr>
                                <w:bCs/>
                              </w:rPr>
                              <w:t>*****</w:t>
                            </w:r>
                          </w:p>
                          <w:p w14:paraId="4110ECA8" w14:textId="77777777" w:rsidR="00EE59C7" w:rsidRPr="00996C91" w:rsidRDefault="00EE59C7"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153BA2E" w14:textId="77777777" w:rsidR="00EE59C7" w:rsidRPr="00996C91" w:rsidRDefault="00EE59C7" w:rsidP="003E2DCB">
                            <w:pPr>
                              <w:jc w:val="center"/>
                            </w:pPr>
                            <w:r w:rsidRPr="00996C91">
                              <w:t xml:space="preserve"> </w:t>
                            </w:r>
                          </w:p>
                          <w:p w14:paraId="441A45AF" w14:textId="77777777" w:rsidR="00EE59C7" w:rsidRPr="00996C91" w:rsidRDefault="00EE59C7" w:rsidP="003E2DCB">
                            <w:pPr>
                              <w:jc w:val="center"/>
                              <w:rPr>
                                <w:b/>
                              </w:rPr>
                            </w:pPr>
                            <w:r w:rsidRPr="00996C91">
                              <w:rPr>
                                <w:b/>
                                <w:lang w:val="en-US"/>
                              </w:rPr>
                              <w:t>BP 163 AMBAM</w:t>
                            </w:r>
                          </w:p>
                          <w:p w14:paraId="3EF035A6" w14:textId="77777777" w:rsidR="00EE59C7" w:rsidRPr="00996C91" w:rsidRDefault="00EE59C7" w:rsidP="003E2DCB">
                            <w:pPr>
                              <w:jc w:val="center"/>
                              <w:rPr>
                                <w:bCs/>
                              </w:rPr>
                            </w:pPr>
                          </w:p>
                          <w:p w14:paraId="2046EA70" w14:textId="77777777" w:rsidR="00EE59C7" w:rsidRPr="00996C91" w:rsidRDefault="00EE59C7" w:rsidP="003E2DC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2" o:spid="_x0000_s1050" type="#_x0000_t202" style="position:absolute;margin-left:-28.2pt;margin-top:-2.75pt;width:212.6pt;height:2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" fillcolor="window" stroked="f" strokeweight=".5pt">
                <v:textbox>
                  <w:txbxContent>
                    <w:p w14:paraId="2530FD43" w14:textId="77777777" w:rsidR="00EE59C7" w:rsidRPr="00996C91" w:rsidRDefault="00EE59C7" w:rsidP="003E2DCB">
                      <w:pPr>
                        <w:jc w:val="center"/>
                        <w:rPr>
                          <w:bCs/>
                        </w:rPr>
                      </w:pPr>
                      <w:r w:rsidRPr="00996C91">
                        <w:rPr>
                          <w:bCs/>
                        </w:rPr>
                        <w:t>REPUBLIQUE DU CAMEROUN</w:t>
                      </w:r>
                    </w:p>
                    <w:p w14:paraId="6370B8A6" w14:textId="77777777" w:rsidR="00EE59C7" w:rsidRPr="00996C91" w:rsidRDefault="00EE59C7" w:rsidP="003E2DCB">
                      <w:pPr>
                        <w:jc w:val="center"/>
                        <w:rPr>
                          <w:bCs/>
                          <w:i/>
                        </w:rPr>
                      </w:pPr>
                      <w:r w:rsidRPr="00996C91">
                        <w:rPr>
                          <w:bCs/>
                          <w:i/>
                        </w:rPr>
                        <w:t>Paix –travail –patrie</w:t>
                      </w:r>
                    </w:p>
                    <w:p w14:paraId="766892D1" w14:textId="77777777" w:rsidR="00EE59C7" w:rsidRPr="00996C91" w:rsidRDefault="00EE59C7" w:rsidP="003E2DCB">
                      <w:pPr>
                        <w:jc w:val="center"/>
                        <w:rPr>
                          <w:bCs/>
                        </w:rPr>
                      </w:pPr>
                      <w:r w:rsidRPr="00996C91">
                        <w:rPr>
                          <w:bCs/>
                        </w:rPr>
                        <w:t>*****</w:t>
                      </w:r>
                    </w:p>
                    <w:p w14:paraId="24D545F4" w14:textId="77777777" w:rsidR="00EE59C7" w:rsidRPr="00996C91" w:rsidRDefault="00EE59C7" w:rsidP="003E2DCB">
                      <w:pPr>
                        <w:jc w:val="center"/>
                        <w:rPr>
                          <w:bCs/>
                        </w:rPr>
                      </w:pPr>
                      <w:r w:rsidRPr="00996C91">
                        <w:rPr>
                          <w:bCs/>
                        </w:rPr>
                        <w:t>REGION DU SUD</w:t>
                      </w:r>
                    </w:p>
                    <w:p w14:paraId="24E95604" w14:textId="77777777" w:rsidR="00EE59C7" w:rsidRPr="00996C91" w:rsidRDefault="00EE59C7" w:rsidP="003E2DCB">
                      <w:pPr>
                        <w:jc w:val="center"/>
                        <w:rPr>
                          <w:bCs/>
                        </w:rPr>
                      </w:pPr>
                      <w:r w:rsidRPr="00996C91">
                        <w:rPr>
                          <w:bCs/>
                        </w:rPr>
                        <w:t>*****</w:t>
                      </w:r>
                    </w:p>
                    <w:p w14:paraId="2695B005" w14:textId="77777777" w:rsidR="00EE59C7" w:rsidRPr="00996C91" w:rsidRDefault="00EE59C7" w:rsidP="003E2DCB">
                      <w:pPr>
                        <w:jc w:val="center"/>
                        <w:rPr>
                          <w:bCs/>
                        </w:rPr>
                      </w:pPr>
                      <w:r w:rsidRPr="00996C91">
                        <w:rPr>
                          <w:bCs/>
                        </w:rPr>
                        <w:t>DÉPARTEMENT DE LA VALLÉE DU NTEM</w:t>
                      </w:r>
                    </w:p>
                    <w:p w14:paraId="578E7E1E" w14:textId="77777777" w:rsidR="00EE59C7" w:rsidRPr="00996C91" w:rsidRDefault="00EE59C7" w:rsidP="003E2DCB">
                      <w:pPr>
                        <w:jc w:val="center"/>
                        <w:rPr>
                          <w:bCs/>
                        </w:rPr>
                      </w:pPr>
                      <w:r w:rsidRPr="00996C91">
                        <w:rPr>
                          <w:bCs/>
                        </w:rPr>
                        <w:t>*****</w:t>
                      </w:r>
                    </w:p>
                    <w:p w14:paraId="1089179F" w14:textId="77777777" w:rsidR="00EE59C7" w:rsidRPr="00996C91" w:rsidRDefault="00EE59C7" w:rsidP="003E2DCB">
                      <w:pPr>
                        <w:jc w:val="center"/>
                        <w:rPr>
                          <w:bCs/>
                        </w:rPr>
                      </w:pPr>
                      <w:r w:rsidRPr="00996C91">
                        <w:rPr>
                          <w:bCs/>
                        </w:rPr>
                        <w:t>COMMUNE D’AMBAM</w:t>
                      </w:r>
                    </w:p>
                    <w:p w14:paraId="765BF69D" w14:textId="77777777" w:rsidR="00EE59C7" w:rsidRPr="00996C91" w:rsidRDefault="00EE59C7" w:rsidP="003E2DCB">
                      <w:pPr>
                        <w:jc w:val="center"/>
                        <w:rPr>
                          <w:bCs/>
                        </w:rPr>
                      </w:pPr>
                      <w:r w:rsidRPr="00996C91">
                        <w:rPr>
                          <w:bCs/>
                        </w:rPr>
                        <w:t>*****</w:t>
                      </w:r>
                    </w:p>
                    <w:p w14:paraId="4110ECA8" w14:textId="77777777" w:rsidR="00EE59C7" w:rsidRPr="00996C91" w:rsidRDefault="00EE59C7"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153BA2E" w14:textId="77777777" w:rsidR="00EE59C7" w:rsidRPr="00996C91" w:rsidRDefault="00EE59C7" w:rsidP="003E2DCB">
                      <w:pPr>
                        <w:jc w:val="center"/>
                      </w:pPr>
                      <w:r w:rsidRPr="00996C91">
                        <w:t xml:space="preserve"> </w:t>
                      </w:r>
                    </w:p>
                    <w:p w14:paraId="441A45AF" w14:textId="77777777" w:rsidR="00EE59C7" w:rsidRPr="00996C91" w:rsidRDefault="00EE59C7" w:rsidP="003E2DCB">
                      <w:pPr>
                        <w:jc w:val="center"/>
                        <w:rPr>
                          <w:b/>
                        </w:rPr>
                      </w:pPr>
                      <w:r w:rsidRPr="00996C91">
                        <w:rPr>
                          <w:b/>
                          <w:lang w:val="en-US"/>
                        </w:rPr>
                        <w:t>BP 163 AMBAM</w:t>
                      </w:r>
                    </w:p>
                    <w:p w14:paraId="3EF035A6" w14:textId="77777777" w:rsidR="00EE59C7" w:rsidRPr="00996C91" w:rsidRDefault="00EE59C7" w:rsidP="003E2DCB">
                      <w:pPr>
                        <w:jc w:val="center"/>
                        <w:rPr>
                          <w:bCs/>
                        </w:rPr>
                      </w:pPr>
                    </w:p>
                    <w:p w14:paraId="2046EA70" w14:textId="77777777" w:rsidR="00EE59C7" w:rsidRPr="00996C91" w:rsidRDefault="00EE59C7" w:rsidP="003E2DCB">
                      <w:pPr>
                        <w:jc w:val="center"/>
                        <w:rPr>
                          <w:bCs/>
                        </w:rPr>
                      </w:pPr>
                    </w:p>
                  </w:txbxContent>
                </v:textbox>
              </v:shape>
            </w:pict>
          </mc:Fallback>
        </mc:AlternateContent>
      </w:r>
    </w:p>
    <w:p w14:paraId="66935A1F" w14:textId="3824DB46" w:rsidR="003E2DCB" w:rsidRPr="00FC3DCC" w:rsidRDefault="003E2DCB" w:rsidP="003E2DCB">
      <w:pPr>
        <w:widowControl w:val="0"/>
        <w:suppressAutoHyphens w:val="0"/>
        <w:autoSpaceDE w:val="0"/>
        <w:autoSpaceDN/>
        <w:spacing w:line="200" w:lineRule="exact"/>
        <w:ind w:left="578" w:hanging="578"/>
        <w:jc w:val="both"/>
        <w:textAlignment w:val="auto"/>
        <w:rPr>
          <w:szCs w:val="20"/>
        </w:rPr>
      </w:pPr>
    </w:p>
    <w:p w14:paraId="3DF53C6A" w14:textId="77777777" w:rsidR="003E2DCB" w:rsidRPr="00FC3DCC" w:rsidRDefault="003E2DCB" w:rsidP="003E2DCB">
      <w:pPr>
        <w:suppressAutoHyphens w:val="0"/>
        <w:autoSpaceDN/>
        <w:spacing w:after="160" w:line="259" w:lineRule="auto"/>
        <w:ind w:right="-234"/>
        <w:textAlignment w:val="auto"/>
        <w:rPr>
          <w:rFonts w:eastAsia="Calibri"/>
          <w:b/>
          <w:sz w:val="22"/>
          <w:szCs w:val="22"/>
          <w:u w:val="single"/>
          <w:lang w:eastAsia="en-US"/>
        </w:rPr>
      </w:pPr>
    </w:p>
    <w:p w14:paraId="041B9098" w14:textId="31140107" w:rsidR="003E2DCB" w:rsidRDefault="003E2DCB" w:rsidP="00337DDE">
      <w:pPr>
        <w:tabs>
          <w:tab w:val="left" w:pos="4586"/>
        </w:tabs>
        <w:suppressAutoHyphens w:val="0"/>
        <w:autoSpaceDN/>
        <w:spacing w:after="160" w:line="259" w:lineRule="auto"/>
        <w:textAlignment w:val="auto"/>
        <w:rPr>
          <w:rFonts w:eastAsia="Calibri"/>
          <w:b/>
          <w:sz w:val="22"/>
          <w:szCs w:val="22"/>
          <w:u w:val="single"/>
          <w:lang w:eastAsia="en-US"/>
        </w:rPr>
      </w:pPr>
    </w:p>
    <w:p w14:paraId="67783225" w14:textId="77777777" w:rsidR="00337DDE"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0928B606" w14:textId="77777777" w:rsidR="00337DDE"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79DBABF7" w14:textId="77777777" w:rsidR="00337DDE"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7B610DE0" w14:textId="77777777" w:rsidR="00337DDE"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555E40FC" w14:textId="77777777" w:rsidR="00337DDE" w:rsidRPr="00FC3DCC"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3086C1C7"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4976F61D" w14:textId="77777777" w:rsidR="00321D92" w:rsidRDefault="00321D92" w:rsidP="003E2DCB">
      <w:pPr>
        <w:suppressAutoHyphens w:val="0"/>
        <w:autoSpaceDN/>
        <w:spacing w:line="276" w:lineRule="auto"/>
        <w:textAlignment w:val="auto"/>
      </w:pPr>
    </w:p>
    <w:p w14:paraId="5D82213F" w14:textId="77777777" w:rsidR="003E2DCB" w:rsidRPr="00FC3DCC" w:rsidRDefault="003E2DCB" w:rsidP="003E2DCB">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64425A28"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60899C6D" w14:textId="77777777" w:rsidR="003E2DCB"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1A42F105"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66432" behindDoc="0" locked="0" layoutInCell="1" allowOverlap="1" wp14:anchorId="04B6695B" wp14:editId="1D3E7E91">
                <wp:simplePos x="0" y="0"/>
                <wp:positionH relativeFrom="column">
                  <wp:posOffset>-110490</wp:posOffset>
                </wp:positionH>
                <wp:positionV relativeFrom="paragraph">
                  <wp:posOffset>131795</wp:posOffset>
                </wp:positionV>
                <wp:extent cx="6466840" cy="1797269"/>
                <wp:effectExtent l="38100" t="38100" r="29210" b="31750"/>
                <wp:wrapNone/>
                <wp:docPr id="1382140943" name="Rectangle à coins arrondis 1382140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55C85BA4" w14:textId="3613508B"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06D4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7CA2E1B" w14:textId="77777777" w:rsidR="00EE59C7" w:rsidRPr="00FC3DCC" w:rsidRDefault="00EE59C7" w:rsidP="003E2DCB">
                            <w:pPr>
                              <w:widowControl w:val="0"/>
                              <w:autoSpaceDE w:val="0"/>
                              <w:ind w:left="284" w:right="136"/>
                              <w:jc w:val="both"/>
                              <w:rPr>
                                <w:sz w:val="28"/>
                                <w:szCs w:val="28"/>
                              </w:rPr>
                            </w:pPr>
                          </w:p>
                          <w:p w14:paraId="32579F9F" w14:textId="77777777" w:rsidR="00EE59C7" w:rsidRPr="00FC3DCC" w:rsidRDefault="00EE59C7" w:rsidP="003E2DCB">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43" o:spid="_x0000_s1051" style="position:absolute;left:0;text-align:left;margin-left:-8.7pt;margin-top:10.4pt;width:509.2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" strokeweight="6pt">
                <v:stroke linestyle="thickBetweenThin"/>
                <v:textbox>
                  <w:txbxContent>
                    <w:p w14:paraId="55C85BA4" w14:textId="3613508B"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206D4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7CA2E1B" w14:textId="77777777" w:rsidR="00EE59C7" w:rsidRPr="00FC3DCC" w:rsidRDefault="00EE59C7" w:rsidP="003E2DCB">
                      <w:pPr>
                        <w:widowControl w:val="0"/>
                        <w:autoSpaceDE w:val="0"/>
                        <w:ind w:left="284" w:right="136"/>
                        <w:jc w:val="both"/>
                        <w:rPr>
                          <w:sz w:val="28"/>
                          <w:szCs w:val="28"/>
                        </w:rPr>
                      </w:pPr>
                    </w:p>
                    <w:p w14:paraId="32579F9F" w14:textId="77777777" w:rsidR="00EE59C7" w:rsidRPr="00FC3DCC" w:rsidRDefault="00EE59C7" w:rsidP="003E2DCB">
                      <w:pPr>
                        <w:widowControl w:val="0"/>
                        <w:autoSpaceDE w:val="0"/>
                        <w:ind w:left="285" w:right="135"/>
                        <w:jc w:val="both"/>
                        <w:rPr>
                          <w:b/>
                          <w:bCs/>
                          <w:sz w:val="28"/>
                          <w:szCs w:val="28"/>
                        </w:rPr>
                      </w:pPr>
                    </w:p>
                  </w:txbxContent>
                </v:textbox>
              </v:roundrect>
            </w:pict>
          </mc:Fallback>
        </mc:AlternateContent>
      </w:r>
    </w:p>
    <w:p w14:paraId="1525041E" w14:textId="77777777" w:rsidR="003E2DCB" w:rsidRDefault="003E2DCB" w:rsidP="003E2DCB">
      <w:pPr>
        <w:spacing w:line="360" w:lineRule="auto"/>
        <w:jc w:val="center"/>
        <w:rPr>
          <w:b/>
        </w:rPr>
      </w:pPr>
    </w:p>
    <w:p w14:paraId="481BA852" w14:textId="77777777" w:rsidR="003E2DCB" w:rsidRDefault="003E2DCB" w:rsidP="003E2DCB">
      <w:pPr>
        <w:spacing w:line="360" w:lineRule="auto"/>
        <w:jc w:val="center"/>
        <w:rPr>
          <w:b/>
        </w:rPr>
      </w:pPr>
    </w:p>
    <w:p w14:paraId="68153F2F" w14:textId="77777777" w:rsidR="003E2DCB" w:rsidRDefault="003E2DCB" w:rsidP="003E2DCB">
      <w:pPr>
        <w:spacing w:line="360" w:lineRule="auto"/>
        <w:jc w:val="center"/>
        <w:rPr>
          <w:b/>
        </w:rPr>
      </w:pPr>
    </w:p>
    <w:p w14:paraId="1225CF69" w14:textId="77777777" w:rsidR="003E2DCB" w:rsidRDefault="003E2DCB" w:rsidP="003E2DCB">
      <w:pPr>
        <w:spacing w:line="360" w:lineRule="auto"/>
        <w:jc w:val="center"/>
        <w:rPr>
          <w:b/>
        </w:rPr>
      </w:pPr>
    </w:p>
    <w:p w14:paraId="4F92A0BF" w14:textId="77777777" w:rsidR="003E2DCB" w:rsidRDefault="003E2DCB" w:rsidP="003E2DCB">
      <w:pPr>
        <w:spacing w:line="360" w:lineRule="auto"/>
        <w:jc w:val="center"/>
        <w:rPr>
          <w:b/>
        </w:rPr>
      </w:pPr>
    </w:p>
    <w:p w14:paraId="472DA2AB" w14:textId="77777777" w:rsidR="003E2DCB" w:rsidRPr="00912962" w:rsidRDefault="003E2DCB" w:rsidP="003E2DCB">
      <w:pPr>
        <w:spacing w:line="360" w:lineRule="auto"/>
        <w:jc w:val="center"/>
        <w:rPr>
          <w:b/>
        </w:rPr>
      </w:pPr>
    </w:p>
    <w:p w14:paraId="3CC64773" w14:textId="77777777" w:rsidR="003E2DCB" w:rsidRDefault="003E2DCB" w:rsidP="003E2DCB">
      <w:pPr>
        <w:widowControl w:val="0"/>
        <w:autoSpaceDE w:val="0"/>
        <w:spacing w:line="360" w:lineRule="auto"/>
        <w:ind w:right="-20"/>
        <w:jc w:val="center"/>
        <w:rPr>
          <w:b/>
        </w:rPr>
      </w:pPr>
    </w:p>
    <w:p w14:paraId="1DAFCBA4" w14:textId="77777777" w:rsidR="003E2DCB" w:rsidRDefault="003E2DCB" w:rsidP="003E2DCB">
      <w:pPr>
        <w:widowControl w:val="0"/>
        <w:autoSpaceDE w:val="0"/>
        <w:spacing w:line="360" w:lineRule="auto"/>
        <w:ind w:right="-20"/>
        <w:jc w:val="center"/>
        <w:rPr>
          <w:b/>
        </w:rPr>
      </w:pPr>
    </w:p>
    <w:p w14:paraId="7C240347"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0C9EBD8C" w14:textId="45306945" w:rsidR="003E2DCB" w:rsidRPr="00B51C49" w:rsidRDefault="003468D1" w:rsidP="00346CF4">
      <w:pPr>
        <w:numPr>
          <w:ilvl w:val="0"/>
          <w:numId w:val="78"/>
        </w:numPr>
        <w:suppressAutoHyphens w:val="0"/>
        <w:autoSpaceDN/>
        <w:spacing w:after="160" w:line="360" w:lineRule="auto"/>
        <w:ind w:left="644"/>
        <w:jc w:val="both"/>
        <w:textAlignment w:val="auto"/>
        <w:rPr>
          <w:b/>
          <w:sz w:val="28"/>
        </w:rPr>
      </w:pPr>
      <w:r>
        <w:rPr>
          <w:b/>
          <w:sz w:val="28"/>
        </w:rPr>
        <w:t>EXERCICE : 2026</w:t>
      </w:r>
    </w:p>
    <w:p w14:paraId="40DA55FD"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1321923F"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58A11C06" w14:textId="4C675C93" w:rsidR="001645A3" w:rsidRPr="00912962" w:rsidRDefault="0096357B" w:rsidP="000F344E">
      <w:pPr>
        <w:pStyle w:val="DTAOpice"/>
      </w:pPr>
      <w:r>
        <w:t xml:space="preserve">piece 8. </w:t>
      </w:r>
      <w:r w:rsidR="001645A3" w:rsidRPr="00912962">
        <w:t>Cadre du bordereau des prix unitaires et des prix forfaitaires</w:t>
      </w:r>
      <w:bookmarkEnd w:id="223"/>
      <w:bookmarkEnd w:id="224"/>
      <w:bookmarkEnd w:id="225"/>
    </w:p>
    <w:p w14:paraId="2549519E" w14:textId="77777777" w:rsidR="00E75311" w:rsidRDefault="00E75311" w:rsidP="00043FB9">
      <w:pPr>
        <w:widowControl w:val="0"/>
        <w:autoSpaceDE w:val="0"/>
        <w:spacing w:line="360" w:lineRule="auto"/>
        <w:ind w:right="-20"/>
        <w:jc w:val="both"/>
        <w:rPr>
          <w:color w:val="000000" w:themeColor="text1"/>
          <w:spacing w:val="40"/>
        </w:rPr>
      </w:pPr>
    </w:p>
    <w:p w14:paraId="566A54BD" w14:textId="77777777" w:rsidR="009C1342" w:rsidRDefault="009C1342" w:rsidP="00043FB9">
      <w:pPr>
        <w:widowControl w:val="0"/>
        <w:autoSpaceDE w:val="0"/>
        <w:spacing w:line="360" w:lineRule="auto"/>
        <w:ind w:right="-20"/>
        <w:jc w:val="both"/>
        <w:rPr>
          <w:color w:val="000000" w:themeColor="text1"/>
          <w:spacing w:val="40"/>
        </w:rPr>
      </w:pPr>
    </w:p>
    <w:p w14:paraId="4841B12C" w14:textId="77777777" w:rsidR="009C1342" w:rsidRDefault="009C1342" w:rsidP="00043FB9">
      <w:pPr>
        <w:widowControl w:val="0"/>
        <w:autoSpaceDE w:val="0"/>
        <w:spacing w:line="360" w:lineRule="auto"/>
        <w:ind w:right="-20"/>
        <w:jc w:val="both"/>
        <w:rPr>
          <w:color w:val="000000" w:themeColor="text1"/>
          <w:spacing w:val="40"/>
        </w:rPr>
      </w:pPr>
    </w:p>
    <w:p w14:paraId="426F8AB8" w14:textId="51282586" w:rsidR="00B9499C" w:rsidRPr="00912962" w:rsidRDefault="009C1342" w:rsidP="009C1342">
      <w:pPr>
        <w:widowControl w:val="0"/>
        <w:tabs>
          <w:tab w:val="left" w:pos="3850"/>
        </w:tabs>
        <w:autoSpaceDE w:val="0"/>
        <w:spacing w:line="360" w:lineRule="auto"/>
        <w:ind w:right="-20"/>
        <w:jc w:val="both"/>
        <w:rPr>
          <w:b/>
          <w:bCs/>
          <w:color w:val="000000" w:themeColor="text1"/>
          <w:position w:val="1"/>
        </w:rPr>
      </w:pPr>
      <w:r>
        <w:rPr>
          <w:b/>
          <w:bCs/>
          <w:color w:val="000000" w:themeColor="text1"/>
          <w:position w:val="1"/>
        </w:rPr>
        <w:tab/>
      </w:r>
    </w:p>
    <w:p w14:paraId="42BD0C43" w14:textId="77777777" w:rsidR="00EA2C2C" w:rsidRDefault="00EA2C2C" w:rsidP="00B9499C">
      <w:pPr>
        <w:widowControl w:val="0"/>
        <w:autoSpaceDE w:val="0"/>
        <w:spacing w:line="276" w:lineRule="auto"/>
        <w:jc w:val="both"/>
        <w:rPr>
          <w:b/>
        </w:rPr>
      </w:pPr>
    </w:p>
    <w:p w14:paraId="34576392" w14:textId="77777777" w:rsidR="0096357B" w:rsidRDefault="0096357B" w:rsidP="00B9499C">
      <w:pPr>
        <w:widowControl w:val="0"/>
        <w:autoSpaceDE w:val="0"/>
        <w:spacing w:line="276" w:lineRule="auto"/>
        <w:jc w:val="both"/>
        <w:rPr>
          <w:b/>
        </w:rPr>
      </w:pPr>
    </w:p>
    <w:p w14:paraId="1378DE50" w14:textId="77777777" w:rsidR="00321D92" w:rsidRPr="00321D92" w:rsidRDefault="00321D92" w:rsidP="00321D92">
      <w:pPr>
        <w:suppressAutoHyphens w:val="0"/>
        <w:autoSpaceDN/>
        <w:ind w:left="644"/>
        <w:jc w:val="both"/>
        <w:textAlignment w:val="auto"/>
        <w:rPr>
          <w:b/>
          <w:sz w:val="22"/>
          <w:u w:val="single"/>
        </w:rPr>
      </w:pPr>
      <w:r w:rsidRPr="00321D92">
        <w:rPr>
          <w:b/>
          <w:sz w:val="22"/>
          <w:u w:val="single"/>
        </w:rPr>
        <w:t xml:space="preserve">CADRE DU BORDEREAU DES PRIX UNITAIRES DES FOURNITURES </w:t>
      </w:r>
      <w:r w:rsidRPr="00321D92">
        <w:rPr>
          <w:b/>
          <w:bCs/>
          <w:sz w:val="22"/>
          <w:u w:val="single"/>
        </w:rPr>
        <w:t>EN MOBILIER DE BUREAU ET MATERIELS DIVERS DU NOUVEL HOTEL DE VILLE D’AMBAM</w:t>
      </w:r>
    </w:p>
    <w:tbl>
      <w:tblPr>
        <w:tblStyle w:val="Grilledutableau6"/>
        <w:tblW w:w="10622" w:type="dxa"/>
        <w:tblInd w:w="-176" w:type="dxa"/>
        <w:tblLook w:val="04A0" w:firstRow="1" w:lastRow="0" w:firstColumn="1" w:lastColumn="0" w:noHBand="0" w:noVBand="1"/>
      </w:tblPr>
      <w:tblGrid>
        <w:gridCol w:w="433"/>
        <w:gridCol w:w="10"/>
        <w:gridCol w:w="8338"/>
        <w:gridCol w:w="708"/>
        <w:gridCol w:w="1133"/>
      </w:tblGrid>
      <w:tr w:rsidR="00321D92" w:rsidRPr="00321D92" w14:paraId="52DA8CA0" w14:textId="77777777" w:rsidTr="000E402A">
        <w:tc>
          <w:tcPr>
            <w:tcW w:w="426" w:type="dxa"/>
            <w:gridSpan w:val="2"/>
          </w:tcPr>
          <w:p w14:paraId="1EF56873"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N°</w:t>
            </w:r>
          </w:p>
        </w:tc>
        <w:tc>
          <w:tcPr>
            <w:tcW w:w="8353" w:type="dxa"/>
          </w:tcPr>
          <w:p w14:paraId="47B4BEE5"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DESIGNATION</w:t>
            </w:r>
          </w:p>
        </w:tc>
        <w:tc>
          <w:tcPr>
            <w:tcW w:w="709" w:type="dxa"/>
          </w:tcPr>
          <w:p w14:paraId="7C0C3D17"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U</w:t>
            </w:r>
          </w:p>
        </w:tc>
        <w:tc>
          <w:tcPr>
            <w:tcW w:w="1134" w:type="dxa"/>
          </w:tcPr>
          <w:p w14:paraId="7C909CC1"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PU en chiffres</w:t>
            </w:r>
          </w:p>
        </w:tc>
      </w:tr>
      <w:tr w:rsidR="00321D92" w:rsidRPr="00321D92" w14:paraId="4C734A66" w14:textId="77777777" w:rsidTr="000E402A">
        <w:tc>
          <w:tcPr>
            <w:tcW w:w="10622" w:type="dxa"/>
            <w:gridSpan w:val="5"/>
          </w:tcPr>
          <w:p w14:paraId="2551C159"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 xml:space="preserve">Gr I : Rideaux et moquettes </w:t>
            </w:r>
          </w:p>
        </w:tc>
      </w:tr>
      <w:tr w:rsidR="00321D92" w:rsidRPr="00321D92" w14:paraId="003E6824" w14:textId="77777777" w:rsidTr="000E402A">
        <w:tc>
          <w:tcPr>
            <w:tcW w:w="426" w:type="dxa"/>
            <w:gridSpan w:val="2"/>
          </w:tcPr>
          <w:p w14:paraId="7DFA077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7BFC527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Moquette de type Orléans 1cm d’épaisseur</w:t>
            </w:r>
          </w:p>
          <w:p w14:paraId="19F485F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 xml:space="preserve">Ce prix rémunère dans les conditions générales prévues dans les </w:t>
            </w:r>
            <w:r w:rsidRPr="00321D92">
              <w:rPr>
                <w:szCs w:val="22"/>
              </w:rPr>
              <w:t>références techniques des prestations au mètre carré (M2)</w:t>
            </w:r>
            <w:r w:rsidRPr="00321D92">
              <w:rPr>
                <w:rFonts w:ascii="Tahoma" w:hAnsi="Tahoma" w:cs="Tahoma"/>
                <w:sz w:val="18"/>
              </w:rPr>
              <w:t>.</w:t>
            </w:r>
          </w:p>
          <w:p w14:paraId="54C3E30A"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mètre carré(M2) à ___________________________ FCFA</w:t>
            </w:r>
          </w:p>
        </w:tc>
        <w:tc>
          <w:tcPr>
            <w:tcW w:w="709" w:type="dxa"/>
          </w:tcPr>
          <w:p w14:paraId="79E9EB1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M²</w:t>
            </w:r>
          </w:p>
        </w:tc>
        <w:tc>
          <w:tcPr>
            <w:tcW w:w="1134" w:type="dxa"/>
          </w:tcPr>
          <w:p w14:paraId="1DEBF5B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1749F9C" w14:textId="77777777" w:rsidTr="000E402A">
        <w:tc>
          <w:tcPr>
            <w:tcW w:w="426" w:type="dxa"/>
            <w:gridSpan w:val="2"/>
          </w:tcPr>
          <w:p w14:paraId="752DEDD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7E09425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Rideaux feuille prêt à poser 140x260 Y/C toutes sujétions</w:t>
            </w:r>
          </w:p>
          <w:p w14:paraId="4443F77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E79C960"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12F61B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1C44415"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476B2A38" w14:textId="77777777" w:rsidTr="000E402A">
        <w:tc>
          <w:tcPr>
            <w:tcW w:w="426" w:type="dxa"/>
            <w:gridSpan w:val="2"/>
          </w:tcPr>
          <w:p w14:paraId="021C168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0A997112"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Porte-étendard PM + drapeau</w:t>
            </w:r>
          </w:p>
          <w:p w14:paraId="3B937737"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35141E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F59152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78E414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94EB213" w14:textId="77777777" w:rsidTr="000E402A">
        <w:tc>
          <w:tcPr>
            <w:tcW w:w="426" w:type="dxa"/>
            <w:gridSpan w:val="2"/>
          </w:tcPr>
          <w:p w14:paraId="753F6F9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1DAA195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Porte-rideaux en aluminium</w:t>
            </w:r>
          </w:p>
          <w:p w14:paraId="219A7B0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E6E179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208B5B6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D3EB266"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CCE7521" w14:textId="77777777" w:rsidTr="000E402A">
        <w:tc>
          <w:tcPr>
            <w:tcW w:w="426" w:type="dxa"/>
            <w:gridSpan w:val="2"/>
          </w:tcPr>
          <w:p w14:paraId="2B122D2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735B68D0"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Bouquets de fleurs Y/C fleurs artificielles</w:t>
            </w:r>
          </w:p>
          <w:p w14:paraId="14D0FB7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04C8AB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0372004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780371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543EC1B" w14:textId="77777777" w:rsidTr="000E402A">
        <w:tc>
          <w:tcPr>
            <w:tcW w:w="10622" w:type="dxa"/>
            <w:gridSpan w:val="5"/>
          </w:tcPr>
          <w:p w14:paraId="37702B8F"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II: Bureaux</w:t>
            </w:r>
          </w:p>
        </w:tc>
      </w:tr>
      <w:tr w:rsidR="00321D92" w:rsidRPr="00321D92" w14:paraId="09A03B4D" w14:textId="77777777" w:rsidTr="000E402A">
        <w:tc>
          <w:tcPr>
            <w:tcW w:w="426" w:type="dxa"/>
            <w:gridSpan w:val="2"/>
          </w:tcPr>
          <w:p w14:paraId="79C5BBD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31C541B7"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Bureau en bois compact 204x17x100 trois com.</w:t>
            </w:r>
          </w:p>
          <w:p w14:paraId="7776CBF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w:t>
            </w:r>
            <w:r w:rsidRPr="00321D92">
              <w:rPr>
                <w:rFonts w:ascii="Tahoma" w:hAnsi="Tahoma" w:cs="Tahoma"/>
                <w:sz w:val="18"/>
              </w:rPr>
              <w:t xml:space="preserve"> </w:t>
            </w:r>
            <w:r w:rsidRPr="00321D92">
              <w:rPr>
                <w:szCs w:val="22"/>
              </w:rPr>
              <w:t>par unité (U)</w:t>
            </w:r>
            <w:r w:rsidRPr="00321D92">
              <w:rPr>
                <w:rFonts w:ascii="Tahoma" w:hAnsi="Tahoma" w:cs="Tahoma"/>
                <w:sz w:val="18"/>
              </w:rPr>
              <w:t>.</w:t>
            </w:r>
          </w:p>
          <w:p w14:paraId="237ABAD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65D848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CB1BCAE"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39EC293" w14:textId="77777777" w:rsidTr="000E402A">
        <w:tc>
          <w:tcPr>
            <w:tcW w:w="426" w:type="dxa"/>
            <w:gridSpan w:val="2"/>
          </w:tcPr>
          <w:p w14:paraId="630FB58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6CB359CC"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Bureau Directeur Max 220x106x75 avec trois tiroirs</w:t>
            </w:r>
          </w:p>
          <w:p w14:paraId="3788E6F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 xml:space="preserve">. </w:t>
            </w:r>
          </w:p>
          <w:p w14:paraId="1A105A8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006DE8F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38F82E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83B0103" w14:textId="77777777" w:rsidTr="000E402A">
        <w:tc>
          <w:tcPr>
            <w:tcW w:w="426" w:type="dxa"/>
            <w:gridSpan w:val="2"/>
          </w:tcPr>
          <w:p w14:paraId="7C9B45C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6BD0A03F"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 xml:space="preserve">Bureau Directeur de 2 m </w:t>
            </w:r>
            <w:proofErr w:type="spellStart"/>
            <w:r w:rsidRPr="00321D92">
              <w:rPr>
                <w:sz w:val="20"/>
                <w:szCs w:val="22"/>
              </w:rPr>
              <w:t>fe</w:t>
            </w:r>
            <w:proofErr w:type="spellEnd"/>
            <w:r w:rsidRPr="00321D92">
              <w:rPr>
                <w:sz w:val="20"/>
                <w:szCs w:val="22"/>
              </w:rPr>
              <w:t xml:space="preserve"> long +3 tiroirs + retour</w:t>
            </w:r>
          </w:p>
          <w:p w14:paraId="3DA074EB"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 xml:space="preserve">. </w:t>
            </w:r>
          </w:p>
          <w:p w14:paraId="4FB221B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FC4CBE9"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BCFA6B3"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45673268" w14:textId="77777777" w:rsidTr="000E402A">
        <w:tc>
          <w:tcPr>
            <w:tcW w:w="426" w:type="dxa"/>
            <w:gridSpan w:val="2"/>
          </w:tcPr>
          <w:p w14:paraId="7AA29DB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4B89563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Bureau en bois laqué centre cuir 200x100x75cm+retour</w:t>
            </w:r>
          </w:p>
          <w:p w14:paraId="6EBD42A3"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DB24C1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C1D14E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2B7849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A394B0C" w14:textId="77777777" w:rsidTr="000E402A">
        <w:tc>
          <w:tcPr>
            <w:tcW w:w="10622" w:type="dxa"/>
            <w:gridSpan w:val="5"/>
          </w:tcPr>
          <w:p w14:paraId="2305A28A"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III : Chaises et Fauteuils</w:t>
            </w:r>
          </w:p>
        </w:tc>
      </w:tr>
      <w:tr w:rsidR="00321D92" w:rsidRPr="00321D92" w14:paraId="22D7ECD4" w14:textId="77777777" w:rsidTr="000E402A">
        <w:tc>
          <w:tcPr>
            <w:tcW w:w="426" w:type="dxa"/>
            <w:gridSpan w:val="2"/>
          </w:tcPr>
          <w:p w14:paraId="7300C6B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7FD3BBD5"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Fauteuil Directeur A8040 avec accoudoirs en bois réglable</w:t>
            </w:r>
          </w:p>
          <w:p w14:paraId="78D9CF7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6F9EB0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4CB9D4F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02CD444"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FB6AC8E" w14:textId="77777777" w:rsidTr="000E402A">
        <w:tc>
          <w:tcPr>
            <w:tcW w:w="426" w:type="dxa"/>
            <w:gridSpan w:val="2"/>
          </w:tcPr>
          <w:p w14:paraId="50A5365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6D23743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Chaises de réception en métal de 3 places</w:t>
            </w:r>
          </w:p>
          <w:p w14:paraId="042E2113"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8B78747"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3CDA388"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307723E"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5958943" w14:textId="77777777" w:rsidTr="000E402A">
        <w:tc>
          <w:tcPr>
            <w:tcW w:w="426" w:type="dxa"/>
            <w:gridSpan w:val="2"/>
          </w:tcPr>
          <w:p w14:paraId="1E06C37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04866EA7"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Chaises de réunion VIP dorée</w:t>
            </w:r>
          </w:p>
          <w:p w14:paraId="344FA0C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DD8079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13A95F5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3BB5AC1"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BA8A9DC" w14:textId="77777777" w:rsidTr="000E402A">
        <w:tc>
          <w:tcPr>
            <w:tcW w:w="426" w:type="dxa"/>
            <w:gridSpan w:val="2"/>
          </w:tcPr>
          <w:p w14:paraId="74BF9F6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76546C31"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Chaises de réunion VIP</w:t>
            </w:r>
          </w:p>
          <w:p w14:paraId="1FC7923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640BF37"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lastRenderedPageBreak/>
              <w:t>L’unité à ___________________________ FCFA</w:t>
            </w:r>
          </w:p>
        </w:tc>
        <w:tc>
          <w:tcPr>
            <w:tcW w:w="709" w:type="dxa"/>
          </w:tcPr>
          <w:p w14:paraId="3CF4712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U</w:t>
            </w:r>
          </w:p>
        </w:tc>
        <w:tc>
          <w:tcPr>
            <w:tcW w:w="1134" w:type="dxa"/>
          </w:tcPr>
          <w:p w14:paraId="08A5CCA6"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C70A2A0" w14:textId="77777777" w:rsidTr="000E402A">
        <w:tc>
          <w:tcPr>
            <w:tcW w:w="426" w:type="dxa"/>
            <w:gridSpan w:val="2"/>
          </w:tcPr>
          <w:p w14:paraId="7089478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5</w:t>
            </w:r>
          </w:p>
        </w:tc>
        <w:tc>
          <w:tcPr>
            <w:tcW w:w="8353" w:type="dxa"/>
          </w:tcPr>
          <w:p w14:paraId="5D8A8B8B"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Chaises de réunion</w:t>
            </w:r>
          </w:p>
          <w:p w14:paraId="27182AA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528929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08BBF5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C3806FA"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439B384" w14:textId="77777777" w:rsidTr="000E402A">
        <w:tc>
          <w:tcPr>
            <w:tcW w:w="426" w:type="dxa"/>
            <w:gridSpan w:val="2"/>
          </w:tcPr>
          <w:p w14:paraId="481BAD1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68CB2FF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Fauteuil en simili cuir noir avec accoudoirs en bois</w:t>
            </w:r>
          </w:p>
          <w:p w14:paraId="55FB881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DA1D6F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4C19DE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2D443CD"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65E1E53" w14:textId="77777777" w:rsidTr="000E402A">
        <w:tc>
          <w:tcPr>
            <w:tcW w:w="426" w:type="dxa"/>
            <w:gridSpan w:val="2"/>
          </w:tcPr>
          <w:p w14:paraId="54A8909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53" w:type="dxa"/>
          </w:tcPr>
          <w:p w14:paraId="61BFE631"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 visiteur en tissu noir</w:t>
            </w:r>
          </w:p>
          <w:p w14:paraId="19EED0E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9CFEA8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8643B7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84B2883"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940AA09" w14:textId="77777777" w:rsidTr="000E402A">
        <w:tc>
          <w:tcPr>
            <w:tcW w:w="426" w:type="dxa"/>
            <w:gridSpan w:val="2"/>
          </w:tcPr>
          <w:p w14:paraId="13BE565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8</w:t>
            </w:r>
          </w:p>
        </w:tc>
        <w:tc>
          <w:tcPr>
            <w:tcW w:w="8353" w:type="dxa"/>
          </w:tcPr>
          <w:p w14:paraId="0803B2CF"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 Président A930 avec accoudoirs</w:t>
            </w:r>
          </w:p>
          <w:p w14:paraId="10EF693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BA36D4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57A3BC3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F77929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9D27FF5" w14:textId="77777777" w:rsidTr="000E402A">
        <w:tc>
          <w:tcPr>
            <w:tcW w:w="426" w:type="dxa"/>
            <w:gridSpan w:val="2"/>
          </w:tcPr>
          <w:p w14:paraId="70C8180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9</w:t>
            </w:r>
          </w:p>
        </w:tc>
        <w:tc>
          <w:tcPr>
            <w:tcW w:w="8353" w:type="dxa"/>
          </w:tcPr>
          <w:p w14:paraId="474E889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 Directeur noir avec 266B avec accoudoirs</w:t>
            </w:r>
          </w:p>
          <w:p w14:paraId="2ADA6CE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890E3A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0979B88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DA83A55"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671D8D3" w14:textId="77777777" w:rsidTr="000E402A">
        <w:tc>
          <w:tcPr>
            <w:tcW w:w="10622" w:type="dxa"/>
            <w:gridSpan w:val="5"/>
          </w:tcPr>
          <w:p w14:paraId="7B83B2DE"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IV: Armoires et tables de conférence et meubles TV</w:t>
            </w:r>
          </w:p>
        </w:tc>
      </w:tr>
      <w:tr w:rsidR="00321D92" w:rsidRPr="00321D92" w14:paraId="2812340D" w14:textId="77777777" w:rsidTr="000E402A">
        <w:tc>
          <w:tcPr>
            <w:tcW w:w="426" w:type="dxa"/>
            <w:gridSpan w:val="2"/>
          </w:tcPr>
          <w:p w14:paraId="5897D8F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546B4C0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Armoire de bureau 229x39x190</w:t>
            </w:r>
          </w:p>
          <w:p w14:paraId="33518423"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946FE6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139A2DB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CD8110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F5FEECF" w14:textId="77777777" w:rsidTr="000E402A">
        <w:tc>
          <w:tcPr>
            <w:tcW w:w="426" w:type="dxa"/>
            <w:gridSpan w:val="2"/>
          </w:tcPr>
          <w:p w14:paraId="5D63AFE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545F772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Armoire de bureau modèle 6082 (5 battants)</w:t>
            </w:r>
          </w:p>
          <w:p w14:paraId="6D6AC4EB"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4115C97"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1919D20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E9AB00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F8C0DBF" w14:textId="77777777" w:rsidTr="000E402A">
        <w:tc>
          <w:tcPr>
            <w:tcW w:w="426" w:type="dxa"/>
            <w:gridSpan w:val="2"/>
          </w:tcPr>
          <w:p w14:paraId="7E59551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4423122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Table de réunion rectangulaire de 700x150 cm</w:t>
            </w:r>
          </w:p>
          <w:p w14:paraId="107D1DB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w:t>
            </w:r>
            <w:r w:rsidRPr="00321D92">
              <w:rPr>
                <w:rFonts w:ascii="Tahoma" w:hAnsi="Tahoma" w:cs="Tahoma"/>
                <w:sz w:val="18"/>
              </w:rPr>
              <w:t>.</w:t>
            </w:r>
          </w:p>
          <w:p w14:paraId="2AE8E4D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43A1031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3019A6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47C94EC" w14:textId="77777777" w:rsidTr="000E402A">
        <w:tc>
          <w:tcPr>
            <w:tcW w:w="426" w:type="dxa"/>
            <w:gridSpan w:val="2"/>
          </w:tcPr>
          <w:p w14:paraId="7AF82D0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1DE555AB"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Petites tables démontables en plastique</w:t>
            </w:r>
          </w:p>
          <w:p w14:paraId="0214440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E82C89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5A57037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572D6B5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318BBE9" w14:textId="77777777" w:rsidTr="000E402A">
        <w:tc>
          <w:tcPr>
            <w:tcW w:w="426" w:type="dxa"/>
            <w:gridSpan w:val="2"/>
          </w:tcPr>
          <w:p w14:paraId="3A69D5C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093C4942"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Table de discours modèle 219</w:t>
            </w:r>
          </w:p>
          <w:p w14:paraId="68D3216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06B51748"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C4AD4B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DD0174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A1C6330" w14:textId="77777777" w:rsidTr="000E402A">
        <w:trPr>
          <w:trHeight w:val="238"/>
        </w:trPr>
        <w:tc>
          <w:tcPr>
            <w:tcW w:w="426" w:type="dxa"/>
            <w:gridSpan w:val="2"/>
          </w:tcPr>
          <w:p w14:paraId="66ED7BF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3FB96D8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 xml:space="preserve">Armoire de bureau de 256x40x195 couleurs </w:t>
            </w:r>
            <w:proofErr w:type="spellStart"/>
            <w:r w:rsidRPr="00321D92">
              <w:rPr>
                <w:sz w:val="20"/>
                <w:szCs w:val="22"/>
              </w:rPr>
              <w:t>avalnut</w:t>
            </w:r>
            <w:proofErr w:type="spellEnd"/>
          </w:p>
          <w:p w14:paraId="47AC9B4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3CCEF1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27FC52F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606B362"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75EE820" w14:textId="77777777" w:rsidTr="000E402A">
        <w:tc>
          <w:tcPr>
            <w:tcW w:w="426" w:type="dxa"/>
            <w:gridSpan w:val="2"/>
          </w:tcPr>
          <w:p w14:paraId="4E15DED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53" w:type="dxa"/>
          </w:tcPr>
          <w:p w14:paraId="38128CA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Meuble TV Living</w:t>
            </w:r>
          </w:p>
          <w:p w14:paraId="3AAA1B5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AE78F1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 xml:space="preserve"> L’unité à ___________________________ FCFA</w:t>
            </w:r>
          </w:p>
        </w:tc>
        <w:tc>
          <w:tcPr>
            <w:tcW w:w="709" w:type="dxa"/>
          </w:tcPr>
          <w:p w14:paraId="1068CE2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FB895FE"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25DE6E7" w14:textId="77777777" w:rsidTr="000E402A">
        <w:tc>
          <w:tcPr>
            <w:tcW w:w="426" w:type="dxa"/>
            <w:gridSpan w:val="2"/>
          </w:tcPr>
          <w:p w14:paraId="5EFBC59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8</w:t>
            </w:r>
          </w:p>
        </w:tc>
        <w:tc>
          <w:tcPr>
            <w:tcW w:w="8353" w:type="dxa"/>
          </w:tcPr>
          <w:p w14:paraId="7BD884B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Meuble TV décoration cabinet 4 compartiments</w:t>
            </w:r>
          </w:p>
          <w:p w14:paraId="3C67CC7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51C2B2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54AF5D6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69F8FD6"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69F6519" w14:textId="77777777" w:rsidTr="000E402A">
        <w:tc>
          <w:tcPr>
            <w:tcW w:w="426" w:type="dxa"/>
            <w:gridSpan w:val="2"/>
          </w:tcPr>
          <w:p w14:paraId="376FDD7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9</w:t>
            </w:r>
          </w:p>
        </w:tc>
        <w:tc>
          <w:tcPr>
            <w:tcW w:w="8353" w:type="dxa"/>
          </w:tcPr>
          <w:p w14:paraId="598F3AB9"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Table de conférence en bois pré laqué</w:t>
            </w:r>
          </w:p>
          <w:p w14:paraId="66CCC30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8625B4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5055738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93F25F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09DA14C" w14:textId="77777777" w:rsidTr="000E402A">
        <w:tc>
          <w:tcPr>
            <w:tcW w:w="426" w:type="dxa"/>
            <w:gridSpan w:val="2"/>
          </w:tcPr>
          <w:p w14:paraId="2BF61BC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10</w:t>
            </w:r>
          </w:p>
        </w:tc>
        <w:tc>
          <w:tcPr>
            <w:tcW w:w="8353" w:type="dxa"/>
          </w:tcPr>
          <w:p w14:paraId="1B94041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Table de conférence ovale modulable en sapelli</w:t>
            </w:r>
          </w:p>
          <w:p w14:paraId="186D068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w:t>
            </w:r>
            <w:r w:rsidRPr="00321D92">
              <w:rPr>
                <w:szCs w:val="22"/>
              </w:rPr>
              <w:lastRenderedPageBreak/>
              <w:t>prestations par unité (U)</w:t>
            </w:r>
            <w:r w:rsidRPr="00321D92">
              <w:rPr>
                <w:rFonts w:ascii="Tahoma" w:hAnsi="Tahoma" w:cs="Tahoma"/>
                <w:sz w:val="18"/>
              </w:rPr>
              <w:t>.</w:t>
            </w:r>
          </w:p>
          <w:p w14:paraId="29A0104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C9E611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U</w:t>
            </w:r>
          </w:p>
        </w:tc>
        <w:tc>
          <w:tcPr>
            <w:tcW w:w="1134" w:type="dxa"/>
          </w:tcPr>
          <w:p w14:paraId="62FEB61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65E422A" w14:textId="77777777" w:rsidTr="000E402A">
        <w:tc>
          <w:tcPr>
            <w:tcW w:w="10622" w:type="dxa"/>
            <w:gridSpan w:val="5"/>
          </w:tcPr>
          <w:p w14:paraId="1A41B8E1"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lastRenderedPageBreak/>
              <w:t>Gr V : Salon, sofas et guéridons et bouquets de fleurs</w:t>
            </w:r>
          </w:p>
        </w:tc>
      </w:tr>
      <w:tr w:rsidR="00321D92" w:rsidRPr="00321D92" w14:paraId="2CAC9524" w14:textId="77777777" w:rsidTr="000E402A">
        <w:tc>
          <w:tcPr>
            <w:tcW w:w="426" w:type="dxa"/>
            <w:gridSpan w:val="2"/>
          </w:tcPr>
          <w:p w14:paraId="491D287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7EA6239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Salon en cuir de 5 places en couleur</w:t>
            </w:r>
          </w:p>
          <w:p w14:paraId="46B020D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DE8889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0CCCA9F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2A19A63"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E3BB13A" w14:textId="77777777" w:rsidTr="000E402A">
        <w:tc>
          <w:tcPr>
            <w:tcW w:w="426" w:type="dxa"/>
            <w:gridSpan w:val="2"/>
          </w:tcPr>
          <w:p w14:paraId="73E2635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4F0AC618"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Guéridons en bois avec tiroir et dessus en vitre</w:t>
            </w:r>
          </w:p>
          <w:p w14:paraId="6B5E625B"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EF01C8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C82DDA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37F1B0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0178D3E" w14:textId="77777777" w:rsidTr="000E402A">
        <w:tc>
          <w:tcPr>
            <w:tcW w:w="426" w:type="dxa"/>
            <w:gridSpan w:val="2"/>
          </w:tcPr>
          <w:p w14:paraId="530B034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688A2C9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Salon cuir A 81 3+2+1+1 de 7 places</w:t>
            </w:r>
          </w:p>
          <w:p w14:paraId="17DD564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142B45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170D0DF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ADDF547"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695B513" w14:textId="77777777" w:rsidTr="000E402A">
        <w:tc>
          <w:tcPr>
            <w:tcW w:w="426" w:type="dxa"/>
            <w:gridSpan w:val="2"/>
          </w:tcPr>
          <w:p w14:paraId="0292657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454AFC7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Salon en cuir de 7 places</w:t>
            </w:r>
          </w:p>
          <w:p w14:paraId="68C5301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FD2A35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ED046C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737E696"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397FBD2" w14:textId="77777777" w:rsidTr="000E402A">
        <w:tc>
          <w:tcPr>
            <w:tcW w:w="426" w:type="dxa"/>
            <w:gridSpan w:val="2"/>
          </w:tcPr>
          <w:p w14:paraId="485076A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51E52CA7"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Guéridons en laqué gris/blanc</w:t>
            </w:r>
          </w:p>
          <w:p w14:paraId="5FEED4C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8662638"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1D50E3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558ED541"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AD4C075" w14:textId="77777777" w:rsidTr="000E402A">
        <w:tc>
          <w:tcPr>
            <w:tcW w:w="426" w:type="dxa"/>
            <w:gridSpan w:val="2"/>
          </w:tcPr>
          <w:p w14:paraId="58A4A5F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3F80E108"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Salon en cuir blanc cassé</w:t>
            </w:r>
          </w:p>
          <w:p w14:paraId="4E45CEF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722AD0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853EB3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6725287"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07676B6" w14:textId="77777777" w:rsidTr="000E402A">
        <w:tc>
          <w:tcPr>
            <w:tcW w:w="10622" w:type="dxa"/>
            <w:gridSpan w:val="5"/>
          </w:tcPr>
          <w:p w14:paraId="7EE84A47"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VI : Alimentation de secours en énergie photovoltaïque</w:t>
            </w:r>
          </w:p>
        </w:tc>
      </w:tr>
      <w:tr w:rsidR="00321D92" w:rsidRPr="00321D92" w14:paraId="6B662071" w14:textId="77777777" w:rsidTr="000E402A">
        <w:tc>
          <w:tcPr>
            <w:tcW w:w="416" w:type="dxa"/>
          </w:tcPr>
          <w:p w14:paraId="4BB4F3C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63" w:type="dxa"/>
            <w:gridSpan w:val="2"/>
          </w:tcPr>
          <w:p w14:paraId="77F8834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 xml:space="preserve">Panneaux de 250 </w:t>
            </w:r>
            <w:proofErr w:type="spellStart"/>
            <w:r w:rsidRPr="00321D92">
              <w:rPr>
                <w:sz w:val="20"/>
                <w:szCs w:val="22"/>
              </w:rPr>
              <w:t>Wc</w:t>
            </w:r>
            <w:proofErr w:type="spellEnd"/>
            <w:r w:rsidRPr="00321D92">
              <w:rPr>
                <w:sz w:val="20"/>
                <w:szCs w:val="22"/>
              </w:rPr>
              <w:t>, 24V y/c toutes sujétions</w:t>
            </w:r>
          </w:p>
          <w:p w14:paraId="13D0921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381FDE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CF5AC6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7E3DB7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40D353FE" w14:textId="77777777" w:rsidTr="000E402A">
        <w:tc>
          <w:tcPr>
            <w:tcW w:w="416" w:type="dxa"/>
          </w:tcPr>
          <w:p w14:paraId="47F7773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63" w:type="dxa"/>
            <w:gridSpan w:val="2"/>
          </w:tcPr>
          <w:p w14:paraId="7BA4CBF2"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Support panneau métallique y/c toutes sujétions</w:t>
            </w:r>
          </w:p>
          <w:p w14:paraId="7C30FCB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E5D12B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Le Forfait(FF)  à ___________________________ FCFA</w:t>
            </w:r>
          </w:p>
        </w:tc>
        <w:tc>
          <w:tcPr>
            <w:tcW w:w="709" w:type="dxa"/>
          </w:tcPr>
          <w:p w14:paraId="53A3BC8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FF</w:t>
            </w:r>
          </w:p>
        </w:tc>
        <w:tc>
          <w:tcPr>
            <w:tcW w:w="1134" w:type="dxa"/>
          </w:tcPr>
          <w:p w14:paraId="4B84CDAD"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983C501" w14:textId="77777777" w:rsidTr="000E402A">
        <w:tc>
          <w:tcPr>
            <w:tcW w:w="416" w:type="dxa"/>
          </w:tcPr>
          <w:p w14:paraId="064A119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63" w:type="dxa"/>
            <w:gridSpan w:val="2"/>
          </w:tcPr>
          <w:p w14:paraId="6290966E"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Batteries Gel ou AGM 100Ah/12V y/c toutes sujétions</w:t>
            </w:r>
          </w:p>
          <w:p w14:paraId="5FE7E0F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DAF1A6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2193FE9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59AAA4A"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E55BED1" w14:textId="77777777" w:rsidTr="000E402A">
        <w:tc>
          <w:tcPr>
            <w:tcW w:w="416" w:type="dxa"/>
          </w:tcPr>
          <w:p w14:paraId="2F29955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63" w:type="dxa"/>
            <w:gridSpan w:val="2"/>
          </w:tcPr>
          <w:p w14:paraId="6952627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Régulateur de charge MPPT vitrons compatible y/c toutes sujétions</w:t>
            </w:r>
          </w:p>
          <w:p w14:paraId="1897B2B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w:t>
            </w:r>
            <w:r w:rsidRPr="00321D92">
              <w:rPr>
                <w:rFonts w:ascii="Tahoma" w:hAnsi="Tahoma" w:cs="Tahoma"/>
                <w:sz w:val="18"/>
              </w:rPr>
              <w:t>.</w:t>
            </w:r>
          </w:p>
          <w:p w14:paraId="0EAEECC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7BE0B7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0C9F201"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8EC51E2" w14:textId="77777777" w:rsidTr="000E402A">
        <w:tc>
          <w:tcPr>
            <w:tcW w:w="416" w:type="dxa"/>
          </w:tcPr>
          <w:p w14:paraId="1A86497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63" w:type="dxa"/>
            <w:gridSpan w:val="2"/>
          </w:tcPr>
          <w:p w14:paraId="2CBC6079" w14:textId="77777777" w:rsidR="00321D92" w:rsidRPr="00321D92" w:rsidRDefault="00321D92" w:rsidP="000E402A">
            <w:pPr>
              <w:tabs>
                <w:tab w:val="left" w:pos="1890"/>
              </w:tabs>
              <w:suppressAutoHyphens w:val="0"/>
              <w:autoSpaceDN/>
              <w:textAlignment w:val="auto"/>
              <w:rPr>
                <w:sz w:val="20"/>
                <w:szCs w:val="22"/>
              </w:rPr>
            </w:pPr>
            <w:proofErr w:type="spellStart"/>
            <w:r w:rsidRPr="00321D92">
              <w:rPr>
                <w:sz w:val="20"/>
                <w:szCs w:val="22"/>
              </w:rPr>
              <w:t>Ondulaire</w:t>
            </w:r>
            <w:proofErr w:type="spellEnd"/>
            <w:r w:rsidRPr="00321D92">
              <w:rPr>
                <w:sz w:val="20"/>
                <w:szCs w:val="22"/>
              </w:rPr>
              <w:t xml:space="preserve"> hybride 3KW, 24VDC/220VAC y/c toutes sujétions</w:t>
            </w:r>
          </w:p>
          <w:p w14:paraId="51CDD56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0819DC6"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678E935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3B74559"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215BBDF" w14:textId="77777777" w:rsidTr="000E402A">
        <w:tc>
          <w:tcPr>
            <w:tcW w:w="416" w:type="dxa"/>
          </w:tcPr>
          <w:p w14:paraId="6D0E09D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63" w:type="dxa"/>
            <w:gridSpan w:val="2"/>
          </w:tcPr>
          <w:p w14:paraId="4E9B720A"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Hublot LED 220V, 10-20W y/compris toutes sujétions</w:t>
            </w:r>
          </w:p>
          <w:p w14:paraId="3C72BEA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909D2E9"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8ECE2E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2C887FD"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FFB70D0" w14:textId="77777777" w:rsidTr="000E402A">
        <w:tc>
          <w:tcPr>
            <w:tcW w:w="416" w:type="dxa"/>
          </w:tcPr>
          <w:p w14:paraId="16D50E0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63" w:type="dxa"/>
            <w:gridSpan w:val="2"/>
          </w:tcPr>
          <w:p w14:paraId="0687652F"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F+P de lampadaires solaires connectés au système d’énergie photovoltaïque y/c toutes sujétions</w:t>
            </w:r>
          </w:p>
          <w:p w14:paraId="1341694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F6FD0C2"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0FA87CC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DC74052"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54B7031" w14:textId="77777777" w:rsidTr="000E402A">
        <w:tc>
          <w:tcPr>
            <w:tcW w:w="10622" w:type="dxa"/>
            <w:gridSpan w:val="5"/>
          </w:tcPr>
          <w:p w14:paraId="1C23D267"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VII : Matériel Informatique</w:t>
            </w:r>
          </w:p>
        </w:tc>
      </w:tr>
      <w:tr w:rsidR="00321D92" w:rsidRPr="00321D92" w14:paraId="35EC7FCF" w14:textId="77777777" w:rsidTr="000E402A">
        <w:tc>
          <w:tcPr>
            <w:tcW w:w="426" w:type="dxa"/>
            <w:gridSpan w:val="2"/>
          </w:tcPr>
          <w:p w14:paraId="5A1BD92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796750DC"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Microordinateur complet HP PROESK DD 500GB, RAM 4GB, Ecran 21’’</w:t>
            </w:r>
          </w:p>
          <w:p w14:paraId="0B960CF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67D5CE5"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626170E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F34C16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8C44599" w14:textId="77777777" w:rsidTr="000E402A">
        <w:tc>
          <w:tcPr>
            <w:tcW w:w="426" w:type="dxa"/>
            <w:gridSpan w:val="2"/>
          </w:tcPr>
          <w:p w14:paraId="4CEFF78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2</w:t>
            </w:r>
          </w:p>
        </w:tc>
        <w:tc>
          <w:tcPr>
            <w:tcW w:w="8353" w:type="dxa"/>
          </w:tcPr>
          <w:p w14:paraId="2CF89D69"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Ordinateur portable HP PB 450 15-4210</w:t>
            </w:r>
          </w:p>
          <w:p w14:paraId="58BBA008"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0F73969"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1762373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DEC995D"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1AABE84" w14:textId="77777777" w:rsidTr="000E402A">
        <w:tc>
          <w:tcPr>
            <w:tcW w:w="426" w:type="dxa"/>
            <w:gridSpan w:val="2"/>
          </w:tcPr>
          <w:p w14:paraId="4CAEDCF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6B60D10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Imprimante HP LASERJET PRO M181FW</w:t>
            </w:r>
          </w:p>
          <w:p w14:paraId="7C3F70F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8DEF23B"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0BFF843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47F45E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310F9DC" w14:textId="77777777" w:rsidTr="000E402A">
        <w:tc>
          <w:tcPr>
            <w:tcW w:w="426" w:type="dxa"/>
            <w:gridSpan w:val="2"/>
          </w:tcPr>
          <w:p w14:paraId="0E5B758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65B81F32"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Vidéo projecteur EPSON EB-539</w:t>
            </w:r>
          </w:p>
          <w:p w14:paraId="6391B4A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7CB5ACE"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7F67744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EE42FF7"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B28D0D9" w14:textId="77777777" w:rsidTr="000E402A">
        <w:tc>
          <w:tcPr>
            <w:tcW w:w="426" w:type="dxa"/>
            <w:gridSpan w:val="2"/>
          </w:tcPr>
          <w:p w14:paraId="4D4E52A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50C683F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Disque dur externe de 4 TB</w:t>
            </w:r>
          </w:p>
          <w:p w14:paraId="6AC0D798"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031BC5A7"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5B7A4C9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DD839A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9618D3B" w14:textId="77777777" w:rsidTr="000E402A">
        <w:tc>
          <w:tcPr>
            <w:tcW w:w="426" w:type="dxa"/>
            <w:gridSpan w:val="2"/>
          </w:tcPr>
          <w:p w14:paraId="17E1078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2EEB634C"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Onduleur PREMAX UPS 1200 VA</w:t>
            </w:r>
          </w:p>
          <w:p w14:paraId="174D217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050AB22C"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0661FBD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806D68B"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4EF5A2F4" w14:textId="77777777" w:rsidTr="000E402A">
        <w:tc>
          <w:tcPr>
            <w:tcW w:w="426" w:type="dxa"/>
            <w:gridSpan w:val="2"/>
          </w:tcPr>
          <w:p w14:paraId="6E73D84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53" w:type="dxa"/>
          </w:tcPr>
          <w:p w14:paraId="6D3D702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Fourniture et Installation d’un système de vidéo surveillance équipé de 15 caméras y/c écrans de contrôle et toutes sujétions</w:t>
            </w:r>
          </w:p>
          <w:p w14:paraId="6903E63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Ensemble (ENS)</w:t>
            </w:r>
            <w:r w:rsidRPr="00321D92">
              <w:rPr>
                <w:rFonts w:ascii="Tahoma" w:hAnsi="Tahoma" w:cs="Tahoma"/>
                <w:sz w:val="18"/>
              </w:rPr>
              <w:t>.</w:t>
            </w:r>
          </w:p>
          <w:p w14:paraId="55A40E1E"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L’ensemble(</w:t>
            </w:r>
            <w:proofErr w:type="spellStart"/>
            <w:r w:rsidRPr="00321D92">
              <w:rPr>
                <w:rFonts w:ascii="Tahoma" w:hAnsi="Tahoma" w:cs="Tahoma"/>
                <w:sz w:val="18"/>
              </w:rPr>
              <w:t>Ens</w:t>
            </w:r>
            <w:proofErr w:type="spellEnd"/>
            <w:r w:rsidRPr="00321D92">
              <w:rPr>
                <w:rFonts w:ascii="Tahoma" w:hAnsi="Tahoma" w:cs="Tahoma"/>
                <w:sz w:val="18"/>
              </w:rPr>
              <w:t>)  à ___________________________ FCFA</w:t>
            </w:r>
          </w:p>
        </w:tc>
        <w:tc>
          <w:tcPr>
            <w:tcW w:w="709" w:type="dxa"/>
          </w:tcPr>
          <w:p w14:paraId="11BE86F1" w14:textId="77777777" w:rsidR="00321D92" w:rsidRPr="00321D92" w:rsidRDefault="00321D92" w:rsidP="000E402A">
            <w:pPr>
              <w:tabs>
                <w:tab w:val="left" w:pos="1890"/>
              </w:tabs>
              <w:suppressAutoHyphens w:val="0"/>
              <w:autoSpaceDN/>
              <w:jc w:val="center"/>
              <w:textAlignment w:val="auto"/>
              <w:rPr>
                <w:sz w:val="20"/>
                <w:szCs w:val="22"/>
              </w:rPr>
            </w:pPr>
            <w:proofErr w:type="spellStart"/>
            <w:r w:rsidRPr="00321D92">
              <w:rPr>
                <w:sz w:val="20"/>
                <w:szCs w:val="22"/>
              </w:rPr>
              <w:t>Ens</w:t>
            </w:r>
            <w:proofErr w:type="spellEnd"/>
          </w:p>
        </w:tc>
        <w:tc>
          <w:tcPr>
            <w:tcW w:w="1134" w:type="dxa"/>
          </w:tcPr>
          <w:p w14:paraId="554B908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D0C9CAC" w14:textId="77777777" w:rsidTr="000E402A">
        <w:tc>
          <w:tcPr>
            <w:tcW w:w="426" w:type="dxa"/>
            <w:gridSpan w:val="2"/>
          </w:tcPr>
          <w:p w14:paraId="40793EC9"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8</w:t>
            </w:r>
          </w:p>
        </w:tc>
        <w:tc>
          <w:tcPr>
            <w:tcW w:w="8353" w:type="dxa"/>
          </w:tcPr>
          <w:p w14:paraId="066A7E30"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Installation d’un réseau basic local de câblage Internet et paramétrage du gestionnaire réseau y/c toutes sujétions et serveur</w:t>
            </w:r>
          </w:p>
          <w:p w14:paraId="3E77B0C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Forfait (FF)</w:t>
            </w:r>
            <w:r w:rsidRPr="00321D92">
              <w:rPr>
                <w:rFonts w:ascii="Tahoma" w:hAnsi="Tahoma" w:cs="Tahoma"/>
                <w:sz w:val="18"/>
              </w:rPr>
              <w:t>.</w:t>
            </w:r>
          </w:p>
          <w:p w14:paraId="10C4DA98"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Forfait (FF)  à ___________________________ FCFA</w:t>
            </w:r>
          </w:p>
        </w:tc>
        <w:tc>
          <w:tcPr>
            <w:tcW w:w="709" w:type="dxa"/>
          </w:tcPr>
          <w:p w14:paraId="6B02C41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FF</w:t>
            </w:r>
          </w:p>
        </w:tc>
        <w:tc>
          <w:tcPr>
            <w:tcW w:w="1134" w:type="dxa"/>
          </w:tcPr>
          <w:p w14:paraId="6428D1F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0D238EE" w14:textId="77777777" w:rsidTr="000E402A">
        <w:tc>
          <w:tcPr>
            <w:tcW w:w="10622" w:type="dxa"/>
            <w:gridSpan w:val="5"/>
          </w:tcPr>
          <w:p w14:paraId="37E32A15"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VIII : Matériel Electronique et Câbles</w:t>
            </w:r>
          </w:p>
        </w:tc>
      </w:tr>
      <w:tr w:rsidR="00321D92" w:rsidRPr="00321D92" w14:paraId="74689303" w14:textId="77777777" w:rsidTr="000E402A">
        <w:tc>
          <w:tcPr>
            <w:tcW w:w="426" w:type="dxa"/>
            <w:gridSpan w:val="2"/>
          </w:tcPr>
          <w:p w14:paraId="3BDEB90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6A6C648E"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Téléviseur HISENSE 55’’ NUMERIQUE SMART</w:t>
            </w:r>
          </w:p>
          <w:p w14:paraId="5B5A8BD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BB3219A"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621CE5C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9A75B5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C87E73F" w14:textId="77777777" w:rsidTr="000E402A">
        <w:tc>
          <w:tcPr>
            <w:tcW w:w="426" w:type="dxa"/>
            <w:gridSpan w:val="2"/>
          </w:tcPr>
          <w:p w14:paraId="6ADCDBF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35EE7E2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Téléviseur SAMSUNG 43’’NUMERIQUE</w:t>
            </w:r>
          </w:p>
          <w:p w14:paraId="196A4A4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DB1454A"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34BBEF2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8D207F4"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0B5EE2E" w14:textId="77777777" w:rsidTr="000E402A">
        <w:tc>
          <w:tcPr>
            <w:tcW w:w="426" w:type="dxa"/>
            <w:gridSpan w:val="2"/>
          </w:tcPr>
          <w:p w14:paraId="24BF19E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52528239"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Photocopieur CANON IMAGE RUNNER 25451</w:t>
            </w:r>
          </w:p>
          <w:p w14:paraId="425A987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8985D02"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7834E3A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00E53EA"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4BC2AD1" w14:textId="77777777" w:rsidTr="000E402A">
        <w:tc>
          <w:tcPr>
            <w:tcW w:w="426" w:type="dxa"/>
            <w:gridSpan w:val="2"/>
          </w:tcPr>
          <w:p w14:paraId="3E7F411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32EFE14C"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Ventilateur TEFAL FAN silence extrême Turbo</w:t>
            </w:r>
          </w:p>
          <w:p w14:paraId="37A2FC53"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02B6BC38"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375F6F6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342CCEA"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E5DEF4B" w14:textId="77777777" w:rsidTr="000E402A">
        <w:tc>
          <w:tcPr>
            <w:tcW w:w="426" w:type="dxa"/>
            <w:gridSpan w:val="2"/>
          </w:tcPr>
          <w:p w14:paraId="11C3466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0B71ADC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Régulateur de tension EASSUNE Digital</w:t>
            </w:r>
          </w:p>
          <w:p w14:paraId="2324472B"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1CB05FA"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4B11AF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9654D94"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18A301A" w14:textId="77777777" w:rsidTr="000E402A">
        <w:tc>
          <w:tcPr>
            <w:tcW w:w="426" w:type="dxa"/>
            <w:gridSpan w:val="2"/>
          </w:tcPr>
          <w:p w14:paraId="74B209D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6D30E8E7"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Fiche multiple avec Parasurtenseur</w:t>
            </w:r>
          </w:p>
          <w:p w14:paraId="0863D7B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w:t>
            </w:r>
            <w:r w:rsidRPr="00321D92">
              <w:rPr>
                <w:rFonts w:ascii="Tahoma" w:hAnsi="Tahoma" w:cs="Tahoma"/>
                <w:sz w:val="18"/>
              </w:rPr>
              <w:t>par unité (U).</w:t>
            </w:r>
          </w:p>
          <w:p w14:paraId="79581DD6"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447D931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0803551"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751DD6D" w14:textId="77777777" w:rsidTr="000E402A">
        <w:tc>
          <w:tcPr>
            <w:tcW w:w="426" w:type="dxa"/>
            <w:gridSpan w:val="2"/>
          </w:tcPr>
          <w:p w14:paraId="5D6440D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53" w:type="dxa"/>
          </w:tcPr>
          <w:p w14:paraId="6A177700"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Matériel de Sonorisation complet pour 1 salle y/c toutes sujétions équipé de micro, 25 de conférence et trépieds</w:t>
            </w:r>
          </w:p>
          <w:p w14:paraId="213D3C7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Forfait (FF)</w:t>
            </w:r>
            <w:r w:rsidRPr="00321D92">
              <w:rPr>
                <w:rFonts w:ascii="Tahoma" w:hAnsi="Tahoma" w:cs="Tahoma"/>
                <w:sz w:val="18"/>
              </w:rPr>
              <w:t>.</w:t>
            </w:r>
          </w:p>
          <w:p w14:paraId="4545E95D"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forfait (FF) à ___________________________ FCFA</w:t>
            </w:r>
          </w:p>
        </w:tc>
        <w:tc>
          <w:tcPr>
            <w:tcW w:w="709" w:type="dxa"/>
          </w:tcPr>
          <w:p w14:paraId="261674D8"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FF</w:t>
            </w:r>
          </w:p>
        </w:tc>
        <w:tc>
          <w:tcPr>
            <w:tcW w:w="1134" w:type="dxa"/>
          </w:tcPr>
          <w:p w14:paraId="468D571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1E78422" w14:textId="77777777" w:rsidTr="000E402A">
        <w:tc>
          <w:tcPr>
            <w:tcW w:w="426" w:type="dxa"/>
            <w:gridSpan w:val="2"/>
          </w:tcPr>
          <w:p w14:paraId="5AA8658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8</w:t>
            </w:r>
          </w:p>
        </w:tc>
        <w:tc>
          <w:tcPr>
            <w:tcW w:w="8353" w:type="dxa"/>
          </w:tcPr>
          <w:p w14:paraId="094CD2F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Abonnement YV y/c toutes sujétions</w:t>
            </w:r>
          </w:p>
          <w:p w14:paraId="6345905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lastRenderedPageBreak/>
              <w:t>Ce prix rémunère dans les conditions générales prévues dans les références techniques</w:t>
            </w:r>
            <w:r w:rsidRPr="00321D92">
              <w:rPr>
                <w:szCs w:val="22"/>
              </w:rPr>
              <w:t xml:space="preserve"> des prestations par Forfait (FF)</w:t>
            </w:r>
            <w:r w:rsidRPr="00321D92">
              <w:rPr>
                <w:rFonts w:ascii="Tahoma" w:hAnsi="Tahoma" w:cs="Tahoma"/>
                <w:sz w:val="18"/>
              </w:rPr>
              <w:t>.</w:t>
            </w:r>
          </w:p>
          <w:p w14:paraId="7EC022B0"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Forfait(FF)  à ___________________________ FCFA</w:t>
            </w:r>
          </w:p>
        </w:tc>
        <w:tc>
          <w:tcPr>
            <w:tcW w:w="709" w:type="dxa"/>
          </w:tcPr>
          <w:p w14:paraId="2BFFB12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FF</w:t>
            </w:r>
          </w:p>
        </w:tc>
        <w:tc>
          <w:tcPr>
            <w:tcW w:w="1134" w:type="dxa"/>
          </w:tcPr>
          <w:p w14:paraId="0B3BD859"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862A501" w14:textId="77777777" w:rsidTr="000E402A">
        <w:tc>
          <w:tcPr>
            <w:tcW w:w="426" w:type="dxa"/>
            <w:gridSpan w:val="2"/>
          </w:tcPr>
          <w:p w14:paraId="79C4CFD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9</w:t>
            </w:r>
          </w:p>
        </w:tc>
        <w:tc>
          <w:tcPr>
            <w:tcW w:w="8353" w:type="dxa"/>
          </w:tcPr>
          <w:p w14:paraId="0E671E0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Split de 1.5 CV</w:t>
            </w:r>
          </w:p>
          <w:p w14:paraId="24F732E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A69A622"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02173FB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50F52A3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0B93CF2" w14:textId="77777777" w:rsidTr="000E402A">
        <w:tc>
          <w:tcPr>
            <w:tcW w:w="426" w:type="dxa"/>
            <w:gridSpan w:val="2"/>
          </w:tcPr>
          <w:p w14:paraId="2B60FA58"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10</w:t>
            </w:r>
          </w:p>
        </w:tc>
        <w:tc>
          <w:tcPr>
            <w:tcW w:w="8353" w:type="dxa"/>
          </w:tcPr>
          <w:p w14:paraId="4270D9C9"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 xml:space="preserve">Matériel de sécurité incendie comprenant détecteur de fumée, extincteurs </w:t>
            </w:r>
            <w:proofErr w:type="spellStart"/>
            <w:r w:rsidRPr="00321D92">
              <w:rPr>
                <w:sz w:val="20"/>
                <w:szCs w:val="22"/>
              </w:rPr>
              <w:t>y.c</w:t>
            </w:r>
            <w:proofErr w:type="spellEnd"/>
            <w:r w:rsidRPr="00321D92">
              <w:rPr>
                <w:sz w:val="20"/>
                <w:szCs w:val="22"/>
              </w:rPr>
              <w:t xml:space="preserve"> installation et toutes sujétions y relatives</w:t>
            </w:r>
          </w:p>
          <w:p w14:paraId="7E5FC95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Forfait (FF)</w:t>
            </w:r>
            <w:r w:rsidRPr="00321D92">
              <w:rPr>
                <w:rFonts w:ascii="Tahoma" w:hAnsi="Tahoma" w:cs="Tahoma"/>
                <w:sz w:val="18"/>
              </w:rPr>
              <w:t>.</w:t>
            </w:r>
          </w:p>
          <w:p w14:paraId="3BBCCA5B"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forfait(FF)  à ___________________________ FCFA</w:t>
            </w:r>
          </w:p>
        </w:tc>
        <w:tc>
          <w:tcPr>
            <w:tcW w:w="709" w:type="dxa"/>
          </w:tcPr>
          <w:p w14:paraId="54ABC95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FF</w:t>
            </w:r>
          </w:p>
        </w:tc>
        <w:tc>
          <w:tcPr>
            <w:tcW w:w="1134" w:type="dxa"/>
          </w:tcPr>
          <w:p w14:paraId="5D571479"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FC51BF5" w14:textId="77777777" w:rsidTr="000E402A">
        <w:tc>
          <w:tcPr>
            <w:tcW w:w="426" w:type="dxa"/>
            <w:gridSpan w:val="2"/>
          </w:tcPr>
          <w:p w14:paraId="0D640BB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11</w:t>
            </w:r>
          </w:p>
        </w:tc>
        <w:tc>
          <w:tcPr>
            <w:tcW w:w="8353" w:type="dxa"/>
          </w:tcPr>
          <w:p w14:paraId="5221883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Réfrigérateur Armoire INDESIT 350L</w:t>
            </w:r>
          </w:p>
          <w:p w14:paraId="6B72F2E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3DC8039"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D2FE67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1AA5D2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98AD166" w14:textId="77777777" w:rsidTr="000E402A">
        <w:tc>
          <w:tcPr>
            <w:tcW w:w="426" w:type="dxa"/>
            <w:gridSpan w:val="2"/>
          </w:tcPr>
          <w:p w14:paraId="67CE379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12</w:t>
            </w:r>
          </w:p>
        </w:tc>
        <w:tc>
          <w:tcPr>
            <w:tcW w:w="8353" w:type="dxa"/>
          </w:tcPr>
          <w:p w14:paraId="6D38189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Réfrigérateur AUCMA 195L</w:t>
            </w:r>
          </w:p>
          <w:p w14:paraId="1C14262F" w14:textId="77777777" w:rsidR="00321D92" w:rsidRPr="00321D92" w:rsidRDefault="00321D92" w:rsidP="000E402A">
            <w:pPr>
              <w:suppressAutoHyphens w:val="0"/>
              <w:autoSpaceDN/>
              <w:ind w:right="-768"/>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C099DEF"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7FCB0E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41AF737" w14:textId="77777777" w:rsidR="00321D92" w:rsidRPr="00321D92" w:rsidRDefault="00321D92" w:rsidP="000E402A">
            <w:pPr>
              <w:tabs>
                <w:tab w:val="left" w:pos="1890"/>
              </w:tabs>
              <w:suppressAutoHyphens w:val="0"/>
              <w:autoSpaceDN/>
              <w:jc w:val="center"/>
              <w:textAlignment w:val="auto"/>
              <w:rPr>
                <w:sz w:val="20"/>
                <w:szCs w:val="22"/>
              </w:rPr>
            </w:pPr>
          </w:p>
        </w:tc>
      </w:tr>
    </w:tbl>
    <w:p w14:paraId="1D8FF66C" w14:textId="77777777" w:rsidR="00321D92" w:rsidRPr="00321D92" w:rsidRDefault="00321D92" w:rsidP="00321D92">
      <w:pPr>
        <w:suppressAutoHyphens w:val="0"/>
        <w:autoSpaceDN/>
        <w:spacing w:after="200" w:line="276" w:lineRule="auto"/>
        <w:jc w:val="center"/>
        <w:textAlignment w:val="auto"/>
        <w:rPr>
          <w:szCs w:val="20"/>
        </w:rPr>
      </w:pPr>
    </w:p>
    <w:p w14:paraId="1793AEA9" w14:textId="77777777" w:rsidR="0096357B" w:rsidRDefault="0096357B" w:rsidP="00B9499C">
      <w:pPr>
        <w:widowControl w:val="0"/>
        <w:autoSpaceDE w:val="0"/>
        <w:spacing w:line="276" w:lineRule="auto"/>
        <w:jc w:val="both"/>
        <w:rPr>
          <w:b/>
        </w:rPr>
      </w:pPr>
    </w:p>
    <w:p w14:paraId="17A03BF9" w14:textId="77777777" w:rsidR="0096357B" w:rsidRDefault="0096357B" w:rsidP="00B9499C">
      <w:pPr>
        <w:widowControl w:val="0"/>
        <w:autoSpaceDE w:val="0"/>
        <w:spacing w:line="276" w:lineRule="auto"/>
        <w:jc w:val="both"/>
        <w:rPr>
          <w:b/>
        </w:rPr>
      </w:pPr>
    </w:p>
    <w:p w14:paraId="0BDCC7A8" w14:textId="2FE4345A" w:rsidR="00E7683B" w:rsidRDefault="00E7683B" w:rsidP="00B9499C">
      <w:pPr>
        <w:widowControl w:val="0"/>
        <w:autoSpaceDE w:val="0"/>
        <w:spacing w:line="276" w:lineRule="auto"/>
        <w:jc w:val="both"/>
        <w:rPr>
          <w:b/>
        </w:rPr>
      </w:pPr>
    </w:p>
    <w:p w14:paraId="60B91CA3" w14:textId="388C7F0B" w:rsidR="00E7683B" w:rsidRDefault="00E7683B" w:rsidP="00B9499C">
      <w:pPr>
        <w:widowControl w:val="0"/>
        <w:autoSpaceDE w:val="0"/>
        <w:spacing w:line="276" w:lineRule="auto"/>
        <w:jc w:val="both"/>
        <w:rPr>
          <w:b/>
        </w:rPr>
      </w:pPr>
    </w:p>
    <w:p w14:paraId="00F29D12" w14:textId="7680675E" w:rsidR="00E7683B" w:rsidRDefault="00E7683B" w:rsidP="00B9499C">
      <w:pPr>
        <w:widowControl w:val="0"/>
        <w:autoSpaceDE w:val="0"/>
        <w:spacing w:line="276" w:lineRule="auto"/>
        <w:jc w:val="both"/>
        <w:rPr>
          <w:b/>
        </w:rPr>
      </w:pPr>
    </w:p>
    <w:p w14:paraId="7C1C1F3D" w14:textId="77777777" w:rsidR="005476AF" w:rsidRDefault="005476AF" w:rsidP="00B9499C">
      <w:pPr>
        <w:widowControl w:val="0"/>
        <w:autoSpaceDE w:val="0"/>
        <w:spacing w:line="276" w:lineRule="auto"/>
        <w:jc w:val="both"/>
        <w:rPr>
          <w:b/>
        </w:rPr>
      </w:pPr>
    </w:p>
    <w:p w14:paraId="36ED41D6" w14:textId="77777777" w:rsidR="00321D92" w:rsidRDefault="00321D92" w:rsidP="00B9499C">
      <w:pPr>
        <w:widowControl w:val="0"/>
        <w:autoSpaceDE w:val="0"/>
        <w:spacing w:line="276" w:lineRule="auto"/>
        <w:jc w:val="both"/>
        <w:rPr>
          <w:b/>
        </w:rPr>
      </w:pPr>
    </w:p>
    <w:p w14:paraId="470375D9" w14:textId="77777777" w:rsidR="00321D92" w:rsidRDefault="00321D92" w:rsidP="00B9499C">
      <w:pPr>
        <w:widowControl w:val="0"/>
        <w:autoSpaceDE w:val="0"/>
        <w:spacing w:line="276" w:lineRule="auto"/>
        <w:jc w:val="both"/>
        <w:rPr>
          <w:b/>
        </w:rPr>
      </w:pPr>
    </w:p>
    <w:p w14:paraId="6ACCEE21" w14:textId="77777777" w:rsidR="00321D92" w:rsidRDefault="00321D92" w:rsidP="00B9499C">
      <w:pPr>
        <w:widowControl w:val="0"/>
        <w:autoSpaceDE w:val="0"/>
        <w:spacing w:line="276" w:lineRule="auto"/>
        <w:jc w:val="both"/>
        <w:rPr>
          <w:b/>
        </w:rPr>
      </w:pPr>
    </w:p>
    <w:p w14:paraId="52D86232" w14:textId="77777777" w:rsidR="00321D92" w:rsidRDefault="00321D92" w:rsidP="00B9499C">
      <w:pPr>
        <w:widowControl w:val="0"/>
        <w:autoSpaceDE w:val="0"/>
        <w:spacing w:line="276" w:lineRule="auto"/>
        <w:jc w:val="both"/>
        <w:rPr>
          <w:b/>
        </w:rPr>
      </w:pPr>
    </w:p>
    <w:p w14:paraId="523BFBE5" w14:textId="77777777" w:rsidR="00321D92" w:rsidRDefault="00321D92" w:rsidP="00B9499C">
      <w:pPr>
        <w:widowControl w:val="0"/>
        <w:autoSpaceDE w:val="0"/>
        <w:spacing w:line="276" w:lineRule="auto"/>
        <w:jc w:val="both"/>
        <w:rPr>
          <w:b/>
        </w:rPr>
      </w:pPr>
    </w:p>
    <w:p w14:paraId="623B50F6" w14:textId="77777777" w:rsidR="00321D92" w:rsidRDefault="00321D92" w:rsidP="00B9499C">
      <w:pPr>
        <w:widowControl w:val="0"/>
        <w:autoSpaceDE w:val="0"/>
        <w:spacing w:line="276" w:lineRule="auto"/>
        <w:jc w:val="both"/>
        <w:rPr>
          <w:b/>
        </w:rPr>
      </w:pPr>
    </w:p>
    <w:p w14:paraId="189DE63B" w14:textId="77777777" w:rsidR="00321D92" w:rsidRDefault="00321D92" w:rsidP="00B9499C">
      <w:pPr>
        <w:widowControl w:val="0"/>
        <w:autoSpaceDE w:val="0"/>
        <w:spacing w:line="276" w:lineRule="auto"/>
        <w:jc w:val="both"/>
        <w:rPr>
          <w:b/>
        </w:rPr>
      </w:pPr>
    </w:p>
    <w:p w14:paraId="7C961862" w14:textId="77777777" w:rsidR="00321D92" w:rsidRDefault="00321D92" w:rsidP="00B9499C">
      <w:pPr>
        <w:widowControl w:val="0"/>
        <w:autoSpaceDE w:val="0"/>
        <w:spacing w:line="276" w:lineRule="auto"/>
        <w:jc w:val="both"/>
        <w:rPr>
          <w:b/>
        </w:rPr>
      </w:pPr>
    </w:p>
    <w:p w14:paraId="25325539" w14:textId="77777777" w:rsidR="00321D92" w:rsidRDefault="00321D92" w:rsidP="00B9499C">
      <w:pPr>
        <w:widowControl w:val="0"/>
        <w:autoSpaceDE w:val="0"/>
        <w:spacing w:line="276" w:lineRule="auto"/>
        <w:jc w:val="both"/>
        <w:rPr>
          <w:b/>
        </w:rPr>
      </w:pPr>
    </w:p>
    <w:p w14:paraId="16FC3BA9" w14:textId="77777777" w:rsidR="00321D92" w:rsidRDefault="00321D92" w:rsidP="00B9499C">
      <w:pPr>
        <w:widowControl w:val="0"/>
        <w:autoSpaceDE w:val="0"/>
        <w:spacing w:line="276" w:lineRule="auto"/>
        <w:jc w:val="both"/>
        <w:rPr>
          <w:b/>
        </w:rPr>
      </w:pPr>
    </w:p>
    <w:p w14:paraId="65896E9A" w14:textId="77777777" w:rsidR="00321D92" w:rsidRDefault="00321D92" w:rsidP="00B9499C">
      <w:pPr>
        <w:widowControl w:val="0"/>
        <w:autoSpaceDE w:val="0"/>
        <w:spacing w:line="276" w:lineRule="auto"/>
        <w:jc w:val="both"/>
        <w:rPr>
          <w:b/>
        </w:rPr>
      </w:pPr>
    </w:p>
    <w:p w14:paraId="6464EA3A" w14:textId="77777777" w:rsidR="00321D92" w:rsidRDefault="00321D92" w:rsidP="00B9499C">
      <w:pPr>
        <w:widowControl w:val="0"/>
        <w:autoSpaceDE w:val="0"/>
        <w:spacing w:line="276" w:lineRule="auto"/>
        <w:jc w:val="both"/>
        <w:rPr>
          <w:b/>
        </w:rPr>
      </w:pPr>
    </w:p>
    <w:p w14:paraId="0E7A9C93" w14:textId="77777777" w:rsidR="00321D92" w:rsidRDefault="00321D92" w:rsidP="00B9499C">
      <w:pPr>
        <w:widowControl w:val="0"/>
        <w:autoSpaceDE w:val="0"/>
        <w:spacing w:line="276" w:lineRule="auto"/>
        <w:jc w:val="both"/>
        <w:rPr>
          <w:b/>
        </w:rPr>
      </w:pPr>
    </w:p>
    <w:p w14:paraId="10D55D4A" w14:textId="77777777" w:rsidR="00321D92" w:rsidRDefault="00321D92" w:rsidP="00B9499C">
      <w:pPr>
        <w:widowControl w:val="0"/>
        <w:autoSpaceDE w:val="0"/>
        <w:spacing w:line="276" w:lineRule="auto"/>
        <w:jc w:val="both"/>
        <w:rPr>
          <w:b/>
        </w:rPr>
      </w:pPr>
    </w:p>
    <w:p w14:paraId="6468A7F6" w14:textId="77777777" w:rsidR="00321D92" w:rsidRDefault="00321D92" w:rsidP="00B9499C">
      <w:pPr>
        <w:widowControl w:val="0"/>
        <w:autoSpaceDE w:val="0"/>
        <w:spacing w:line="276" w:lineRule="auto"/>
        <w:jc w:val="both"/>
        <w:rPr>
          <w:b/>
        </w:rPr>
      </w:pPr>
    </w:p>
    <w:p w14:paraId="1E007E88" w14:textId="77777777" w:rsidR="00321D92" w:rsidRDefault="00321D92" w:rsidP="00B9499C">
      <w:pPr>
        <w:widowControl w:val="0"/>
        <w:autoSpaceDE w:val="0"/>
        <w:spacing w:line="276" w:lineRule="auto"/>
        <w:jc w:val="both"/>
        <w:rPr>
          <w:b/>
        </w:rPr>
      </w:pPr>
    </w:p>
    <w:p w14:paraId="1402EC0B" w14:textId="77777777" w:rsidR="00321D92" w:rsidRDefault="00321D92" w:rsidP="00B9499C">
      <w:pPr>
        <w:widowControl w:val="0"/>
        <w:autoSpaceDE w:val="0"/>
        <w:spacing w:line="276" w:lineRule="auto"/>
        <w:jc w:val="both"/>
        <w:rPr>
          <w:b/>
        </w:rPr>
      </w:pPr>
    </w:p>
    <w:p w14:paraId="4F262428" w14:textId="77777777" w:rsidR="00321D92" w:rsidRDefault="00321D92" w:rsidP="00B9499C">
      <w:pPr>
        <w:widowControl w:val="0"/>
        <w:autoSpaceDE w:val="0"/>
        <w:spacing w:line="276" w:lineRule="auto"/>
        <w:jc w:val="both"/>
        <w:rPr>
          <w:b/>
        </w:rPr>
      </w:pPr>
    </w:p>
    <w:p w14:paraId="0545FB49" w14:textId="77777777" w:rsidR="00321D92" w:rsidRDefault="00321D92" w:rsidP="00B9499C">
      <w:pPr>
        <w:widowControl w:val="0"/>
        <w:autoSpaceDE w:val="0"/>
        <w:spacing w:line="276" w:lineRule="auto"/>
        <w:jc w:val="both"/>
        <w:rPr>
          <w:b/>
        </w:rPr>
      </w:pPr>
    </w:p>
    <w:p w14:paraId="68C5D072" w14:textId="77777777" w:rsidR="00321D92" w:rsidRDefault="00321D92" w:rsidP="00B9499C">
      <w:pPr>
        <w:widowControl w:val="0"/>
        <w:autoSpaceDE w:val="0"/>
        <w:spacing w:line="276" w:lineRule="auto"/>
        <w:jc w:val="both"/>
        <w:rPr>
          <w:b/>
        </w:rPr>
      </w:pPr>
    </w:p>
    <w:p w14:paraId="07DA96B6" w14:textId="77777777" w:rsidR="00321D92" w:rsidRDefault="00321D92" w:rsidP="00B9499C">
      <w:pPr>
        <w:widowControl w:val="0"/>
        <w:autoSpaceDE w:val="0"/>
        <w:spacing w:line="276" w:lineRule="auto"/>
        <w:jc w:val="both"/>
        <w:rPr>
          <w:b/>
        </w:rPr>
      </w:pPr>
    </w:p>
    <w:p w14:paraId="67D469CE" w14:textId="77777777" w:rsidR="00321D92" w:rsidRDefault="00321D92" w:rsidP="00B9499C">
      <w:pPr>
        <w:widowControl w:val="0"/>
        <w:autoSpaceDE w:val="0"/>
        <w:spacing w:line="276" w:lineRule="auto"/>
        <w:jc w:val="both"/>
        <w:rPr>
          <w:b/>
        </w:rPr>
      </w:pPr>
    </w:p>
    <w:p w14:paraId="5AEBEBAF" w14:textId="77777777" w:rsidR="00321D92" w:rsidRDefault="00321D92" w:rsidP="00B9499C">
      <w:pPr>
        <w:widowControl w:val="0"/>
        <w:autoSpaceDE w:val="0"/>
        <w:spacing w:line="276" w:lineRule="auto"/>
        <w:jc w:val="both"/>
        <w:rPr>
          <w:b/>
        </w:rPr>
      </w:pPr>
    </w:p>
    <w:p w14:paraId="27BD8F56" w14:textId="77777777" w:rsidR="00321D92" w:rsidRDefault="00321D92" w:rsidP="00B9499C">
      <w:pPr>
        <w:widowControl w:val="0"/>
        <w:autoSpaceDE w:val="0"/>
        <w:spacing w:line="276" w:lineRule="auto"/>
        <w:jc w:val="both"/>
        <w:rPr>
          <w:b/>
        </w:rPr>
      </w:pPr>
    </w:p>
    <w:p w14:paraId="2E30AC43" w14:textId="77777777" w:rsidR="00321D92" w:rsidRDefault="00321D92" w:rsidP="00B9499C">
      <w:pPr>
        <w:widowControl w:val="0"/>
        <w:autoSpaceDE w:val="0"/>
        <w:spacing w:line="276" w:lineRule="auto"/>
        <w:jc w:val="both"/>
        <w:rPr>
          <w:b/>
        </w:rPr>
      </w:pPr>
    </w:p>
    <w:p w14:paraId="78A51037" w14:textId="77777777" w:rsidR="00321D92" w:rsidRDefault="00321D92" w:rsidP="00B9499C">
      <w:pPr>
        <w:widowControl w:val="0"/>
        <w:autoSpaceDE w:val="0"/>
        <w:spacing w:line="276" w:lineRule="auto"/>
        <w:jc w:val="both"/>
        <w:rPr>
          <w:b/>
        </w:rPr>
      </w:pPr>
    </w:p>
    <w:p w14:paraId="39DF1FEB" w14:textId="77777777" w:rsidR="005635F6" w:rsidRDefault="005635F6" w:rsidP="00B9499C">
      <w:pPr>
        <w:widowControl w:val="0"/>
        <w:autoSpaceDE w:val="0"/>
        <w:spacing w:line="276" w:lineRule="auto"/>
        <w:jc w:val="both"/>
        <w:rPr>
          <w:b/>
        </w:rPr>
      </w:pPr>
    </w:p>
    <w:p w14:paraId="3075BDD9" w14:textId="6DFB9341" w:rsidR="005476AF" w:rsidRDefault="005635F6" w:rsidP="00B9499C">
      <w:pPr>
        <w:widowControl w:val="0"/>
        <w:autoSpaceDE w:val="0"/>
        <w:spacing w:line="276" w:lineRule="auto"/>
        <w:jc w:val="both"/>
        <w:rPr>
          <w:b/>
        </w:rPr>
      </w:pPr>
      <w:r w:rsidRPr="00FC3DCC">
        <w:rPr>
          <w:rFonts w:eastAsia="Calibri"/>
          <w:noProof/>
          <w:sz w:val="22"/>
          <w:szCs w:val="22"/>
        </w:rPr>
        <mc:AlternateContent>
          <mc:Choice Requires="wps">
            <w:drawing>
              <wp:anchor distT="0" distB="0" distL="114300" distR="114300" simplePos="0" relativeHeight="251669504" behindDoc="0" locked="0" layoutInCell="1" allowOverlap="1" wp14:anchorId="1150A5DC" wp14:editId="018A3342">
                <wp:simplePos x="0" y="0"/>
                <wp:positionH relativeFrom="column">
                  <wp:posOffset>4343400</wp:posOffset>
                </wp:positionH>
                <wp:positionV relativeFrom="paragraph">
                  <wp:posOffset>-174625</wp:posOffset>
                </wp:positionV>
                <wp:extent cx="2580640" cy="2228850"/>
                <wp:effectExtent l="0" t="0" r="0" b="0"/>
                <wp:wrapNone/>
                <wp:docPr id="1382140945" name="Zone de texte 1382140945"/>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6F19235F" w14:textId="77777777" w:rsidR="00EE59C7" w:rsidRPr="00996C91" w:rsidRDefault="00EE59C7" w:rsidP="005476AF">
                            <w:pPr>
                              <w:jc w:val="center"/>
                              <w:rPr>
                                <w:bCs/>
                                <w:lang w:val="en-GB"/>
                              </w:rPr>
                            </w:pPr>
                            <w:r w:rsidRPr="00996C91">
                              <w:rPr>
                                <w:bCs/>
                                <w:lang w:val="en-GB"/>
                              </w:rPr>
                              <w:t>REPUBLIC OF CAMEROON</w:t>
                            </w:r>
                          </w:p>
                          <w:p w14:paraId="326EEAB9" w14:textId="77777777" w:rsidR="00EE59C7" w:rsidRPr="00996C91" w:rsidRDefault="00EE59C7" w:rsidP="005476AF">
                            <w:pPr>
                              <w:jc w:val="center"/>
                              <w:rPr>
                                <w:bCs/>
                                <w:i/>
                                <w:lang w:val="en-GB"/>
                              </w:rPr>
                            </w:pPr>
                            <w:r w:rsidRPr="00996C91">
                              <w:rPr>
                                <w:bCs/>
                                <w:i/>
                                <w:lang w:val="en-GB"/>
                              </w:rPr>
                              <w:t>Peace – work - fatherland</w:t>
                            </w:r>
                          </w:p>
                          <w:p w14:paraId="642F94BF" w14:textId="77777777" w:rsidR="00EE59C7" w:rsidRPr="00996C91" w:rsidRDefault="00EE59C7" w:rsidP="005476AF">
                            <w:pPr>
                              <w:jc w:val="center"/>
                              <w:rPr>
                                <w:bCs/>
                                <w:lang w:val="en-GB"/>
                              </w:rPr>
                            </w:pPr>
                            <w:r w:rsidRPr="00996C91">
                              <w:rPr>
                                <w:bCs/>
                                <w:lang w:val="en-GB"/>
                              </w:rPr>
                              <w:t>*****</w:t>
                            </w:r>
                          </w:p>
                          <w:p w14:paraId="106A3F8D" w14:textId="77777777" w:rsidR="00EE59C7" w:rsidRPr="00996C91" w:rsidRDefault="00EE59C7" w:rsidP="005476AF">
                            <w:pPr>
                              <w:jc w:val="center"/>
                              <w:rPr>
                                <w:bCs/>
                                <w:lang w:val="en-GB"/>
                              </w:rPr>
                            </w:pPr>
                            <w:r w:rsidRPr="00996C91">
                              <w:rPr>
                                <w:bCs/>
                                <w:lang w:val="en-GB"/>
                              </w:rPr>
                              <w:t>SOUTH REGION</w:t>
                            </w:r>
                          </w:p>
                          <w:p w14:paraId="5714C7BB" w14:textId="77777777" w:rsidR="00EE59C7" w:rsidRPr="00996C91" w:rsidRDefault="00EE59C7" w:rsidP="005476AF">
                            <w:pPr>
                              <w:jc w:val="center"/>
                              <w:rPr>
                                <w:bCs/>
                                <w:lang w:val="en-GB"/>
                              </w:rPr>
                            </w:pPr>
                            <w:r w:rsidRPr="00996C91">
                              <w:rPr>
                                <w:bCs/>
                                <w:lang w:val="en-GB"/>
                              </w:rPr>
                              <w:t>*****</w:t>
                            </w:r>
                          </w:p>
                          <w:p w14:paraId="533F4406" w14:textId="77777777" w:rsidR="00EE59C7" w:rsidRPr="00996C91" w:rsidRDefault="00EE59C7" w:rsidP="005476AF">
                            <w:pPr>
                              <w:jc w:val="center"/>
                              <w:rPr>
                                <w:bCs/>
                                <w:lang w:val="en-GB"/>
                              </w:rPr>
                            </w:pPr>
                            <w:r w:rsidRPr="00996C91">
                              <w:rPr>
                                <w:bCs/>
                                <w:lang w:val="en-GB"/>
                              </w:rPr>
                              <w:t>NTEM VALLEY DIVISION</w:t>
                            </w:r>
                          </w:p>
                          <w:p w14:paraId="3D217405" w14:textId="77777777" w:rsidR="00EE59C7" w:rsidRPr="00996C91" w:rsidRDefault="00EE59C7" w:rsidP="005476AF">
                            <w:pPr>
                              <w:jc w:val="center"/>
                              <w:rPr>
                                <w:bCs/>
                                <w:lang w:val="en-GB"/>
                              </w:rPr>
                            </w:pPr>
                            <w:r w:rsidRPr="00996C91">
                              <w:rPr>
                                <w:bCs/>
                                <w:lang w:val="en-GB"/>
                              </w:rPr>
                              <w:t>*****</w:t>
                            </w:r>
                          </w:p>
                          <w:p w14:paraId="476CB57D" w14:textId="77777777" w:rsidR="00EE59C7" w:rsidRPr="00996C91" w:rsidRDefault="00EE59C7" w:rsidP="005476AF">
                            <w:pPr>
                              <w:jc w:val="center"/>
                              <w:rPr>
                                <w:b/>
                                <w:bCs/>
                                <w:lang w:val="en-GB"/>
                              </w:rPr>
                            </w:pPr>
                            <w:r w:rsidRPr="00996C91">
                              <w:rPr>
                                <w:b/>
                                <w:bCs/>
                                <w:lang w:val="en-GB"/>
                              </w:rPr>
                              <w:t>AMBAM COUNCIL</w:t>
                            </w:r>
                          </w:p>
                          <w:p w14:paraId="307B55CD" w14:textId="77777777" w:rsidR="00EE59C7" w:rsidRPr="00996C91" w:rsidRDefault="00EE59C7" w:rsidP="005476AF">
                            <w:pPr>
                              <w:jc w:val="center"/>
                              <w:rPr>
                                <w:bCs/>
                                <w:lang w:val="en-GB"/>
                              </w:rPr>
                            </w:pPr>
                            <w:r w:rsidRPr="00996C91">
                              <w:rPr>
                                <w:bCs/>
                                <w:lang w:val="en-GB"/>
                              </w:rPr>
                              <w:t>*****</w:t>
                            </w:r>
                          </w:p>
                          <w:p w14:paraId="069767B4" w14:textId="77777777" w:rsidR="00EE59C7" w:rsidRPr="00996C91" w:rsidRDefault="00EE59C7" w:rsidP="005476AF">
                            <w:pPr>
                              <w:jc w:val="center"/>
                              <w:rPr>
                                <w:bCs/>
                                <w:lang w:val="en-GB"/>
                              </w:rPr>
                            </w:pPr>
                            <w:r w:rsidRPr="00996C91">
                              <w:rPr>
                                <w:bCs/>
                                <w:lang w:val="en-GB"/>
                              </w:rPr>
                              <w:t>INTERNAL PROCUREMENT COMMISSION</w:t>
                            </w:r>
                          </w:p>
                          <w:p w14:paraId="797209C7" w14:textId="77777777" w:rsidR="00EE59C7" w:rsidRPr="00996C91" w:rsidRDefault="00EE59C7" w:rsidP="005476AF">
                            <w:pPr>
                              <w:jc w:val="center"/>
                            </w:pPr>
                            <w:r w:rsidRPr="00996C91">
                              <w:t>***********</w:t>
                            </w:r>
                          </w:p>
                          <w:p w14:paraId="26EE09A3" w14:textId="77777777" w:rsidR="00EE59C7" w:rsidRPr="00996C91" w:rsidRDefault="00EE59C7" w:rsidP="005476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5" o:spid="_x0000_s1052" type="#_x0000_t202" style="position:absolute;left:0;text-align:left;margin-left:342pt;margin-top:-13.75pt;width:203.2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" fillcolor="window" stroked="f" strokeweight=".5pt">
                <v:textbox>
                  <w:txbxContent>
                    <w:p w14:paraId="6F19235F" w14:textId="77777777" w:rsidR="00EE59C7" w:rsidRPr="00996C91" w:rsidRDefault="00EE59C7" w:rsidP="005476AF">
                      <w:pPr>
                        <w:jc w:val="center"/>
                        <w:rPr>
                          <w:bCs/>
                          <w:lang w:val="en-GB"/>
                        </w:rPr>
                      </w:pPr>
                      <w:r w:rsidRPr="00996C91">
                        <w:rPr>
                          <w:bCs/>
                          <w:lang w:val="en-GB"/>
                        </w:rPr>
                        <w:t>REPUBLIC OF CAMEROON</w:t>
                      </w:r>
                    </w:p>
                    <w:p w14:paraId="326EEAB9" w14:textId="77777777" w:rsidR="00EE59C7" w:rsidRPr="00996C91" w:rsidRDefault="00EE59C7" w:rsidP="005476AF">
                      <w:pPr>
                        <w:jc w:val="center"/>
                        <w:rPr>
                          <w:bCs/>
                          <w:i/>
                          <w:lang w:val="en-GB"/>
                        </w:rPr>
                      </w:pPr>
                      <w:r w:rsidRPr="00996C91">
                        <w:rPr>
                          <w:bCs/>
                          <w:i/>
                          <w:lang w:val="en-GB"/>
                        </w:rPr>
                        <w:t>Peace – work - fatherland</w:t>
                      </w:r>
                    </w:p>
                    <w:p w14:paraId="642F94BF" w14:textId="77777777" w:rsidR="00EE59C7" w:rsidRPr="00996C91" w:rsidRDefault="00EE59C7" w:rsidP="005476AF">
                      <w:pPr>
                        <w:jc w:val="center"/>
                        <w:rPr>
                          <w:bCs/>
                          <w:lang w:val="en-GB"/>
                        </w:rPr>
                      </w:pPr>
                      <w:r w:rsidRPr="00996C91">
                        <w:rPr>
                          <w:bCs/>
                          <w:lang w:val="en-GB"/>
                        </w:rPr>
                        <w:t>*****</w:t>
                      </w:r>
                    </w:p>
                    <w:p w14:paraId="106A3F8D" w14:textId="77777777" w:rsidR="00EE59C7" w:rsidRPr="00996C91" w:rsidRDefault="00EE59C7" w:rsidP="005476AF">
                      <w:pPr>
                        <w:jc w:val="center"/>
                        <w:rPr>
                          <w:bCs/>
                          <w:lang w:val="en-GB"/>
                        </w:rPr>
                      </w:pPr>
                      <w:r w:rsidRPr="00996C91">
                        <w:rPr>
                          <w:bCs/>
                          <w:lang w:val="en-GB"/>
                        </w:rPr>
                        <w:t>SOUTH REGION</w:t>
                      </w:r>
                    </w:p>
                    <w:p w14:paraId="5714C7BB" w14:textId="77777777" w:rsidR="00EE59C7" w:rsidRPr="00996C91" w:rsidRDefault="00EE59C7" w:rsidP="005476AF">
                      <w:pPr>
                        <w:jc w:val="center"/>
                        <w:rPr>
                          <w:bCs/>
                          <w:lang w:val="en-GB"/>
                        </w:rPr>
                      </w:pPr>
                      <w:r w:rsidRPr="00996C91">
                        <w:rPr>
                          <w:bCs/>
                          <w:lang w:val="en-GB"/>
                        </w:rPr>
                        <w:t>*****</w:t>
                      </w:r>
                    </w:p>
                    <w:p w14:paraId="533F4406" w14:textId="77777777" w:rsidR="00EE59C7" w:rsidRPr="00996C91" w:rsidRDefault="00EE59C7" w:rsidP="005476AF">
                      <w:pPr>
                        <w:jc w:val="center"/>
                        <w:rPr>
                          <w:bCs/>
                          <w:lang w:val="en-GB"/>
                        </w:rPr>
                      </w:pPr>
                      <w:r w:rsidRPr="00996C91">
                        <w:rPr>
                          <w:bCs/>
                          <w:lang w:val="en-GB"/>
                        </w:rPr>
                        <w:t>NTEM VALLEY DIVISION</w:t>
                      </w:r>
                    </w:p>
                    <w:p w14:paraId="3D217405" w14:textId="77777777" w:rsidR="00EE59C7" w:rsidRPr="00996C91" w:rsidRDefault="00EE59C7" w:rsidP="005476AF">
                      <w:pPr>
                        <w:jc w:val="center"/>
                        <w:rPr>
                          <w:bCs/>
                          <w:lang w:val="en-GB"/>
                        </w:rPr>
                      </w:pPr>
                      <w:r w:rsidRPr="00996C91">
                        <w:rPr>
                          <w:bCs/>
                          <w:lang w:val="en-GB"/>
                        </w:rPr>
                        <w:t>*****</w:t>
                      </w:r>
                    </w:p>
                    <w:p w14:paraId="476CB57D" w14:textId="77777777" w:rsidR="00EE59C7" w:rsidRPr="00996C91" w:rsidRDefault="00EE59C7" w:rsidP="005476AF">
                      <w:pPr>
                        <w:jc w:val="center"/>
                        <w:rPr>
                          <w:b/>
                          <w:bCs/>
                          <w:lang w:val="en-GB"/>
                        </w:rPr>
                      </w:pPr>
                      <w:r w:rsidRPr="00996C91">
                        <w:rPr>
                          <w:b/>
                          <w:bCs/>
                          <w:lang w:val="en-GB"/>
                        </w:rPr>
                        <w:t>AMBAM COUNCIL</w:t>
                      </w:r>
                    </w:p>
                    <w:p w14:paraId="307B55CD" w14:textId="77777777" w:rsidR="00EE59C7" w:rsidRPr="00996C91" w:rsidRDefault="00EE59C7" w:rsidP="005476AF">
                      <w:pPr>
                        <w:jc w:val="center"/>
                        <w:rPr>
                          <w:bCs/>
                          <w:lang w:val="en-GB"/>
                        </w:rPr>
                      </w:pPr>
                      <w:r w:rsidRPr="00996C91">
                        <w:rPr>
                          <w:bCs/>
                          <w:lang w:val="en-GB"/>
                        </w:rPr>
                        <w:t>*****</w:t>
                      </w:r>
                    </w:p>
                    <w:p w14:paraId="069767B4" w14:textId="77777777" w:rsidR="00EE59C7" w:rsidRPr="00996C91" w:rsidRDefault="00EE59C7" w:rsidP="005476AF">
                      <w:pPr>
                        <w:jc w:val="center"/>
                        <w:rPr>
                          <w:bCs/>
                          <w:lang w:val="en-GB"/>
                        </w:rPr>
                      </w:pPr>
                      <w:r w:rsidRPr="00996C91">
                        <w:rPr>
                          <w:bCs/>
                          <w:lang w:val="en-GB"/>
                        </w:rPr>
                        <w:t>INTERNAL PROCUREMENT COMMISSION</w:t>
                      </w:r>
                    </w:p>
                    <w:p w14:paraId="797209C7" w14:textId="77777777" w:rsidR="00EE59C7" w:rsidRPr="00996C91" w:rsidRDefault="00EE59C7" w:rsidP="005476AF">
                      <w:pPr>
                        <w:jc w:val="center"/>
                      </w:pPr>
                      <w:r w:rsidRPr="00996C91">
                        <w:t>***********</w:t>
                      </w:r>
                    </w:p>
                    <w:p w14:paraId="26EE09A3" w14:textId="77777777" w:rsidR="00EE59C7" w:rsidRPr="00996C91" w:rsidRDefault="00EE59C7" w:rsidP="005476AF">
                      <w:pPr>
                        <w:rPr>
                          <w:lang w:val="en-US"/>
                        </w:rPr>
                      </w:pPr>
                    </w:p>
                  </w:txbxContent>
                </v:textbox>
              </v:shape>
            </w:pict>
          </mc:Fallback>
        </mc:AlternateContent>
      </w:r>
      <w:r w:rsidRPr="00FC3DCC">
        <w:rPr>
          <w:rFonts w:eastAsia="Calibri"/>
          <w:noProof/>
          <w:sz w:val="22"/>
          <w:szCs w:val="22"/>
        </w:rPr>
        <w:drawing>
          <wp:anchor distT="0" distB="0" distL="114300" distR="114300" simplePos="0" relativeHeight="251670528" behindDoc="0" locked="0" layoutInCell="1" allowOverlap="1" wp14:anchorId="58BA56C1" wp14:editId="2DDD0F65">
            <wp:simplePos x="0" y="0"/>
            <wp:positionH relativeFrom="column">
              <wp:posOffset>2534285</wp:posOffset>
            </wp:positionH>
            <wp:positionV relativeFrom="paragraph">
              <wp:posOffset>19050</wp:posOffset>
            </wp:positionV>
            <wp:extent cx="1689100" cy="2074545"/>
            <wp:effectExtent l="0" t="0" r="6350" b="1905"/>
            <wp:wrapNone/>
            <wp:docPr id="1382140948" name="Image 138214094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005476AF" w:rsidRPr="00FC3DCC">
        <w:rPr>
          <w:rFonts w:eastAsia="Calibri"/>
          <w:noProof/>
          <w:sz w:val="22"/>
          <w:szCs w:val="22"/>
        </w:rPr>
        <mc:AlternateContent>
          <mc:Choice Requires="wps">
            <w:drawing>
              <wp:anchor distT="0" distB="0" distL="114300" distR="114300" simplePos="0" relativeHeight="251667456" behindDoc="0" locked="0" layoutInCell="1" allowOverlap="1" wp14:anchorId="01936B92" wp14:editId="14A453D0">
                <wp:simplePos x="0" y="0"/>
                <wp:positionH relativeFrom="column">
                  <wp:posOffset>-225425</wp:posOffset>
                </wp:positionH>
                <wp:positionV relativeFrom="paragraph">
                  <wp:posOffset>-195912</wp:posOffset>
                </wp:positionV>
                <wp:extent cx="2700020" cy="2809875"/>
                <wp:effectExtent l="0" t="0" r="5080" b="9525"/>
                <wp:wrapNone/>
                <wp:docPr id="1382140946" name="Zone de texte 138214094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14F46CE3" w14:textId="77777777" w:rsidR="00EE59C7" w:rsidRPr="00996C91" w:rsidRDefault="00EE59C7" w:rsidP="005476AF">
                            <w:pPr>
                              <w:jc w:val="center"/>
                              <w:rPr>
                                <w:bCs/>
                              </w:rPr>
                            </w:pPr>
                            <w:r w:rsidRPr="00996C91">
                              <w:rPr>
                                <w:bCs/>
                              </w:rPr>
                              <w:t>REPUBLIQUE DU CAMEROUN</w:t>
                            </w:r>
                          </w:p>
                          <w:p w14:paraId="0001FC90" w14:textId="77777777" w:rsidR="00EE59C7" w:rsidRPr="00996C91" w:rsidRDefault="00EE59C7" w:rsidP="005476AF">
                            <w:pPr>
                              <w:jc w:val="center"/>
                              <w:rPr>
                                <w:bCs/>
                                <w:i/>
                              </w:rPr>
                            </w:pPr>
                            <w:r w:rsidRPr="00996C91">
                              <w:rPr>
                                <w:bCs/>
                                <w:i/>
                              </w:rPr>
                              <w:t>Paix –travail –patrie</w:t>
                            </w:r>
                          </w:p>
                          <w:p w14:paraId="6742C759" w14:textId="77777777" w:rsidR="00EE59C7" w:rsidRPr="00996C91" w:rsidRDefault="00EE59C7" w:rsidP="005476AF">
                            <w:pPr>
                              <w:jc w:val="center"/>
                              <w:rPr>
                                <w:bCs/>
                              </w:rPr>
                            </w:pPr>
                            <w:r w:rsidRPr="00996C91">
                              <w:rPr>
                                <w:bCs/>
                              </w:rPr>
                              <w:t>*****</w:t>
                            </w:r>
                          </w:p>
                          <w:p w14:paraId="07E69387" w14:textId="77777777" w:rsidR="00EE59C7" w:rsidRPr="00996C91" w:rsidRDefault="00EE59C7" w:rsidP="005476AF">
                            <w:pPr>
                              <w:jc w:val="center"/>
                              <w:rPr>
                                <w:bCs/>
                              </w:rPr>
                            </w:pPr>
                            <w:r w:rsidRPr="00996C91">
                              <w:rPr>
                                <w:bCs/>
                              </w:rPr>
                              <w:t>REGION DU SUD</w:t>
                            </w:r>
                          </w:p>
                          <w:p w14:paraId="33B65C7D" w14:textId="77777777" w:rsidR="00EE59C7" w:rsidRPr="00996C91" w:rsidRDefault="00EE59C7" w:rsidP="005476AF">
                            <w:pPr>
                              <w:jc w:val="center"/>
                              <w:rPr>
                                <w:bCs/>
                              </w:rPr>
                            </w:pPr>
                            <w:r w:rsidRPr="00996C91">
                              <w:rPr>
                                <w:bCs/>
                              </w:rPr>
                              <w:t>*****</w:t>
                            </w:r>
                          </w:p>
                          <w:p w14:paraId="7606F4F5" w14:textId="77777777" w:rsidR="00EE59C7" w:rsidRPr="00996C91" w:rsidRDefault="00EE59C7" w:rsidP="005476AF">
                            <w:pPr>
                              <w:jc w:val="center"/>
                              <w:rPr>
                                <w:bCs/>
                              </w:rPr>
                            </w:pPr>
                            <w:r w:rsidRPr="00996C91">
                              <w:rPr>
                                <w:bCs/>
                              </w:rPr>
                              <w:t>DÉPARTEMENT DE LA VALLÉE DU NTEM</w:t>
                            </w:r>
                          </w:p>
                          <w:p w14:paraId="03F05B23" w14:textId="77777777" w:rsidR="00EE59C7" w:rsidRPr="00996C91" w:rsidRDefault="00EE59C7" w:rsidP="005476AF">
                            <w:pPr>
                              <w:jc w:val="center"/>
                              <w:rPr>
                                <w:bCs/>
                              </w:rPr>
                            </w:pPr>
                            <w:r w:rsidRPr="00996C91">
                              <w:rPr>
                                <w:bCs/>
                              </w:rPr>
                              <w:t>*****</w:t>
                            </w:r>
                          </w:p>
                          <w:p w14:paraId="36E4F235" w14:textId="77777777" w:rsidR="00EE59C7" w:rsidRPr="00996C91" w:rsidRDefault="00EE59C7" w:rsidP="005476AF">
                            <w:pPr>
                              <w:jc w:val="center"/>
                              <w:rPr>
                                <w:bCs/>
                              </w:rPr>
                            </w:pPr>
                            <w:r w:rsidRPr="00996C91">
                              <w:rPr>
                                <w:bCs/>
                              </w:rPr>
                              <w:t>COMMUNE D’AMBAM</w:t>
                            </w:r>
                          </w:p>
                          <w:p w14:paraId="082CA057" w14:textId="77777777" w:rsidR="00EE59C7" w:rsidRPr="00996C91" w:rsidRDefault="00EE59C7" w:rsidP="005476AF">
                            <w:pPr>
                              <w:jc w:val="center"/>
                              <w:rPr>
                                <w:bCs/>
                              </w:rPr>
                            </w:pPr>
                            <w:r w:rsidRPr="00996C91">
                              <w:rPr>
                                <w:bCs/>
                              </w:rPr>
                              <w:t>*****</w:t>
                            </w:r>
                          </w:p>
                          <w:p w14:paraId="330FEF37" w14:textId="77777777" w:rsidR="00EE59C7" w:rsidRPr="00996C91" w:rsidRDefault="00EE59C7"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558E102" w14:textId="77777777" w:rsidR="00EE59C7" w:rsidRPr="00996C91" w:rsidRDefault="00EE59C7" w:rsidP="005476AF">
                            <w:pPr>
                              <w:jc w:val="center"/>
                            </w:pPr>
                            <w:r w:rsidRPr="00996C91">
                              <w:t xml:space="preserve"> </w:t>
                            </w:r>
                          </w:p>
                          <w:p w14:paraId="3DBCBCE7" w14:textId="77777777" w:rsidR="00EE59C7" w:rsidRPr="00996C91" w:rsidRDefault="00EE59C7" w:rsidP="005476AF">
                            <w:pPr>
                              <w:jc w:val="center"/>
                              <w:rPr>
                                <w:b/>
                              </w:rPr>
                            </w:pPr>
                            <w:r w:rsidRPr="00996C91">
                              <w:rPr>
                                <w:b/>
                                <w:lang w:val="en-US"/>
                              </w:rPr>
                              <w:t>BP 163 AMBAM</w:t>
                            </w:r>
                          </w:p>
                          <w:p w14:paraId="0CA7C615" w14:textId="77777777" w:rsidR="00EE59C7" w:rsidRPr="00996C91" w:rsidRDefault="00EE59C7" w:rsidP="005476AF">
                            <w:pPr>
                              <w:jc w:val="center"/>
                              <w:rPr>
                                <w:bCs/>
                              </w:rPr>
                            </w:pPr>
                          </w:p>
                          <w:p w14:paraId="1B66D724" w14:textId="77777777" w:rsidR="00EE59C7" w:rsidRPr="00996C91" w:rsidRDefault="00EE59C7" w:rsidP="005476A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6" o:spid="_x0000_s1053" type="#_x0000_t202" style="position:absolute;left:0;text-align:left;margin-left:-17.75pt;margin-top:-15.45pt;width:212.6pt;height:2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" fillcolor="window" stroked="f" strokeweight=".5pt">
                <v:textbox>
                  <w:txbxContent>
                    <w:p w14:paraId="14F46CE3" w14:textId="77777777" w:rsidR="00EE59C7" w:rsidRPr="00996C91" w:rsidRDefault="00EE59C7" w:rsidP="005476AF">
                      <w:pPr>
                        <w:jc w:val="center"/>
                        <w:rPr>
                          <w:bCs/>
                        </w:rPr>
                      </w:pPr>
                      <w:r w:rsidRPr="00996C91">
                        <w:rPr>
                          <w:bCs/>
                        </w:rPr>
                        <w:t>REPUBLIQUE DU CAMEROUN</w:t>
                      </w:r>
                    </w:p>
                    <w:p w14:paraId="0001FC90" w14:textId="77777777" w:rsidR="00EE59C7" w:rsidRPr="00996C91" w:rsidRDefault="00EE59C7" w:rsidP="005476AF">
                      <w:pPr>
                        <w:jc w:val="center"/>
                        <w:rPr>
                          <w:bCs/>
                          <w:i/>
                        </w:rPr>
                      </w:pPr>
                      <w:r w:rsidRPr="00996C91">
                        <w:rPr>
                          <w:bCs/>
                          <w:i/>
                        </w:rPr>
                        <w:t>Paix –travail –patrie</w:t>
                      </w:r>
                    </w:p>
                    <w:p w14:paraId="6742C759" w14:textId="77777777" w:rsidR="00EE59C7" w:rsidRPr="00996C91" w:rsidRDefault="00EE59C7" w:rsidP="005476AF">
                      <w:pPr>
                        <w:jc w:val="center"/>
                        <w:rPr>
                          <w:bCs/>
                        </w:rPr>
                      </w:pPr>
                      <w:r w:rsidRPr="00996C91">
                        <w:rPr>
                          <w:bCs/>
                        </w:rPr>
                        <w:t>*****</w:t>
                      </w:r>
                    </w:p>
                    <w:p w14:paraId="07E69387" w14:textId="77777777" w:rsidR="00EE59C7" w:rsidRPr="00996C91" w:rsidRDefault="00EE59C7" w:rsidP="005476AF">
                      <w:pPr>
                        <w:jc w:val="center"/>
                        <w:rPr>
                          <w:bCs/>
                        </w:rPr>
                      </w:pPr>
                      <w:r w:rsidRPr="00996C91">
                        <w:rPr>
                          <w:bCs/>
                        </w:rPr>
                        <w:t>REGION DU SUD</w:t>
                      </w:r>
                    </w:p>
                    <w:p w14:paraId="33B65C7D" w14:textId="77777777" w:rsidR="00EE59C7" w:rsidRPr="00996C91" w:rsidRDefault="00EE59C7" w:rsidP="005476AF">
                      <w:pPr>
                        <w:jc w:val="center"/>
                        <w:rPr>
                          <w:bCs/>
                        </w:rPr>
                      </w:pPr>
                      <w:r w:rsidRPr="00996C91">
                        <w:rPr>
                          <w:bCs/>
                        </w:rPr>
                        <w:t>*****</w:t>
                      </w:r>
                    </w:p>
                    <w:p w14:paraId="7606F4F5" w14:textId="77777777" w:rsidR="00EE59C7" w:rsidRPr="00996C91" w:rsidRDefault="00EE59C7" w:rsidP="005476AF">
                      <w:pPr>
                        <w:jc w:val="center"/>
                        <w:rPr>
                          <w:bCs/>
                        </w:rPr>
                      </w:pPr>
                      <w:r w:rsidRPr="00996C91">
                        <w:rPr>
                          <w:bCs/>
                        </w:rPr>
                        <w:t>DÉPARTEMENT DE LA VALLÉE DU NTEM</w:t>
                      </w:r>
                    </w:p>
                    <w:p w14:paraId="03F05B23" w14:textId="77777777" w:rsidR="00EE59C7" w:rsidRPr="00996C91" w:rsidRDefault="00EE59C7" w:rsidP="005476AF">
                      <w:pPr>
                        <w:jc w:val="center"/>
                        <w:rPr>
                          <w:bCs/>
                        </w:rPr>
                      </w:pPr>
                      <w:r w:rsidRPr="00996C91">
                        <w:rPr>
                          <w:bCs/>
                        </w:rPr>
                        <w:t>*****</w:t>
                      </w:r>
                    </w:p>
                    <w:p w14:paraId="36E4F235" w14:textId="77777777" w:rsidR="00EE59C7" w:rsidRPr="00996C91" w:rsidRDefault="00EE59C7" w:rsidP="005476AF">
                      <w:pPr>
                        <w:jc w:val="center"/>
                        <w:rPr>
                          <w:bCs/>
                        </w:rPr>
                      </w:pPr>
                      <w:r w:rsidRPr="00996C91">
                        <w:rPr>
                          <w:bCs/>
                        </w:rPr>
                        <w:t>COMMUNE D’AMBAM</w:t>
                      </w:r>
                    </w:p>
                    <w:p w14:paraId="082CA057" w14:textId="77777777" w:rsidR="00EE59C7" w:rsidRPr="00996C91" w:rsidRDefault="00EE59C7" w:rsidP="005476AF">
                      <w:pPr>
                        <w:jc w:val="center"/>
                        <w:rPr>
                          <w:bCs/>
                        </w:rPr>
                      </w:pPr>
                      <w:r w:rsidRPr="00996C91">
                        <w:rPr>
                          <w:bCs/>
                        </w:rPr>
                        <w:t>*****</w:t>
                      </w:r>
                    </w:p>
                    <w:p w14:paraId="330FEF37" w14:textId="77777777" w:rsidR="00EE59C7" w:rsidRPr="00996C91" w:rsidRDefault="00EE59C7"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558E102" w14:textId="77777777" w:rsidR="00EE59C7" w:rsidRPr="00996C91" w:rsidRDefault="00EE59C7" w:rsidP="005476AF">
                      <w:pPr>
                        <w:jc w:val="center"/>
                      </w:pPr>
                      <w:r w:rsidRPr="00996C91">
                        <w:t xml:space="preserve"> </w:t>
                      </w:r>
                    </w:p>
                    <w:p w14:paraId="3DBCBCE7" w14:textId="77777777" w:rsidR="00EE59C7" w:rsidRPr="00996C91" w:rsidRDefault="00EE59C7" w:rsidP="005476AF">
                      <w:pPr>
                        <w:jc w:val="center"/>
                        <w:rPr>
                          <w:b/>
                        </w:rPr>
                      </w:pPr>
                      <w:r w:rsidRPr="00996C91">
                        <w:rPr>
                          <w:b/>
                          <w:lang w:val="en-US"/>
                        </w:rPr>
                        <w:t>BP 163 AMBAM</w:t>
                      </w:r>
                    </w:p>
                    <w:p w14:paraId="0CA7C615" w14:textId="77777777" w:rsidR="00EE59C7" w:rsidRPr="00996C91" w:rsidRDefault="00EE59C7" w:rsidP="005476AF">
                      <w:pPr>
                        <w:jc w:val="center"/>
                        <w:rPr>
                          <w:bCs/>
                        </w:rPr>
                      </w:pPr>
                    </w:p>
                    <w:p w14:paraId="1B66D724" w14:textId="77777777" w:rsidR="00EE59C7" w:rsidRPr="00996C91" w:rsidRDefault="00EE59C7" w:rsidP="005476AF">
                      <w:pPr>
                        <w:jc w:val="center"/>
                        <w:rPr>
                          <w:bCs/>
                        </w:rPr>
                      </w:pPr>
                    </w:p>
                  </w:txbxContent>
                </v:textbox>
              </v:shape>
            </w:pict>
          </mc:Fallback>
        </mc:AlternateContent>
      </w:r>
    </w:p>
    <w:p w14:paraId="3000EF65" w14:textId="77777777" w:rsidR="005476AF" w:rsidRDefault="005476AF" w:rsidP="00B9499C">
      <w:pPr>
        <w:widowControl w:val="0"/>
        <w:autoSpaceDE w:val="0"/>
        <w:spacing w:line="276" w:lineRule="auto"/>
        <w:jc w:val="both"/>
        <w:rPr>
          <w:b/>
        </w:rPr>
      </w:pPr>
    </w:p>
    <w:p w14:paraId="7229C19D" w14:textId="77777777" w:rsidR="001645A3" w:rsidRDefault="001645A3" w:rsidP="00043FB9">
      <w:pPr>
        <w:widowControl w:val="0"/>
        <w:autoSpaceDE w:val="0"/>
        <w:spacing w:line="360" w:lineRule="auto"/>
        <w:rPr>
          <w:rFonts w:eastAsia="Calibri"/>
          <w:b/>
          <w:i/>
          <w:szCs w:val="22"/>
          <w:u w:val="single"/>
          <w:lang w:eastAsia="en-US"/>
        </w:rPr>
      </w:pPr>
    </w:p>
    <w:p w14:paraId="6A95CAB8" w14:textId="5AAE5B90" w:rsidR="005476AF" w:rsidRPr="00FC3DCC" w:rsidRDefault="005476AF" w:rsidP="005476AF">
      <w:pPr>
        <w:widowControl w:val="0"/>
        <w:suppressAutoHyphens w:val="0"/>
        <w:autoSpaceDE w:val="0"/>
        <w:autoSpaceDN/>
        <w:spacing w:line="200" w:lineRule="exact"/>
        <w:ind w:left="578" w:hanging="578"/>
        <w:jc w:val="both"/>
        <w:textAlignment w:val="auto"/>
        <w:rPr>
          <w:szCs w:val="20"/>
        </w:rPr>
      </w:pPr>
    </w:p>
    <w:p w14:paraId="0F8EDEB9" w14:textId="77777777" w:rsidR="005476AF" w:rsidRPr="00FC3DCC" w:rsidRDefault="005476AF" w:rsidP="005476AF">
      <w:pPr>
        <w:suppressAutoHyphens w:val="0"/>
        <w:autoSpaceDN/>
        <w:spacing w:after="160" w:line="259" w:lineRule="auto"/>
        <w:ind w:right="-234"/>
        <w:textAlignment w:val="auto"/>
        <w:rPr>
          <w:rFonts w:eastAsia="Calibri"/>
          <w:b/>
          <w:sz w:val="22"/>
          <w:szCs w:val="22"/>
          <w:u w:val="single"/>
          <w:lang w:eastAsia="en-US"/>
        </w:rPr>
      </w:pPr>
    </w:p>
    <w:p w14:paraId="77030591"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49F98BE1"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0578087D"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68EA5D67"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56AA87AD" w14:textId="77777777" w:rsidR="005476AF" w:rsidRDefault="005476AF" w:rsidP="005476AF">
      <w:pPr>
        <w:spacing w:line="360" w:lineRule="auto"/>
        <w:rPr>
          <w:rFonts w:eastAsia="Calibri"/>
          <w:b/>
          <w:sz w:val="22"/>
          <w:szCs w:val="22"/>
          <w:u w:val="single"/>
          <w:lang w:eastAsia="en-US"/>
        </w:rPr>
      </w:pPr>
    </w:p>
    <w:p w14:paraId="11ECA152" w14:textId="77777777" w:rsidR="005635F6" w:rsidRPr="00912962" w:rsidRDefault="005635F6" w:rsidP="005476AF">
      <w:pPr>
        <w:spacing w:line="360" w:lineRule="auto"/>
      </w:pPr>
    </w:p>
    <w:p w14:paraId="6723DB20" w14:textId="77777777" w:rsidR="005476AF" w:rsidRPr="00FC3DCC" w:rsidRDefault="005476AF" w:rsidP="005476AF">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659A4E50"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6BBB3E48" w14:textId="77777777" w:rsidR="005476AF"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09514D97"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71552" behindDoc="0" locked="0" layoutInCell="1" allowOverlap="1" wp14:anchorId="02DEC42E" wp14:editId="7F30016D">
                <wp:simplePos x="0" y="0"/>
                <wp:positionH relativeFrom="column">
                  <wp:posOffset>-110490</wp:posOffset>
                </wp:positionH>
                <wp:positionV relativeFrom="paragraph">
                  <wp:posOffset>131795</wp:posOffset>
                </wp:positionV>
                <wp:extent cx="6466840" cy="1797269"/>
                <wp:effectExtent l="38100" t="38100" r="29210" b="31750"/>
                <wp:wrapNone/>
                <wp:docPr id="1382140947" name="Rectangle à coins arrondis 1382140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34920081" w14:textId="6A42881A"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003468D1">
                              <w:rPr>
                                <w:b/>
                                <w:bCs/>
                                <w:sz w:val="28"/>
                                <w:szCs w:val="28"/>
                                <w:lang w:eastAsia="en-US"/>
                              </w:rPr>
                              <w:t xml:space="preserve">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FE328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BC84285" w14:textId="77777777" w:rsidR="00EE59C7" w:rsidRPr="00FC3DCC" w:rsidRDefault="00EE59C7" w:rsidP="005476AF">
                            <w:pPr>
                              <w:widowControl w:val="0"/>
                              <w:autoSpaceDE w:val="0"/>
                              <w:ind w:left="284" w:right="136"/>
                              <w:jc w:val="both"/>
                              <w:rPr>
                                <w:sz w:val="28"/>
                                <w:szCs w:val="28"/>
                              </w:rPr>
                            </w:pPr>
                          </w:p>
                          <w:p w14:paraId="5CACC1DB" w14:textId="77777777" w:rsidR="00EE59C7" w:rsidRPr="00FC3DCC" w:rsidRDefault="00EE59C7" w:rsidP="005476AF">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47" o:spid="_x0000_s1054" style="position:absolute;left:0;text-align:left;margin-left:-8.7pt;margin-top:10.4pt;width:509.2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&#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BgWHe/WQIAAKQEAAAOAAAAAAAAAAAAAAAAAC4CAABkcnMvZTJvRG9jLnht&#10;bFBLAQItABQABgAIAAAAIQBK16sm4AAAAAsBAAAPAAAAAAAAAAAAAAAAALMEAABkcnMvZG93bnJl&#10;di54bWxQSwUGAAAAAAQABADzAAAAwAUAAAAA&#10;" strokeweight="6pt">
                <v:stroke linestyle="thickBetweenThin"/>
                <v:textbox>
                  <w:txbxContent>
                    <w:p w14:paraId="34920081" w14:textId="6A42881A"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003468D1">
                        <w:rPr>
                          <w:b/>
                          <w:bCs/>
                          <w:sz w:val="28"/>
                          <w:szCs w:val="28"/>
                          <w:lang w:eastAsia="en-US"/>
                        </w:rPr>
                        <w:t xml:space="preserve">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FE328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BC84285" w14:textId="77777777" w:rsidR="00EE59C7" w:rsidRPr="00FC3DCC" w:rsidRDefault="00EE59C7" w:rsidP="005476AF">
                      <w:pPr>
                        <w:widowControl w:val="0"/>
                        <w:autoSpaceDE w:val="0"/>
                        <w:ind w:left="284" w:right="136"/>
                        <w:jc w:val="both"/>
                        <w:rPr>
                          <w:sz w:val="28"/>
                          <w:szCs w:val="28"/>
                        </w:rPr>
                      </w:pPr>
                    </w:p>
                    <w:p w14:paraId="5CACC1DB" w14:textId="77777777" w:rsidR="00EE59C7" w:rsidRPr="00FC3DCC" w:rsidRDefault="00EE59C7" w:rsidP="005476AF">
                      <w:pPr>
                        <w:widowControl w:val="0"/>
                        <w:autoSpaceDE w:val="0"/>
                        <w:ind w:left="285" w:right="135"/>
                        <w:jc w:val="both"/>
                        <w:rPr>
                          <w:b/>
                          <w:bCs/>
                          <w:sz w:val="28"/>
                          <w:szCs w:val="28"/>
                        </w:rPr>
                      </w:pPr>
                    </w:p>
                  </w:txbxContent>
                </v:textbox>
              </v:roundrect>
            </w:pict>
          </mc:Fallback>
        </mc:AlternateContent>
      </w:r>
    </w:p>
    <w:p w14:paraId="0F1A5008" w14:textId="77777777" w:rsidR="005476AF" w:rsidRDefault="005476AF" w:rsidP="005476AF">
      <w:pPr>
        <w:spacing w:line="360" w:lineRule="auto"/>
        <w:jc w:val="center"/>
        <w:rPr>
          <w:b/>
        </w:rPr>
      </w:pPr>
    </w:p>
    <w:p w14:paraId="7F7D02E4" w14:textId="77777777" w:rsidR="005476AF" w:rsidRDefault="005476AF" w:rsidP="005476AF">
      <w:pPr>
        <w:spacing w:line="360" w:lineRule="auto"/>
        <w:jc w:val="center"/>
        <w:rPr>
          <w:b/>
        </w:rPr>
      </w:pPr>
    </w:p>
    <w:p w14:paraId="79E4E9AC" w14:textId="77777777" w:rsidR="005476AF" w:rsidRDefault="005476AF" w:rsidP="005476AF">
      <w:pPr>
        <w:spacing w:line="360" w:lineRule="auto"/>
        <w:jc w:val="center"/>
        <w:rPr>
          <w:b/>
        </w:rPr>
      </w:pPr>
    </w:p>
    <w:p w14:paraId="5DE56DA2" w14:textId="77777777" w:rsidR="005476AF" w:rsidRDefault="005476AF" w:rsidP="005476AF">
      <w:pPr>
        <w:spacing w:line="360" w:lineRule="auto"/>
        <w:jc w:val="center"/>
        <w:rPr>
          <w:b/>
        </w:rPr>
      </w:pPr>
    </w:p>
    <w:p w14:paraId="45ABCD52" w14:textId="77777777" w:rsidR="005476AF" w:rsidRDefault="005476AF" w:rsidP="005476AF">
      <w:pPr>
        <w:spacing w:line="360" w:lineRule="auto"/>
        <w:jc w:val="center"/>
        <w:rPr>
          <w:b/>
        </w:rPr>
      </w:pPr>
    </w:p>
    <w:p w14:paraId="6AF0AB16" w14:textId="77777777" w:rsidR="005476AF" w:rsidRPr="00912962" w:rsidRDefault="005476AF" w:rsidP="005476AF">
      <w:pPr>
        <w:spacing w:line="360" w:lineRule="auto"/>
        <w:jc w:val="center"/>
        <w:rPr>
          <w:b/>
        </w:rPr>
      </w:pPr>
    </w:p>
    <w:p w14:paraId="2DE06534" w14:textId="77777777" w:rsidR="005476AF" w:rsidRDefault="005476AF" w:rsidP="005476AF">
      <w:pPr>
        <w:widowControl w:val="0"/>
        <w:autoSpaceDE w:val="0"/>
        <w:spacing w:line="360" w:lineRule="auto"/>
        <w:ind w:right="-20"/>
        <w:jc w:val="center"/>
        <w:rPr>
          <w:b/>
        </w:rPr>
      </w:pPr>
    </w:p>
    <w:p w14:paraId="14973943" w14:textId="77777777" w:rsidR="005476AF" w:rsidRDefault="005476AF" w:rsidP="005476AF">
      <w:pPr>
        <w:widowControl w:val="0"/>
        <w:autoSpaceDE w:val="0"/>
        <w:spacing w:line="360" w:lineRule="auto"/>
        <w:ind w:right="-20"/>
        <w:jc w:val="center"/>
        <w:rPr>
          <w:b/>
        </w:rPr>
      </w:pPr>
    </w:p>
    <w:p w14:paraId="087C69C1"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27F1BD3F" w14:textId="618136F0" w:rsidR="005476AF" w:rsidRPr="00B51C49" w:rsidRDefault="00FE3285" w:rsidP="00346CF4">
      <w:pPr>
        <w:numPr>
          <w:ilvl w:val="0"/>
          <w:numId w:val="78"/>
        </w:numPr>
        <w:suppressAutoHyphens w:val="0"/>
        <w:autoSpaceDN/>
        <w:spacing w:after="160" w:line="360" w:lineRule="auto"/>
        <w:ind w:left="644"/>
        <w:jc w:val="both"/>
        <w:textAlignment w:val="auto"/>
        <w:rPr>
          <w:b/>
          <w:sz w:val="28"/>
        </w:rPr>
      </w:pPr>
      <w:r>
        <w:rPr>
          <w:b/>
          <w:sz w:val="28"/>
        </w:rPr>
        <w:t>EXERCICE : 2026</w:t>
      </w:r>
    </w:p>
    <w:p w14:paraId="7FF5F333"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712052F4" w14:textId="1BD95845" w:rsidR="005476AF"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1BEFF212" w14:textId="77777777" w:rsidR="00337DDE" w:rsidRPr="005476AF" w:rsidRDefault="00337DDE" w:rsidP="00337DDE">
      <w:pPr>
        <w:suppressAutoHyphens w:val="0"/>
        <w:autoSpaceDN/>
        <w:spacing w:after="160" w:line="360" w:lineRule="auto"/>
        <w:ind w:left="644"/>
        <w:jc w:val="both"/>
        <w:textAlignment w:val="auto"/>
        <w:rPr>
          <w:b/>
          <w:sz w:val="28"/>
        </w:rPr>
      </w:pPr>
    </w:p>
    <w:p w14:paraId="5B37716C" w14:textId="79298A3B" w:rsidR="001645A3" w:rsidRDefault="0096357B" w:rsidP="00712752">
      <w:pPr>
        <w:pStyle w:val="DTAOpice"/>
      </w:pPr>
      <w:bookmarkStart w:id="226" w:name="_Toc390424944"/>
      <w:bookmarkStart w:id="227" w:name="_Toc157503639"/>
      <w:bookmarkStart w:id="228" w:name="_Toc175565862"/>
      <w:r>
        <w:t xml:space="preserve">piece 9. </w:t>
      </w:r>
      <w:r w:rsidR="001645A3" w:rsidRPr="00912962">
        <w:t>Cadre du détail quantitatif et estimatif</w:t>
      </w:r>
      <w:bookmarkEnd w:id="226"/>
      <w:bookmarkEnd w:id="227"/>
      <w:bookmarkEnd w:id="228"/>
    </w:p>
    <w:p w14:paraId="65E746B7" w14:textId="77777777" w:rsidR="003331AA" w:rsidRDefault="003331AA" w:rsidP="00043FB9">
      <w:pPr>
        <w:widowControl w:val="0"/>
        <w:autoSpaceDE w:val="0"/>
        <w:spacing w:line="360" w:lineRule="auto"/>
        <w:jc w:val="both"/>
      </w:pPr>
    </w:p>
    <w:p w14:paraId="49A90447" w14:textId="77777777" w:rsidR="0096357B" w:rsidRDefault="0096357B" w:rsidP="00043FB9">
      <w:pPr>
        <w:widowControl w:val="0"/>
        <w:autoSpaceDE w:val="0"/>
        <w:spacing w:line="360" w:lineRule="auto"/>
        <w:jc w:val="both"/>
      </w:pPr>
    </w:p>
    <w:p w14:paraId="3DF5710D" w14:textId="77777777" w:rsidR="005635F6" w:rsidRDefault="005635F6" w:rsidP="00043FB9">
      <w:pPr>
        <w:widowControl w:val="0"/>
        <w:autoSpaceDE w:val="0"/>
        <w:spacing w:line="360" w:lineRule="auto"/>
        <w:jc w:val="both"/>
      </w:pPr>
    </w:p>
    <w:p w14:paraId="30BB4E99" w14:textId="5F264CF1" w:rsidR="00A5770B" w:rsidRDefault="00337DDE" w:rsidP="00337DDE">
      <w:pPr>
        <w:widowControl w:val="0"/>
        <w:tabs>
          <w:tab w:val="left" w:pos="3678"/>
        </w:tabs>
        <w:autoSpaceDE w:val="0"/>
        <w:spacing w:line="360" w:lineRule="auto"/>
        <w:jc w:val="both"/>
      </w:pPr>
      <w:r>
        <w:lastRenderedPageBreak/>
        <w:tab/>
      </w:r>
    </w:p>
    <w:p w14:paraId="5B62A06D" w14:textId="77777777" w:rsidR="00337DDE" w:rsidRDefault="00337DDE" w:rsidP="00337DDE">
      <w:pPr>
        <w:widowControl w:val="0"/>
        <w:tabs>
          <w:tab w:val="left" w:pos="3678"/>
        </w:tabs>
        <w:autoSpaceDE w:val="0"/>
        <w:spacing w:line="360" w:lineRule="auto"/>
        <w:jc w:val="both"/>
      </w:pPr>
    </w:p>
    <w:p w14:paraId="7490BD88" w14:textId="66F740CE" w:rsidR="003331AA" w:rsidRPr="003331AA" w:rsidRDefault="003331AA" w:rsidP="003331AA">
      <w:pPr>
        <w:widowControl w:val="0"/>
        <w:autoSpaceDE w:val="0"/>
        <w:jc w:val="both"/>
        <w:rPr>
          <w:u w:val="single"/>
        </w:rPr>
      </w:pPr>
      <w:r w:rsidRPr="003331AA">
        <w:rPr>
          <w:u w:val="single"/>
        </w:rPr>
        <w:t xml:space="preserve">CADRE DU DEVIS ESTIMATIF ET QUANTITATIF </w:t>
      </w:r>
      <w:r w:rsidR="00251145">
        <w:rPr>
          <w:u w:val="single"/>
        </w:rPr>
        <w:t xml:space="preserve"> </w:t>
      </w:r>
      <w:r w:rsidRPr="003331AA">
        <w:rPr>
          <w:u w:val="single"/>
        </w:rPr>
        <w:t xml:space="preserve"> </w:t>
      </w:r>
      <w:r w:rsidR="00251145" w:rsidRPr="00251145">
        <w:rPr>
          <w:bCs/>
          <w:u w:val="single"/>
          <w:lang w:eastAsia="en-US"/>
        </w:rPr>
        <w:t xml:space="preserve">POUR </w:t>
      </w:r>
      <w:r w:rsidR="00251145" w:rsidRPr="00251145">
        <w:rPr>
          <w:bCs/>
          <w:u w:val="single"/>
        </w:rPr>
        <w:t>L’ACQUISITION DE L’EQUIPEMENT EN MOBILIER DE BUREAU ET MATERIELS DIVERS DU NOUVEL HOTEL DE VILLE D’AMBAM</w:t>
      </w:r>
      <w:r w:rsidR="00251145" w:rsidRPr="00251145">
        <w:rPr>
          <w:u w:val="single"/>
        </w:rPr>
        <w:t xml:space="preserve"> </w:t>
      </w:r>
      <w:r w:rsidR="00251145">
        <w:rPr>
          <w:u w:val="single"/>
        </w:rPr>
        <w:t xml:space="preserve"> </w:t>
      </w:r>
      <w:r w:rsidRPr="00251145">
        <w:rPr>
          <w:u w:val="single"/>
        </w:rPr>
        <w:t xml:space="preserve"> DEPARTEMENT DE LA VALLEE DU NTEM, REGION DU SUD</w:t>
      </w:r>
    </w:p>
    <w:p w14:paraId="67675C07" w14:textId="77777777" w:rsidR="003331AA" w:rsidRDefault="003331AA" w:rsidP="00043FB9">
      <w:pPr>
        <w:widowControl w:val="0"/>
        <w:autoSpaceDE w:val="0"/>
        <w:spacing w:before="46" w:line="360" w:lineRule="auto"/>
        <w:ind w:right="4206"/>
        <w:rPr>
          <w:b/>
          <w:bCs/>
        </w:rPr>
      </w:pPr>
    </w:p>
    <w:p w14:paraId="38D179FB" w14:textId="77777777" w:rsidR="00A5770B" w:rsidRPr="00A5770B" w:rsidRDefault="00A5770B" w:rsidP="00A5770B">
      <w:pPr>
        <w:tabs>
          <w:tab w:val="left" w:pos="1890"/>
        </w:tabs>
        <w:suppressAutoHyphens w:val="0"/>
        <w:autoSpaceDN/>
        <w:textAlignment w:val="auto"/>
        <w:rPr>
          <w:sz w:val="22"/>
          <w:u w:val="single"/>
        </w:rPr>
      </w:pPr>
      <w:r w:rsidRPr="00A5770B">
        <w:rPr>
          <w:sz w:val="22"/>
          <w:u w:val="single"/>
        </w:rPr>
        <w:t xml:space="preserve">CADRE DU DETAIL QUANTITATIF ET ESTIMATIF  DES FOURNITURES </w:t>
      </w:r>
      <w:r w:rsidRPr="00A5770B">
        <w:rPr>
          <w:bCs/>
          <w:sz w:val="22"/>
          <w:u w:val="single"/>
        </w:rPr>
        <w:t>EN MOBILIER DE BUREAU ET MATERIELS DIVERS DU NOUVEL HOTEL DE VILLE D’AMBAM</w:t>
      </w:r>
    </w:p>
    <w:tbl>
      <w:tblPr>
        <w:tblStyle w:val="Grilledutableau6"/>
        <w:tblW w:w="10449" w:type="dxa"/>
        <w:tblInd w:w="-601" w:type="dxa"/>
        <w:tblLook w:val="04A0" w:firstRow="1" w:lastRow="0" w:firstColumn="1" w:lastColumn="0" w:noHBand="0" w:noVBand="1"/>
      </w:tblPr>
      <w:tblGrid>
        <w:gridCol w:w="441"/>
        <w:gridCol w:w="4973"/>
        <w:gridCol w:w="700"/>
        <w:gridCol w:w="1465"/>
        <w:gridCol w:w="1435"/>
        <w:gridCol w:w="1435"/>
      </w:tblGrid>
      <w:tr w:rsidR="00A5770B" w:rsidRPr="00A5770B" w14:paraId="6C8A5802" w14:textId="77777777" w:rsidTr="0000176B">
        <w:tc>
          <w:tcPr>
            <w:tcW w:w="441" w:type="dxa"/>
          </w:tcPr>
          <w:p w14:paraId="57415253"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N°</w:t>
            </w:r>
          </w:p>
        </w:tc>
        <w:tc>
          <w:tcPr>
            <w:tcW w:w="4973" w:type="dxa"/>
          </w:tcPr>
          <w:p w14:paraId="00001738"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DESIGNATION</w:t>
            </w:r>
          </w:p>
        </w:tc>
        <w:tc>
          <w:tcPr>
            <w:tcW w:w="700" w:type="dxa"/>
          </w:tcPr>
          <w:p w14:paraId="1E876363"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U</w:t>
            </w:r>
          </w:p>
        </w:tc>
        <w:tc>
          <w:tcPr>
            <w:tcW w:w="1465" w:type="dxa"/>
          </w:tcPr>
          <w:p w14:paraId="4AFC8E9A"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QTE</w:t>
            </w:r>
          </w:p>
        </w:tc>
        <w:tc>
          <w:tcPr>
            <w:tcW w:w="1435" w:type="dxa"/>
          </w:tcPr>
          <w:p w14:paraId="55F79611"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PU</w:t>
            </w:r>
          </w:p>
        </w:tc>
        <w:tc>
          <w:tcPr>
            <w:tcW w:w="1435" w:type="dxa"/>
          </w:tcPr>
          <w:p w14:paraId="1644E824"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MONTANT TOTAL</w:t>
            </w:r>
          </w:p>
        </w:tc>
      </w:tr>
      <w:tr w:rsidR="00A5770B" w:rsidRPr="00A5770B" w14:paraId="1F465CB7" w14:textId="77777777" w:rsidTr="0000176B">
        <w:tc>
          <w:tcPr>
            <w:tcW w:w="7579" w:type="dxa"/>
            <w:gridSpan w:val="4"/>
          </w:tcPr>
          <w:p w14:paraId="125F4801"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 xml:space="preserve">Gr I : Rideaux et moquettes </w:t>
            </w:r>
          </w:p>
        </w:tc>
        <w:tc>
          <w:tcPr>
            <w:tcW w:w="1435" w:type="dxa"/>
          </w:tcPr>
          <w:p w14:paraId="6C5A0AD4"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555E5742"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40CD158D" w14:textId="77777777" w:rsidTr="0000176B">
        <w:tc>
          <w:tcPr>
            <w:tcW w:w="441" w:type="dxa"/>
          </w:tcPr>
          <w:p w14:paraId="695F94D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12DF184A"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Moquette de type Orléans 1cm d’épaisseur</w:t>
            </w:r>
          </w:p>
        </w:tc>
        <w:tc>
          <w:tcPr>
            <w:tcW w:w="700" w:type="dxa"/>
          </w:tcPr>
          <w:p w14:paraId="13B38A3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M²</w:t>
            </w:r>
          </w:p>
        </w:tc>
        <w:tc>
          <w:tcPr>
            <w:tcW w:w="1465" w:type="dxa"/>
            <w:vAlign w:val="center"/>
          </w:tcPr>
          <w:p w14:paraId="69CAA78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30</w:t>
            </w:r>
          </w:p>
        </w:tc>
        <w:tc>
          <w:tcPr>
            <w:tcW w:w="1435" w:type="dxa"/>
          </w:tcPr>
          <w:p w14:paraId="1E8941A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2A78CB1"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918A93D" w14:textId="77777777" w:rsidTr="0000176B">
        <w:tc>
          <w:tcPr>
            <w:tcW w:w="441" w:type="dxa"/>
          </w:tcPr>
          <w:p w14:paraId="16C0A55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7794537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Rideaux feuille prêt à poser 140x260 Y/C toutes sujétions</w:t>
            </w:r>
          </w:p>
        </w:tc>
        <w:tc>
          <w:tcPr>
            <w:tcW w:w="700" w:type="dxa"/>
          </w:tcPr>
          <w:p w14:paraId="10522FE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C03A12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40</w:t>
            </w:r>
          </w:p>
        </w:tc>
        <w:tc>
          <w:tcPr>
            <w:tcW w:w="1435" w:type="dxa"/>
          </w:tcPr>
          <w:p w14:paraId="72495962"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2F7021C"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8FE82AA" w14:textId="77777777" w:rsidTr="0000176B">
        <w:tc>
          <w:tcPr>
            <w:tcW w:w="441" w:type="dxa"/>
          </w:tcPr>
          <w:p w14:paraId="2221646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76167D3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Porte-étendard PM + drapeau</w:t>
            </w:r>
          </w:p>
        </w:tc>
        <w:tc>
          <w:tcPr>
            <w:tcW w:w="700" w:type="dxa"/>
          </w:tcPr>
          <w:p w14:paraId="57CE9C1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C471AF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3EE22BD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5B84367"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C17E033" w14:textId="77777777" w:rsidTr="0000176B">
        <w:tc>
          <w:tcPr>
            <w:tcW w:w="441" w:type="dxa"/>
          </w:tcPr>
          <w:p w14:paraId="26E768B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16A9B7E3"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Porte-rideaux en aluminium</w:t>
            </w:r>
          </w:p>
        </w:tc>
        <w:tc>
          <w:tcPr>
            <w:tcW w:w="700" w:type="dxa"/>
          </w:tcPr>
          <w:p w14:paraId="08002CC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9C363D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40</w:t>
            </w:r>
          </w:p>
        </w:tc>
        <w:tc>
          <w:tcPr>
            <w:tcW w:w="1435" w:type="dxa"/>
          </w:tcPr>
          <w:p w14:paraId="27D98E1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602BD1A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AB4772A" w14:textId="77777777" w:rsidTr="0000176B">
        <w:tc>
          <w:tcPr>
            <w:tcW w:w="441" w:type="dxa"/>
          </w:tcPr>
          <w:p w14:paraId="0B00ABC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33CB451E"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Bouquets de fleurs Y/C fleurs artificielles</w:t>
            </w:r>
          </w:p>
        </w:tc>
        <w:tc>
          <w:tcPr>
            <w:tcW w:w="700" w:type="dxa"/>
          </w:tcPr>
          <w:p w14:paraId="1827567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82D8A9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4629CD5E"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CB8702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C657022" w14:textId="77777777" w:rsidTr="0000176B">
        <w:tc>
          <w:tcPr>
            <w:tcW w:w="441" w:type="dxa"/>
          </w:tcPr>
          <w:p w14:paraId="584C7A05"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08F20403" w14:textId="77777777" w:rsidR="00A5770B" w:rsidRPr="00A5770B" w:rsidRDefault="00A5770B" w:rsidP="00A5770B">
            <w:pPr>
              <w:tabs>
                <w:tab w:val="left" w:pos="1890"/>
              </w:tabs>
              <w:suppressAutoHyphens w:val="0"/>
              <w:autoSpaceDN/>
              <w:textAlignment w:val="auto"/>
              <w:rPr>
                <w:b/>
                <w:sz w:val="20"/>
                <w:szCs w:val="22"/>
              </w:rPr>
            </w:pPr>
            <w:r w:rsidRPr="00A5770B">
              <w:rPr>
                <w:b/>
                <w:sz w:val="20"/>
                <w:szCs w:val="22"/>
              </w:rPr>
              <w:t>SOUS TOTAL</w:t>
            </w:r>
          </w:p>
        </w:tc>
        <w:tc>
          <w:tcPr>
            <w:tcW w:w="700" w:type="dxa"/>
          </w:tcPr>
          <w:p w14:paraId="479093AC"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107E0A4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E5BE7C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6D7B5C7"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C6CBC36" w14:textId="77777777" w:rsidTr="0000176B">
        <w:tc>
          <w:tcPr>
            <w:tcW w:w="7579" w:type="dxa"/>
            <w:gridSpan w:val="4"/>
          </w:tcPr>
          <w:p w14:paraId="2A8B7DDA"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II: Bureaux</w:t>
            </w:r>
          </w:p>
        </w:tc>
        <w:tc>
          <w:tcPr>
            <w:tcW w:w="1435" w:type="dxa"/>
          </w:tcPr>
          <w:p w14:paraId="4467E232"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605D7560"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021B1124" w14:textId="77777777" w:rsidTr="0000176B">
        <w:tc>
          <w:tcPr>
            <w:tcW w:w="441" w:type="dxa"/>
          </w:tcPr>
          <w:p w14:paraId="727D69B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504E56E5"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Bureau en bois compact 204x17x100 trois com.</w:t>
            </w:r>
          </w:p>
        </w:tc>
        <w:tc>
          <w:tcPr>
            <w:tcW w:w="700" w:type="dxa"/>
          </w:tcPr>
          <w:p w14:paraId="686863E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7CEB26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15</w:t>
            </w:r>
          </w:p>
        </w:tc>
        <w:tc>
          <w:tcPr>
            <w:tcW w:w="1435" w:type="dxa"/>
          </w:tcPr>
          <w:p w14:paraId="1F9DCB9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3983AF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40F78075" w14:textId="77777777" w:rsidTr="0000176B">
        <w:tc>
          <w:tcPr>
            <w:tcW w:w="441" w:type="dxa"/>
          </w:tcPr>
          <w:p w14:paraId="636D4BC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7300BF8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Bureau Directeur Max 220x106x75 avec trois tiroirs</w:t>
            </w:r>
          </w:p>
        </w:tc>
        <w:tc>
          <w:tcPr>
            <w:tcW w:w="700" w:type="dxa"/>
          </w:tcPr>
          <w:p w14:paraId="7EC06B4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6E1009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0DFE9A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912CAB6"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042A647" w14:textId="77777777" w:rsidTr="0000176B">
        <w:tc>
          <w:tcPr>
            <w:tcW w:w="441" w:type="dxa"/>
          </w:tcPr>
          <w:p w14:paraId="7207E84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3466316D"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 xml:space="preserve">Bureau Directeur de 2 m </w:t>
            </w:r>
            <w:proofErr w:type="spellStart"/>
            <w:r w:rsidRPr="00A5770B">
              <w:rPr>
                <w:sz w:val="20"/>
                <w:szCs w:val="22"/>
              </w:rPr>
              <w:t>fe</w:t>
            </w:r>
            <w:proofErr w:type="spellEnd"/>
            <w:r w:rsidRPr="00A5770B">
              <w:rPr>
                <w:sz w:val="20"/>
                <w:szCs w:val="22"/>
              </w:rPr>
              <w:t xml:space="preserve"> long +3 tiroirs + retour</w:t>
            </w:r>
          </w:p>
        </w:tc>
        <w:tc>
          <w:tcPr>
            <w:tcW w:w="700" w:type="dxa"/>
          </w:tcPr>
          <w:p w14:paraId="4F82E96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6C41073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1435" w:type="dxa"/>
          </w:tcPr>
          <w:p w14:paraId="15BE609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38C165C"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AE365DE" w14:textId="77777777" w:rsidTr="0000176B">
        <w:tc>
          <w:tcPr>
            <w:tcW w:w="441" w:type="dxa"/>
          </w:tcPr>
          <w:p w14:paraId="47F1F05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279E583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Bureau en bois laqué centre cuir 200x100x75cm+retour</w:t>
            </w:r>
          </w:p>
        </w:tc>
        <w:tc>
          <w:tcPr>
            <w:tcW w:w="700" w:type="dxa"/>
          </w:tcPr>
          <w:p w14:paraId="00AB975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1DAB30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E1246F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E3964F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535691E" w14:textId="77777777" w:rsidTr="0000176B">
        <w:tc>
          <w:tcPr>
            <w:tcW w:w="441" w:type="dxa"/>
          </w:tcPr>
          <w:p w14:paraId="30C7E571"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7FB9FA30"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1CBFF0FC"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0A8CBC9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42C3D9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0443F1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9A744D5" w14:textId="77777777" w:rsidTr="0000176B">
        <w:tc>
          <w:tcPr>
            <w:tcW w:w="7579" w:type="dxa"/>
            <w:gridSpan w:val="4"/>
          </w:tcPr>
          <w:p w14:paraId="3D0E5EDE"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III : Chaises et Fauteuils</w:t>
            </w:r>
          </w:p>
        </w:tc>
        <w:tc>
          <w:tcPr>
            <w:tcW w:w="1435" w:type="dxa"/>
          </w:tcPr>
          <w:p w14:paraId="6B5A429D"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00BA6452"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13D613F2" w14:textId="77777777" w:rsidTr="0000176B">
        <w:tc>
          <w:tcPr>
            <w:tcW w:w="441" w:type="dxa"/>
          </w:tcPr>
          <w:p w14:paraId="710844D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6545F0EA"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Fauteuil Directeur A8040 avec accoudoirs en bois réglable</w:t>
            </w:r>
          </w:p>
        </w:tc>
        <w:tc>
          <w:tcPr>
            <w:tcW w:w="700" w:type="dxa"/>
          </w:tcPr>
          <w:p w14:paraId="47382C8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11129F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1A84747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667439B0"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00B36AA" w14:textId="77777777" w:rsidTr="0000176B">
        <w:tc>
          <w:tcPr>
            <w:tcW w:w="441" w:type="dxa"/>
          </w:tcPr>
          <w:p w14:paraId="16C7D9D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0BFC1BE4"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Chaises de réception en métal de 3 places</w:t>
            </w:r>
          </w:p>
        </w:tc>
        <w:tc>
          <w:tcPr>
            <w:tcW w:w="700" w:type="dxa"/>
          </w:tcPr>
          <w:p w14:paraId="61C6C20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10F973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6E27C8D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750564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6DC53D6" w14:textId="77777777" w:rsidTr="0000176B">
        <w:tc>
          <w:tcPr>
            <w:tcW w:w="441" w:type="dxa"/>
          </w:tcPr>
          <w:p w14:paraId="393CF32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7249A989"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Chaises de réunion VIP dorée</w:t>
            </w:r>
          </w:p>
        </w:tc>
        <w:tc>
          <w:tcPr>
            <w:tcW w:w="700" w:type="dxa"/>
          </w:tcPr>
          <w:p w14:paraId="0EF9E2B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37B100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30</w:t>
            </w:r>
          </w:p>
        </w:tc>
        <w:tc>
          <w:tcPr>
            <w:tcW w:w="1435" w:type="dxa"/>
          </w:tcPr>
          <w:p w14:paraId="4321861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8224C76"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1A33C17" w14:textId="77777777" w:rsidTr="0000176B">
        <w:tc>
          <w:tcPr>
            <w:tcW w:w="441" w:type="dxa"/>
          </w:tcPr>
          <w:p w14:paraId="5D89141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6ED42D3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Chaises de réunion VIP</w:t>
            </w:r>
          </w:p>
        </w:tc>
        <w:tc>
          <w:tcPr>
            <w:tcW w:w="700" w:type="dxa"/>
          </w:tcPr>
          <w:p w14:paraId="5CD76AA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F2444A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30</w:t>
            </w:r>
          </w:p>
        </w:tc>
        <w:tc>
          <w:tcPr>
            <w:tcW w:w="1435" w:type="dxa"/>
          </w:tcPr>
          <w:p w14:paraId="3D6A209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B7138F8"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3BC3879" w14:textId="77777777" w:rsidTr="0000176B">
        <w:tc>
          <w:tcPr>
            <w:tcW w:w="441" w:type="dxa"/>
          </w:tcPr>
          <w:p w14:paraId="5E45087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196262F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Chaises de réunion</w:t>
            </w:r>
          </w:p>
        </w:tc>
        <w:tc>
          <w:tcPr>
            <w:tcW w:w="700" w:type="dxa"/>
          </w:tcPr>
          <w:p w14:paraId="6E7C991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D09F9F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50</w:t>
            </w:r>
          </w:p>
        </w:tc>
        <w:tc>
          <w:tcPr>
            <w:tcW w:w="1435" w:type="dxa"/>
          </w:tcPr>
          <w:p w14:paraId="42C8822E"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136F0AF"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7DFA3B3" w14:textId="77777777" w:rsidTr="0000176B">
        <w:tc>
          <w:tcPr>
            <w:tcW w:w="441" w:type="dxa"/>
          </w:tcPr>
          <w:p w14:paraId="76CF5E0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0C585911"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Fauteuil en simili cuir noir avec accoudoirs en bois</w:t>
            </w:r>
          </w:p>
        </w:tc>
        <w:tc>
          <w:tcPr>
            <w:tcW w:w="700" w:type="dxa"/>
          </w:tcPr>
          <w:p w14:paraId="345D9F2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6AF0A3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1435" w:type="dxa"/>
          </w:tcPr>
          <w:p w14:paraId="042877B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F847740"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908BCFB" w14:textId="77777777" w:rsidTr="0000176B">
        <w:tc>
          <w:tcPr>
            <w:tcW w:w="441" w:type="dxa"/>
          </w:tcPr>
          <w:p w14:paraId="1997CE8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6FDA522D"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 visiteur en tissu noir</w:t>
            </w:r>
          </w:p>
        </w:tc>
        <w:tc>
          <w:tcPr>
            <w:tcW w:w="700" w:type="dxa"/>
          </w:tcPr>
          <w:p w14:paraId="258F795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C2ED52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50</w:t>
            </w:r>
          </w:p>
        </w:tc>
        <w:tc>
          <w:tcPr>
            <w:tcW w:w="1435" w:type="dxa"/>
          </w:tcPr>
          <w:p w14:paraId="7BB3E4C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F5C7531"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33AA83F" w14:textId="77777777" w:rsidTr="0000176B">
        <w:tc>
          <w:tcPr>
            <w:tcW w:w="441" w:type="dxa"/>
          </w:tcPr>
          <w:p w14:paraId="3F46BD6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4973" w:type="dxa"/>
          </w:tcPr>
          <w:p w14:paraId="17DCF88E"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 Président A930 avec accoudoirs</w:t>
            </w:r>
          </w:p>
        </w:tc>
        <w:tc>
          <w:tcPr>
            <w:tcW w:w="700" w:type="dxa"/>
          </w:tcPr>
          <w:p w14:paraId="133814C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69823B8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4431D7E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7354F93"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7D6D2F5" w14:textId="77777777" w:rsidTr="0000176B">
        <w:tc>
          <w:tcPr>
            <w:tcW w:w="441" w:type="dxa"/>
          </w:tcPr>
          <w:p w14:paraId="5C555DA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9</w:t>
            </w:r>
          </w:p>
        </w:tc>
        <w:tc>
          <w:tcPr>
            <w:tcW w:w="4973" w:type="dxa"/>
          </w:tcPr>
          <w:p w14:paraId="51F7285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 Directeur noir avec 266B avec accoudoirs</w:t>
            </w:r>
          </w:p>
        </w:tc>
        <w:tc>
          <w:tcPr>
            <w:tcW w:w="700" w:type="dxa"/>
          </w:tcPr>
          <w:p w14:paraId="11D436F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54CE6D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15</w:t>
            </w:r>
          </w:p>
        </w:tc>
        <w:tc>
          <w:tcPr>
            <w:tcW w:w="1435" w:type="dxa"/>
          </w:tcPr>
          <w:p w14:paraId="4240826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FD84B8A"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D416A9A" w14:textId="77777777" w:rsidTr="0000176B">
        <w:tc>
          <w:tcPr>
            <w:tcW w:w="441" w:type="dxa"/>
          </w:tcPr>
          <w:p w14:paraId="3767FB70"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2B25C9E3"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63BEC6E7"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28E18A0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6F78D68D"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9CBDF47"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6183603" w14:textId="77777777" w:rsidTr="0000176B">
        <w:tc>
          <w:tcPr>
            <w:tcW w:w="7579" w:type="dxa"/>
            <w:gridSpan w:val="4"/>
          </w:tcPr>
          <w:p w14:paraId="01A37E8D"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IV: Armoires et tables de conférence et meubles TV</w:t>
            </w:r>
          </w:p>
        </w:tc>
        <w:tc>
          <w:tcPr>
            <w:tcW w:w="1435" w:type="dxa"/>
          </w:tcPr>
          <w:p w14:paraId="783A8A36"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78D53326"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0C9A6B2D" w14:textId="77777777" w:rsidTr="0000176B">
        <w:tc>
          <w:tcPr>
            <w:tcW w:w="441" w:type="dxa"/>
          </w:tcPr>
          <w:p w14:paraId="09DCD8A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78701DA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Armoire de bureau 229x39x190</w:t>
            </w:r>
          </w:p>
        </w:tc>
        <w:tc>
          <w:tcPr>
            <w:tcW w:w="700" w:type="dxa"/>
          </w:tcPr>
          <w:p w14:paraId="002FCA6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47550D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63AB76D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3FAEE7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B32C789" w14:textId="77777777" w:rsidTr="0000176B">
        <w:tc>
          <w:tcPr>
            <w:tcW w:w="441" w:type="dxa"/>
          </w:tcPr>
          <w:p w14:paraId="1B0E561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1008B74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Armoire de bureau modèle 6082 (5 battants)</w:t>
            </w:r>
          </w:p>
        </w:tc>
        <w:tc>
          <w:tcPr>
            <w:tcW w:w="700" w:type="dxa"/>
          </w:tcPr>
          <w:p w14:paraId="396BBDE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756095E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156413C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B5807DF"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E7385D3" w14:textId="77777777" w:rsidTr="0000176B">
        <w:tc>
          <w:tcPr>
            <w:tcW w:w="441" w:type="dxa"/>
          </w:tcPr>
          <w:p w14:paraId="261D9E3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594BC72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Table de réunion rectangulaire de 700x150 cm</w:t>
            </w:r>
          </w:p>
        </w:tc>
        <w:tc>
          <w:tcPr>
            <w:tcW w:w="700" w:type="dxa"/>
          </w:tcPr>
          <w:p w14:paraId="4B24D45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EF353B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37DF773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2ED236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E7AD479" w14:textId="77777777" w:rsidTr="0000176B">
        <w:tc>
          <w:tcPr>
            <w:tcW w:w="441" w:type="dxa"/>
          </w:tcPr>
          <w:p w14:paraId="20E1C8F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10E7995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Petites tables démontables en plastique</w:t>
            </w:r>
          </w:p>
        </w:tc>
        <w:tc>
          <w:tcPr>
            <w:tcW w:w="700" w:type="dxa"/>
          </w:tcPr>
          <w:p w14:paraId="1FF2E19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3C469A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40</w:t>
            </w:r>
          </w:p>
        </w:tc>
        <w:tc>
          <w:tcPr>
            <w:tcW w:w="1435" w:type="dxa"/>
          </w:tcPr>
          <w:p w14:paraId="61159CF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5343250"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27EF9F5" w14:textId="77777777" w:rsidTr="0000176B">
        <w:tc>
          <w:tcPr>
            <w:tcW w:w="441" w:type="dxa"/>
          </w:tcPr>
          <w:p w14:paraId="1935DC4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42508415"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Table de discours modèle 219</w:t>
            </w:r>
          </w:p>
        </w:tc>
        <w:tc>
          <w:tcPr>
            <w:tcW w:w="700" w:type="dxa"/>
          </w:tcPr>
          <w:p w14:paraId="25E7EFE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DEA1A7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2906735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783B33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CD4ECC5" w14:textId="77777777" w:rsidTr="0000176B">
        <w:trPr>
          <w:trHeight w:val="238"/>
        </w:trPr>
        <w:tc>
          <w:tcPr>
            <w:tcW w:w="441" w:type="dxa"/>
          </w:tcPr>
          <w:p w14:paraId="2C47EFA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5EC2276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 xml:space="preserve">Armoire de bureau de 256x40x195 couleurs </w:t>
            </w:r>
            <w:proofErr w:type="spellStart"/>
            <w:r w:rsidRPr="00A5770B">
              <w:rPr>
                <w:sz w:val="20"/>
                <w:szCs w:val="22"/>
              </w:rPr>
              <w:t>avalnut</w:t>
            </w:r>
            <w:proofErr w:type="spellEnd"/>
          </w:p>
        </w:tc>
        <w:tc>
          <w:tcPr>
            <w:tcW w:w="700" w:type="dxa"/>
          </w:tcPr>
          <w:p w14:paraId="596F2BD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8F15CC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E81F6D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AE6A1AA"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A37A3B1" w14:textId="77777777" w:rsidTr="0000176B">
        <w:tc>
          <w:tcPr>
            <w:tcW w:w="441" w:type="dxa"/>
          </w:tcPr>
          <w:p w14:paraId="6F8C1EA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6D7FD0E4"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Meuble TV Living</w:t>
            </w:r>
          </w:p>
        </w:tc>
        <w:tc>
          <w:tcPr>
            <w:tcW w:w="700" w:type="dxa"/>
          </w:tcPr>
          <w:p w14:paraId="5B7DA2E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7DDF5D4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D0AFD3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9A1AB5C"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0FA3147" w14:textId="77777777" w:rsidTr="0000176B">
        <w:tc>
          <w:tcPr>
            <w:tcW w:w="441" w:type="dxa"/>
          </w:tcPr>
          <w:p w14:paraId="038F8AC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4973" w:type="dxa"/>
          </w:tcPr>
          <w:p w14:paraId="34CBC71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Meuble TV décoration cabinet 4 compartiments</w:t>
            </w:r>
          </w:p>
        </w:tc>
        <w:tc>
          <w:tcPr>
            <w:tcW w:w="700" w:type="dxa"/>
          </w:tcPr>
          <w:p w14:paraId="08A18C2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88B9DD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5F335F3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0D831C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D24D1F0" w14:textId="77777777" w:rsidTr="0000176B">
        <w:tc>
          <w:tcPr>
            <w:tcW w:w="441" w:type="dxa"/>
          </w:tcPr>
          <w:p w14:paraId="69413B0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9</w:t>
            </w:r>
          </w:p>
        </w:tc>
        <w:tc>
          <w:tcPr>
            <w:tcW w:w="4973" w:type="dxa"/>
          </w:tcPr>
          <w:p w14:paraId="0683156D"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Table de conférence en bois pré laqué</w:t>
            </w:r>
          </w:p>
        </w:tc>
        <w:tc>
          <w:tcPr>
            <w:tcW w:w="700" w:type="dxa"/>
          </w:tcPr>
          <w:p w14:paraId="6DD9B6C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447169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63A6E3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AA2A871"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0262B7A" w14:textId="77777777" w:rsidTr="0000176B">
        <w:tc>
          <w:tcPr>
            <w:tcW w:w="441" w:type="dxa"/>
          </w:tcPr>
          <w:p w14:paraId="6896CAB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4973" w:type="dxa"/>
          </w:tcPr>
          <w:p w14:paraId="7BEAAE5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Table de conférence ovale modulable en sapelli</w:t>
            </w:r>
          </w:p>
        </w:tc>
        <w:tc>
          <w:tcPr>
            <w:tcW w:w="700" w:type="dxa"/>
          </w:tcPr>
          <w:p w14:paraId="752FD2E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6BA5C2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66E309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C4AE45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F6C5B8D" w14:textId="77777777" w:rsidTr="0000176B">
        <w:tc>
          <w:tcPr>
            <w:tcW w:w="441" w:type="dxa"/>
          </w:tcPr>
          <w:p w14:paraId="335ED3BE"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57EDF37E"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5EA30FF3"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30A7BBB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DD823AF"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7DDB4C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8F0A92D" w14:textId="77777777" w:rsidTr="0000176B">
        <w:tc>
          <w:tcPr>
            <w:tcW w:w="7579" w:type="dxa"/>
            <w:gridSpan w:val="4"/>
          </w:tcPr>
          <w:p w14:paraId="2B0131B3"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V : Salon, sofas et guéridons et bouquets de fleurs</w:t>
            </w:r>
          </w:p>
        </w:tc>
        <w:tc>
          <w:tcPr>
            <w:tcW w:w="1435" w:type="dxa"/>
          </w:tcPr>
          <w:p w14:paraId="67DC7512"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0F84139A"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6DD1280D" w14:textId="77777777" w:rsidTr="0000176B">
        <w:tc>
          <w:tcPr>
            <w:tcW w:w="441" w:type="dxa"/>
          </w:tcPr>
          <w:p w14:paraId="2396FFF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72E6475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Salon en cuir de 5 places en couleur</w:t>
            </w:r>
          </w:p>
        </w:tc>
        <w:tc>
          <w:tcPr>
            <w:tcW w:w="700" w:type="dxa"/>
          </w:tcPr>
          <w:p w14:paraId="074B158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6685453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21BC334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C0819C3"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C0BC433" w14:textId="77777777" w:rsidTr="0000176B">
        <w:tc>
          <w:tcPr>
            <w:tcW w:w="441" w:type="dxa"/>
          </w:tcPr>
          <w:p w14:paraId="0BFA6F3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218A3C05"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Guéridons en bois avec tiroir et dessus en vitre</w:t>
            </w:r>
          </w:p>
        </w:tc>
        <w:tc>
          <w:tcPr>
            <w:tcW w:w="700" w:type="dxa"/>
          </w:tcPr>
          <w:p w14:paraId="4F2D62E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1B37547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34B117D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8EBE06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C057BE5" w14:textId="77777777" w:rsidTr="0000176B">
        <w:tc>
          <w:tcPr>
            <w:tcW w:w="441" w:type="dxa"/>
          </w:tcPr>
          <w:p w14:paraId="4A72C5F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3022AFF0"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Salon cuir A 81 3+2+1+1 de 7 places</w:t>
            </w:r>
          </w:p>
        </w:tc>
        <w:tc>
          <w:tcPr>
            <w:tcW w:w="700" w:type="dxa"/>
          </w:tcPr>
          <w:p w14:paraId="3DC45E0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31583C9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1435" w:type="dxa"/>
          </w:tcPr>
          <w:p w14:paraId="21182A1E"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7149784"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BAFB3BA" w14:textId="77777777" w:rsidTr="0000176B">
        <w:tc>
          <w:tcPr>
            <w:tcW w:w="441" w:type="dxa"/>
          </w:tcPr>
          <w:p w14:paraId="696ECAF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5A6D709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Salon en cuir de 7 places</w:t>
            </w:r>
          </w:p>
        </w:tc>
        <w:tc>
          <w:tcPr>
            <w:tcW w:w="700" w:type="dxa"/>
          </w:tcPr>
          <w:p w14:paraId="3384812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7D5AC4F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1E446E1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23F265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6649BE5" w14:textId="77777777" w:rsidTr="0000176B">
        <w:tc>
          <w:tcPr>
            <w:tcW w:w="441" w:type="dxa"/>
          </w:tcPr>
          <w:p w14:paraId="6E8E964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6F28D67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Guéridons en laqué gris/blanc</w:t>
            </w:r>
          </w:p>
        </w:tc>
        <w:tc>
          <w:tcPr>
            <w:tcW w:w="700" w:type="dxa"/>
          </w:tcPr>
          <w:p w14:paraId="0CB9ADC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4A4BF3C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5ED3B5EA"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AF6BAA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4176AC04" w14:textId="77777777" w:rsidTr="0000176B">
        <w:tc>
          <w:tcPr>
            <w:tcW w:w="441" w:type="dxa"/>
          </w:tcPr>
          <w:p w14:paraId="3CBD959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502126F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Salon en cuir blanc cassé</w:t>
            </w:r>
          </w:p>
        </w:tc>
        <w:tc>
          <w:tcPr>
            <w:tcW w:w="700" w:type="dxa"/>
          </w:tcPr>
          <w:p w14:paraId="22E17CE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3F82286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F53BF0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AD3FBF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C699EC5" w14:textId="77777777" w:rsidTr="0000176B">
        <w:tc>
          <w:tcPr>
            <w:tcW w:w="441" w:type="dxa"/>
          </w:tcPr>
          <w:p w14:paraId="00B1FB82"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470A6CD6"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75FE39F0"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35019C95"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9E0C54A"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EFD747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F5AA6D6" w14:textId="77777777" w:rsidTr="0000176B">
        <w:tc>
          <w:tcPr>
            <w:tcW w:w="7579" w:type="dxa"/>
            <w:gridSpan w:val="4"/>
          </w:tcPr>
          <w:p w14:paraId="3AFCC57B"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VI : Alimentation de secours en énergie photovoltaïque</w:t>
            </w:r>
          </w:p>
        </w:tc>
        <w:tc>
          <w:tcPr>
            <w:tcW w:w="1435" w:type="dxa"/>
          </w:tcPr>
          <w:p w14:paraId="0E30D854"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02E7BD6D"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0893DFFC" w14:textId="77777777" w:rsidTr="0000176B">
        <w:tc>
          <w:tcPr>
            <w:tcW w:w="441" w:type="dxa"/>
          </w:tcPr>
          <w:p w14:paraId="23BF27F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776D7031"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 xml:space="preserve">Panneaux de 250 </w:t>
            </w:r>
            <w:proofErr w:type="spellStart"/>
            <w:r w:rsidRPr="00A5770B">
              <w:rPr>
                <w:sz w:val="20"/>
                <w:szCs w:val="22"/>
              </w:rPr>
              <w:t>Wc</w:t>
            </w:r>
            <w:proofErr w:type="spellEnd"/>
            <w:r w:rsidRPr="00A5770B">
              <w:rPr>
                <w:sz w:val="20"/>
                <w:szCs w:val="22"/>
              </w:rPr>
              <w:t>, 24V y/c toutes sujétions</w:t>
            </w:r>
          </w:p>
        </w:tc>
        <w:tc>
          <w:tcPr>
            <w:tcW w:w="700" w:type="dxa"/>
          </w:tcPr>
          <w:p w14:paraId="3C7607D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718205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139E9EC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73CF51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2CC34DF" w14:textId="77777777" w:rsidTr="0000176B">
        <w:tc>
          <w:tcPr>
            <w:tcW w:w="441" w:type="dxa"/>
          </w:tcPr>
          <w:p w14:paraId="2C046B7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409C62F1"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Support panneau métallique y/c toutes sujétions</w:t>
            </w:r>
          </w:p>
        </w:tc>
        <w:tc>
          <w:tcPr>
            <w:tcW w:w="700" w:type="dxa"/>
          </w:tcPr>
          <w:p w14:paraId="4A8C8AC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0CB5866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2AF12203"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FB2A0B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375ECD6" w14:textId="77777777" w:rsidTr="0000176B">
        <w:tc>
          <w:tcPr>
            <w:tcW w:w="441" w:type="dxa"/>
          </w:tcPr>
          <w:p w14:paraId="6F14FEE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13834D4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Batteries Gel ou AGM 100Ah/12V y/c toutes sujétions</w:t>
            </w:r>
          </w:p>
        </w:tc>
        <w:tc>
          <w:tcPr>
            <w:tcW w:w="700" w:type="dxa"/>
          </w:tcPr>
          <w:p w14:paraId="2F39065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9B53E7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1435" w:type="dxa"/>
          </w:tcPr>
          <w:p w14:paraId="792AA65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43D01A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9E6B749" w14:textId="77777777" w:rsidTr="0000176B">
        <w:tc>
          <w:tcPr>
            <w:tcW w:w="441" w:type="dxa"/>
          </w:tcPr>
          <w:p w14:paraId="3E0BC75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64EB99F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Régulateur de charge MPPT vitrons compatible y/c toutes sujétions</w:t>
            </w:r>
          </w:p>
        </w:tc>
        <w:tc>
          <w:tcPr>
            <w:tcW w:w="700" w:type="dxa"/>
          </w:tcPr>
          <w:p w14:paraId="3D7E838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987BF7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27C9C6C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2DC5648"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65DCCAE" w14:textId="77777777" w:rsidTr="0000176B">
        <w:tc>
          <w:tcPr>
            <w:tcW w:w="441" w:type="dxa"/>
          </w:tcPr>
          <w:p w14:paraId="03124F0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706E9269" w14:textId="77777777" w:rsidR="00A5770B" w:rsidRPr="00A5770B" w:rsidRDefault="00A5770B" w:rsidP="00A5770B">
            <w:pPr>
              <w:tabs>
                <w:tab w:val="left" w:pos="1890"/>
              </w:tabs>
              <w:suppressAutoHyphens w:val="0"/>
              <w:autoSpaceDN/>
              <w:textAlignment w:val="auto"/>
              <w:rPr>
                <w:sz w:val="20"/>
                <w:szCs w:val="22"/>
              </w:rPr>
            </w:pPr>
            <w:proofErr w:type="spellStart"/>
            <w:r w:rsidRPr="00A5770B">
              <w:rPr>
                <w:sz w:val="20"/>
                <w:szCs w:val="22"/>
              </w:rPr>
              <w:t>Ondulaire</w:t>
            </w:r>
            <w:proofErr w:type="spellEnd"/>
            <w:r w:rsidRPr="00A5770B">
              <w:rPr>
                <w:sz w:val="20"/>
                <w:szCs w:val="22"/>
              </w:rPr>
              <w:t xml:space="preserve"> hybride 3KW, 24VDC/220VAC y/c toutes </w:t>
            </w:r>
            <w:r w:rsidRPr="00A5770B">
              <w:rPr>
                <w:sz w:val="20"/>
                <w:szCs w:val="22"/>
              </w:rPr>
              <w:lastRenderedPageBreak/>
              <w:t>sujétions</w:t>
            </w:r>
          </w:p>
        </w:tc>
        <w:tc>
          <w:tcPr>
            <w:tcW w:w="700" w:type="dxa"/>
          </w:tcPr>
          <w:p w14:paraId="5CF3C24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lastRenderedPageBreak/>
              <w:t>U</w:t>
            </w:r>
          </w:p>
        </w:tc>
        <w:tc>
          <w:tcPr>
            <w:tcW w:w="1465" w:type="dxa"/>
            <w:vAlign w:val="center"/>
          </w:tcPr>
          <w:p w14:paraId="0E71F3F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4AA1FF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D98B4D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E28E1DF" w14:textId="77777777" w:rsidTr="0000176B">
        <w:tc>
          <w:tcPr>
            <w:tcW w:w="441" w:type="dxa"/>
          </w:tcPr>
          <w:p w14:paraId="07821AB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lastRenderedPageBreak/>
              <w:t>6</w:t>
            </w:r>
          </w:p>
        </w:tc>
        <w:tc>
          <w:tcPr>
            <w:tcW w:w="4973" w:type="dxa"/>
          </w:tcPr>
          <w:p w14:paraId="25486AF3"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Hublot LED 220V, 10-20W y/compris toutes sujétions</w:t>
            </w:r>
          </w:p>
        </w:tc>
        <w:tc>
          <w:tcPr>
            <w:tcW w:w="700" w:type="dxa"/>
          </w:tcPr>
          <w:p w14:paraId="663BBF2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D20EA9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20</w:t>
            </w:r>
          </w:p>
        </w:tc>
        <w:tc>
          <w:tcPr>
            <w:tcW w:w="1435" w:type="dxa"/>
          </w:tcPr>
          <w:p w14:paraId="12D4C89A"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820675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1CF052E" w14:textId="77777777" w:rsidTr="0000176B">
        <w:tc>
          <w:tcPr>
            <w:tcW w:w="441" w:type="dxa"/>
          </w:tcPr>
          <w:p w14:paraId="616E187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57ADF2C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F+P de lampadaires solaires connectés au système d’énergie photovoltaïque y/c toutes sujétions</w:t>
            </w:r>
          </w:p>
        </w:tc>
        <w:tc>
          <w:tcPr>
            <w:tcW w:w="700" w:type="dxa"/>
          </w:tcPr>
          <w:p w14:paraId="4748DE0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17A321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1435" w:type="dxa"/>
          </w:tcPr>
          <w:p w14:paraId="57E0991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E5EB19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F727673" w14:textId="77777777" w:rsidTr="0000176B">
        <w:tc>
          <w:tcPr>
            <w:tcW w:w="441" w:type="dxa"/>
          </w:tcPr>
          <w:p w14:paraId="2E069911"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4E2AF59F"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611DA36F"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4913CEE3"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7F4B415"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1AD4666"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87FC366" w14:textId="77777777" w:rsidTr="0000176B">
        <w:tc>
          <w:tcPr>
            <w:tcW w:w="7579" w:type="dxa"/>
            <w:gridSpan w:val="4"/>
          </w:tcPr>
          <w:p w14:paraId="3536C084"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VII : Matériel Informatique</w:t>
            </w:r>
          </w:p>
        </w:tc>
        <w:tc>
          <w:tcPr>
            <w:tcW w:w="1435" w:type="dxa"/>
          </w:tcPr>
          <w:p w14:paraId="10845E46"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4121607F"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02711275" w14:textId="77777777" w:rsidTr="0000176B">
        <w:tc>
          <w:tcPr>
            <w:tcW w:w="441" w:type="dxa"/>
          </w:tcPr>
          <w:p w14:paraId="1878030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4F19481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Microordinateur complet HP PROESK DD 500GB, RAM 4GB, Ecran 21’’</w:t>
            </w:r>
          </w:p>
        </w:tc>
        <w:tc>
          <w:tcPr>
            <w:tcW w:w="700" w:type="dxa"/>
          </w:tcPr>
          <w:p w14:paraId="17EF495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1DD3DC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1435" w:type="dxa"/>
          </w:tcPr>
          <w:p w14:paraId="2F9918A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F545C9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E08C961" w14:textId="77777777" w:rsidTr="0000176B">
        <w:tc>
          <w:tcPr>
            <w:tcW w:w="441" w:type="dxa"/>
          </w:tcPr>
          <w:p w14:paraId="46DDC0C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443AA8C8"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Ordinateur portable HP PB 450 15-4210</w:t>
            </w:r>
          </w:p>
        </w:tc>
        <w:tc>
          <w:tcPr>
            <w:tcW w:w="700" w:type="dxa"/>
          </w:tcPr>
          <w:p w14:paraId="1969DA7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CF00BD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001DD9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29EB81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0716A86" w14:textId="77777777" w:rsidTr="0000176B">
        <w:tc>
          <w:tcPr>
            <w:tcW w:w="441" w:type="dxa"/>
          </w:tcPr>
          <w:p w14:paraId="6222809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60AB8EC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Imprimante HP LASERJET PRO M181FW</w:t>
            </w:r>
          </w:p>
        </w:tc>
        <w:tc>
          <w:tcPr>
            <w:tcW w:w="700" w:type="dxa"/>
          </w:tcPr>
          <w:p w14:paraId="30920A9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6DAC2A1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1435" w:type="dxa"/>
          </w:tcPr>
          <w:p w14:paraId="00D70D1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51E24AA"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9975EE8" w14:textId="77777777" w:rsidTr="0000176B">
        <w:tc>
          <w:tcPr>
            <w:tcW w:w="441" w:type="dxa"/>
          </w:tcPr>
          <w:p w14:paraId="1A1050A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7EF3C6F3"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Vidéo projecteur EPSON EB-539</w:t>
            </w:r>
          </w:p>
        </w:tc>
        <w:tc>
          <w:tcPr>
            <w:tcW w:w="700" w:type="dxa"/>
          </w:tcPr>
          <w:p w14:paraId="6924564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20E6C3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6E5A109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03C04F8"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49CB3B7" w14:textId="77777777" w:rsidTr="0000176B">
        <w:tc>
          <w:tcPr>
            <w:tcW w:w="441" w:type="dxa"/>
          </w:tcPr>
          <w:p w14:paraId="6F20C8B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57C0030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Disque dur externe de 4 TB</w:t>
            </w:r>
          </w:p>
        </w:tc>
        <w:tc>
          <w:tcPr>
            <w:tcW w:w="700" w:type="dxa"/>
          </w:tcPr>
          <w:p w14:paraId="7C41A79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7DC8447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06F6A08F"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E7A4B04"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48E00B01" w14:textId="77777777" w:rsidTr="0000176B">
        <w:tc>
          <w:tcPr>
            <w:tcW w:w="441" w:type="dxa"/>
          </w:tcPr>
          <w:p w14:paraId="3AA7567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40ACC4C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Onduleur PREMAX UPS 1200 VA</w:t>
            </w:r>
          </w:p>
        </w:tc>
        <w:tc>
          <w:tcPr>
            <w:tcW w:w="700" w:type="dxa"/>
          </w:tcPr>
          <w:p w14:paraId="3F0522C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31470D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1435" w:type="dxa"/>
          </w:tcPr>
          <w:p w14:paraId="02395FDE"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6E1F7BDF"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6725D19" w14:textId="77777777" w:rsidTr="0000176B">
        <w:tc>
          <w:tcPr>
            <w:tcW w:w="441" w:type="dxa"/>
          </w:tcPr>
          <w:p w14:paraId="561312F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34CC1D6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Fourniture et Installation d’un système de vidéo surveillance équipé de 15 caméras y/c écrans de contrôle et toutes sujétions</w:t>
            </w:r>
          </w:p>
        </w:tc>
        <w:tc>
          <w:tcPr>
            <w:tcW w:w="700" w:type="dxa"/>
          </w:tcPr>
          <w:p w14:paraId="159183D7" w14:textId="77777777" w:rsidR="00A5770B" w:rsidRPr="00A5770B" w:rsidRDefault="00A5770B" w:rsidP="00A5770B">
            <w:pPr>
              <w:tabs>
                <w:tab w:val="left" w:pos="1890"/>
              </w:tabs>
              <w:suppressAutoHyphens w:val="0"/>
              <w:autoSpaceDN/>
              <w:jc w:val="center"/>
              <w:textAlignment w:val="auto"/>
              <w:rPr>
                <w:sz w:val="20"/>
                <w:szCs w:val="22"/>
              </w:rPr>
            </w:pPr>
            <w:proofErr w:type="spellStart"/>
            <w:r w:rsidRPr="00A5770B">
              <w:rPr>
                <w:sz w:val="20"/>
                <w:szCs w:val="22"/>
              </w:rPr>
              <w:t>Ens</w:t>
            </w:r>
            <w:proofErr w:type="spellEnd"/>
          </w:p>
        </w:tc>
        <w:tc>
          <w:tcPr>
            <w:tcW w:w="1465" w:type="dxa"/>
            <w:vAlign w:val="center"/>
          </w:tcPr>
          <w:p w14:paraId="0A7B8D2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0E2AD9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329677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8FF4ED2" w14:textId="77777777" w:rsidTr="0000176B">
        <w:tc>
          <w:tcPr>
            <w:tcW w:w="441" w:type="dxa"/>
          </w:tcPr>
          <w:p w14:paraId="1C6A7C6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4973" w:type="dxa"/>
          </w:tcPr>
          <w:p w14:paraId="3C321EC1"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Installation d’un réseau basic local de câblage Internet et paramétrage du gestionnaire réseau y/c toutes sujétions et serveur</w:t>
            </w:r>
          </w:p>
        </w:tc>
        <w:tc>
          <w:tcPr>
            <w:tcW w:w="700" w:type="dxa"/>
          </w:tcPr>
          <w:p w14:paraId="69D2AE9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52801CC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17DD2DA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B2C2E77"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CE467B9" w14:textId="77777777" w:rsidTr="0000176B">
        <w:tc>
          <w:tcPr>
            <w:tcW w:w="441" w:type="dxa"/>
          </w:tcPr>
          <w:p w14:paraId="457F7B9F"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46B6587B"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5C6D38BB"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652633CD"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59E1F7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E29992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00A0DBA" w14:textId="77777777" w:rsidTr="0000176B">
        <w:tc>
          <w:tcPr>
            <w:tcW w:w="7579" w:type="dxa"/>
            <w:gridSpan w:val="4"/>
          </w:tcPr>
          <w:p w14:paraId="216BEACB"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VIII : Matériel Electronique et Câbles</w:t>
            </w:r>
          </w:p>
        </w:tc>
        <w:tc>
          <w:tcPr>
            <w:tcW w:w="1435" w:type="dxa"/>
          </w:tcPr>
          <w:p w14:paraId="441B2545"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60719265"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5B00A456" w14:textId="77777777" w:rsidTr="0000176B">
        <w:tc>
          <w:tcPr>
            <w:tcW w:w="441" w:type="dxa"/>
          </w:tcPr>
          <w:p w14:paraId="1CBD54A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2665CB29"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Téléviseur HISENSE 55’’ NUMERIQUE SMART</w:t>
            </w:r>
          </w:p>
        </w:tc>
        <w:tc>
          <w:tcPr>
            <w:tcW w:w="700" w:type="dxa"/>
          </w:tcPr>
          <w:p w14:paraId="2A2FBD5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480479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848400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6CD3F43"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C017CCF" w14:textId="77777777" w:rsidTr="0000176B">
        <w:tc>
          <w:tcPr>
            <w:tcW w:w="441" w:type="dxa"/>
          </w:tcPr>
          <w:p w14:paraId="42AD5D8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0FE98ED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Téléviseur SAMSUNG 43’’NUMERIQUE</w:t>
            </w:r>
          </w:p>
        </w:tc>
        <w:tc>
          <w:tcPr>
            <w:tcW w:w="700" w:type="dxa"/>
          </w:tcPr>
          <w:p w14:paraId="0E19613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7EB33AA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3CDE9B1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2F0D3F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FC0F9A0" w14:textId="77777777" w:rsidTr="0000176B">
        <w:tc>
          <w:tcPr>
            <w:tcW w:w="441" w:type="dxa"/>
          </w:tcPr>
          <w:p w14:paraId="501DDA4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244ACD4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Photocopieur CANON IMAGE RUNNER 25451</w:t>
            </w:r>
          </w:p>
        </w:tc>
        <w:tc>
          <w:tcPr>
            <w:tcW w:w="700" w:type="dxa"/>
          </w:tcPr>
          <w:p w14:paraId="64B1D23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4DA756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1435" w:type="dxa"/>
          </w:tcPr>
          <w:p w14:paraId="1BD5C53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2FB5A38"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A2E3EBA" w14:textId="77777777" w:rsidTr="0000176B">
        <w:tc>
          <w:tcPr>
            <w:tcW w:w="441" w:type="dxa"/>
          </w:tcPr>
          <w:p w14:paraId="19353C8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2A5FD2D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Ventilateur TEFAL FAN silence extrême Turbo</w:t>
            </w:r>
          </w:p>
        </w:tc>
        <w:tc>
          <w:tcPr>
            <w:tcW w:w="700" w:type="dxa"/>
          </w:tcPr>
          <w:p w14:paraId="392987F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9519EC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1B449A1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1D88334"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F1CCDAC" w14:textId="77777777" w:rsidTr="0000176B">
        <w:tc>
          <w:tcPr>
            <w:tcW w:w="441" w:type="dxa"/>
          </w:tcPr>
          <w:p w14:paraId="3B29416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38C00D53"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Régulateur de tension EASSUNE Digital</w:t>
            </w:r>
          </w:p>
        </w:tc>
        <w:tc>
          <w:tcPr>
            <w:tcW w:w="700" w:type="dxa"/>
          </w:tcPr>
          <w:p w14:paraId="3ACC065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01CF62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321B0962"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243D3AF"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0B6AE83" w14:textId="77777777" w:rsidTr="0000176B">
        <w:tc>
          <w:tcPr>
            <w:tcW w:w="441" w:type="dxa"/>
          </w:tcPr>
          <w:p w14:paraId="5F0B04F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44C97A00"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Fiche multiple avec Parasurtenseur</w:t>
            </w:r>
          </w:p>
        </w:tc>
        <w:tc>
          <w:tcPr>
            <w:tcW w:w="700" w:type="dxa"/>
          </w:tcPr>
          <w:p w14:paraId="005A33C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F815B1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13</w:t>
            </w:r>
          </w:p>
        </w:tc>
        <w:tc>
          <w:tcPr>
            <w:tcW w:w="1435" w:type="dxa"/>
          </w:tcPr>
          <w:p w14:paraId="408F8C1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DFE52AD"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BC295F1" w14:textId="77777777" w:rsidTr="0000176B">
        <w:tc>
          <w:tcPr>
            <w:tcW w:w="441" w:type="dxa"/>
          </w:tcPr>
          <w:p w14:paraId="7B518E2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02C6B78D"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Matériel de Sonorisation complet pour 1 salle y/c toutes sujétions équipé de micro, 25 de conférence et trépieds</w:t>
            </w:r>
          </w:p>
        </w:tc>
        <w:tc>
          <w:tcPr>
            <w:tcW w:w="700" w:type="dxa"/>
          </w:tcPr>
          <w:p w14:paraId="1C7C4B5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67639F3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3DF60C2"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B8FEEA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6E3081A" w14:textId="77777777" w:rsidTr="0000176B">
        <w:tc>
          <w:tcPr>
            <w:tcW w:w="441" w:type="dxa"/>
          </w:tcPr>
          <w:p w14:paraId="32FF174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4973" w:type="dxa"/>
          </w:tcPr>
          <w:p w14:paraId="7F2C67F0"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Abonnement YV y/c toutes sujétions</w:t>
            </w:r>
          </w:p>
        </w:tc>
        <w:tc>
          <w:tcPr>
            <w:tcW w:w="700" w:type="dxa"/>
          </w:tcPr>
          <w:p w14:paraId="659C530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392A22A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2080958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FF5E1C4"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D7C5447" w14:textId="77777777" w:rsidTr="0000176B">
        <w:tc>
          <w:tcPr>
            <w:tcW w:w="441" w:type="dxa"/>
          </w:tcPr>
          <w:p w14:paraId="1EBA968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9</w:t>
            </w:r>
          </w:p>
        </w:tc>
        <w:tc>
          <w:tcPr>
            <w:tcW w:w="4973" w:type="dxa"/>
          </w:tcPr>
          <w:p w14:paraId="772C8A28"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Split de 1.5 CV</w:t>
            </w:r>
          </w:p>
        </w:tc>
        <w:tc>
          <w:tcPr>
            <w:tcW w:w="700" w:type="dxa"/>
          </w:tcPr>
          <w:p w14:paraId="02BD22B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CE85AA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16</w:t>
            </w:r>
          </w:p>
        </w:tc>
        <w:tc>
          <w:tcPr>
            <w:tcW w:w="1435" w:type="dxa"/>
          </w:tcPr>
          <w:p w14:paraId="68EBAD83"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46C6570"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24FBB8D" w14:textId="77777777" w:rsidTr="0000176B">
        <w:tc>
          <w:tcPr>
            <w:tcW w:w="441" w:type="dxa"/>
          </w:tcPr>
          <w:p w14:paraId="65B9F26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4973" w:type="dxa"/>
          </w:tcPr>
          <w:p w14:paraId="2995EFC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Matériel de sécurité incendie comprenant détecteur de fumée, extincteurs y/c installation et toutes sujétions y relatives</w:t>
            </w:r>
          </w:p>
        </w:tc>
        <w:tc>
          <w:tcPr>
            <w:tcW w:w="700" w:type="dxa"/>
          </w:tcPr>
          <w:p w14:paraId="781C774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77183A9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78D0A1F"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8CA41E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F5FCE79" w14:textId="77777777" w:rsidTr="0000176B">
        <w:tc>
          <w:tcPr>
            <w:tcW w:w="441" w:type="dxa"/>
          </w:tcPr>
          <w:p w14:paraId="47DAC85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11</w:t>
            </w:r>
          </w:p>
        </w:tc>
        <w:tc>
          <w:tcPr>
            <w:tcW w:w="4973" w:type="dxa"/>
          </w:tcPr>
          <w:p w14:paraId="2F44B3A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Réfrigérateur Armoire INDESIT 350L</w:t>
            </w:r>
          </w:p>
        </w:tc>
        <w:tc>
          <w:tcPr>
            <w:tcW w:w="700" w:type="dxa"/>
          </w:tcPr>
          <w:p w14:paraId="79AE17A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6CDCAF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3FF03E3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E8FD80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B9151E0" w14:textId="77777777" w:rsidTr="0000176B">
        <w:tc>
          <w:tcPr>
            <w:tcW w:w="441" w:type="dxa"/>
          </w:tcPr>
          <w:p w14:paraId="4980E5E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12</w:t>
            </w:r>
          </w:p>
        </w:tc>
        <w:tc>
          <w:tcPr>
            <w:tcW w:w="4973" w:type="dxa"/>
          </w:tcPr>
          <w:p w14:paraId="70FFAE3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Réfrigérateur AUCMA 195L</w:t>
            </w:r>
          </w:p>
        </w:tc>
        <w:tc>
          <w:tcPr>
            <w:tcW w:w="700" w:type="dxa"/>
          </w:tcPr>
          <w:p w14:paraId="1BCA9C9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6E714F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2A1C3115"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693B4F1"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14C9F40" w14:textId="77777777" w:rsidTr="0000176B">
        <w:tc>
          <w:tcPr>
            <w:tcW w:w="441" w:type="dxa"/>
          </w:tcPr>
          <w:p w14:paraId="50FECD6C"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5A1B9A46" w14:textId="77777777" w:rsidR="00A5770B" w:rsidRPr="00A5770B" w:rsidRDefault="00A5770B" w:rsidP="00A5770B">
            <w:pPr>
              <w:tabs>
                <w:tab w:val="left" w:pos="1890"/>
              </w:tabs>
              <w:suppressAutoHyphens w:val="0"/>
              <w:autoSpaceDN/>
              <w:jc w:val="center"/>
              <w:textAlignment w:val="auto"/>
              <w:rPr>
                <w:color w:val="FF0000"/>
                <w:sz w:val="20"/>
                <w:szCs w:val="22"/>
              </w:rPr>
            </w:pPr>
            <w:r w:rsidRPr="00A5770B">
              <w:rPr>
                <w:b/>
                <w:sz w:val="20"/>
                <w:szCs w:val="22"/>
              </w:rPr>
              <w:t>SOUS TOTAL</w:t>
            </w:r>
          </w:p>
        </w:tc>
        <w:tc>
          <w:tcPr>
            <w:tcW w:w="700" w:type="dxa"/>
          </w:tcPr>
          <w:p w14:paraId="6FFA5ACD" w14:textId="77777777" w:rsidR="00A5770B" w:rsidRPr="00A5770B" w:rsidRDefault="00A5770B" w:rsidP="00A5770B">
            <w:pPr>
              <w:tabs>
                <w:tab w:val="left" w:pos="1890"/>
              </w:tabs>
              <w:suppressAutoHyphens w:val="0"/>
              <w:autoSpaceDN/>
              <w:textAlignment w:val="auto"/>
              <w:rPr>
                <w:color w:val="FF0000"/>
                <w:sz w:val="20"/>
                <w:szCs w:val="22"/>
              </w:rPr>
            </w:pPr>
          </w:p>
        </w:tc>
        <w:tc>
          <w:tcPr>
            <w:tcW w:w="1465" w:type="dxa"/>
          </w:tcPr>
          <w:p w14:paraId="727A4F79"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5947CF77"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32EEE179"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2F89BAC5" w14:textId="77777777" w:rsidTr="0000176B">
        <w:tc>
          <w:tcPr>
            <w:tcW w:w="441" w:type="dxa"/>
          </w:tcPr>
          <w:p w14:paraId="438607E2"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07E93455"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TOTAL HORS TAXES</w:t>
            </w:r>
          </w:p>
        </w:tc>
        <w:tc>
          <w:tcPr>
            <w:tcW w:w="3600" w:type="dxa"/>
            <w:gridSpan w:val="3"/>
          </w:tcPr>
          <w:p w14:paraId="18896272"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6992606A"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1E3F2B6B" w14:textId="77777777" w:rsidTr="0000176B">
        <w:tc>
          <w:tcPr>
            <w:tcW w:w="441" w:type="dxa"/>
          </w:tcPr>
          <w:p w14:paraId="51CEDF7F"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0860F35E"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TVA 19.25%</w:t>
            </w:r>
          </w:p>
        </w:tc>
        <w:tc>
          <w:tcPr>
            <w:tcW w:w="3600" w:type="dxa"/>
            <w:gridSpan w:val="3"/>
          </w:tcPr>
          <w:p w14:paraId="0A6503AA"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604A522B"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7750E29D" w14:textId="77777777" w:rsidTr="0000176B">
        <w:tc>
          <w:tcPr>
            <w:tcW w:w="441" w:type="dxa"/>
          </w:tcPr>
          <w:p w14:paraId="78715BA5"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2FD5B67D"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IR 2.2% ou 5.5%</w:t>
            </w:r>
          </w:p>
        </w:tc>
        <w:tc>
          <w:tcPr>
            <w:tcW w:w="3600" w:type="dxa"/>
            <w:gridSpan w:val="3"/>
          </w:tcPr>
          <w:p w14:paraId="34C6A277"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43538CE4"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201CBCC6" w14:textId="77777777" w:rsidTr="0000176B">
        <w:tc>
          <w:tcPr>
            <w:tcW w:w="441" w:type="dxa"/>
          </w:tcPr>
          <w:p w14:paraId="75128E6D"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63EEF34A"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NAP</w:t>
            </w:r>
          </w:p>
        </w:tc>
        <w:tc>
          <w:tcPr>
            <w:tcW w:w="3600" w:type="dxa"/>
            <w:gridSpan w:val="3"/>
          </w:tcPr>
          <w:p w14:paraId="60F85C49"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32F946C5"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7AE638CB" w14:textId="77777777" w:rsidTr="0000176B">
        <w:tc>
          <w:tcPr>
            <w:tcW w:w="441" w:type="dxa"/>
          </w:tcPr>
          <w:p w14:paraId="0982BD2B"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779FC7CD"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TTC</w:t>
            </w:r>
          </w:p>
        </w:tc>
        <w:tc>
          <w:tcPr>
            <w:tcW w:w="3600" w:type="dxa"/>
            <w:gridSpan w:val="3"/>
          </w:tcPr>
          <w:p w14:paraId="47C0F19E"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500214D6" w14:textId="77777777" w:rsidR="00A5770B" w:rsidRPr="00A5770B" w:rsidRDefault="00A5770B" w:rsidP="00A5770B">
            <w:pPr>
              <w:tabs>
                <w:tab w:val="left" w:pos="1890"/>
              </w:tabs>
              <w:suppressAutoHyphens w:val="0"/>
              <w:autoSpaceDN/>
              <w:jc w:val="center"/>
              <w:textAlignment w:val="auto"/>
              <w:rPr>
                <w:color w:val="FF0000"/>
                <w:sz w:val="20"/>
                <w:szCs w:val="22"/>
              </w:rPr>
            </w:pPr>
          </w:p>
        </w:tc>
      </w:tr>
    </w:tbl>
    <w:p w14:paraId="6D1DC8E4" w14:textId="77777777" w:rsidR="00A5770B" w:rsidRPr="00A5770B" w:rsidRDefault="00A5770B" w:rsidP="00A5770B">
      <w:pPr>
        <w:tabs>
          <w:tab w:val="left" w:pos="1890"/>
        </w:tabs>
        <w:suppressAutoHyphens w:val="0"/>
        <w:autoSpaceDN/>
        <w:textAlignment w:val="auto"/>
      </w:pPr>
    </w:p>
    <w:p w14:paraId="2AB0CA7E" w14:textId="77777777" w:rsidR="00A5770B" w:rsidRPr="00A5770B" w:rsidRDefault="00A5770B" w:rsidP="00A5770B">
      <w:pPr>
        <w:suppressAutoHyphens w:val="0"/>
        <w:autoSpaceDN/>
        <w:spacing w:after="200" w:line="276" w:lineRule="auto"/>
        <w:textAlignment w:val="auto"/>
        <w:rPr>
          <w:szCs w:val="20"/>
        </w:rPr>
      </w:pPr>
    </w:p>
    <w:p w14:paraId="26D3C329" w14:textId="77777777" w:rsidR="003331AA" w:rsidRDefault="003331AA" w:rsidP="00043FB9">
      <w:pPr>
        <w:widowControl w:val="0"/>
        <w:autoSpaceDE w:val="0"/>
        <w:spacing w:before="46" w:line="360" w:lineRule="auto"/>
        <w:ind w:right="4206"/>
        <w:rPr>
          <w:b/>
          <w:bCs/>
        </w:rPr>
      </w:pPr>
    </w:p>
    <w:p w14:paraId="24F2B4D8" w14:textId="77777777" w:rsidR="003331AA" w:rsidRDefault="003331AA" w:rsidP="00043FB9">
      <w:pPr>
        <w:widowControl w:val="0"/>
        <w:autoSpaceDE w:val="0"/>
        <w:spacing w:before="46" w:line="360" w:lineRule="auto"/>
        <w:ind w:right="4206"/>
        <w:rPr>
          <w:b/>
          <w:bCs/>
        </w:rPr>
      </w:pPr>
    </w:p>
    <w:p w14:paraId="0E1077BF" w14:textId="77777777" w:rsidR="003331AA" w:rsidRDefault="003331AA" w:rsidP="00043FB9">
      <w:pPr>
        <w:widowControl w:val="0"/>
        <w:autoSpaceDE w:val="0"/>
        <w:spacing w:before="46" w:line="360" w:lineRule="auto"/>
        <w:ind w:right="4206"/>
        <w:rPr>
          <w:b/>
          <w:bCs/>
        </w:rPr>
      </w:pPr>
    </w:p>
    <w:p w14:paraId="28CE937C" w14:textId="77777777" w:rsidR="003331AA" w:rsidRDefault="003331AA" w:rsidP="00043FB9">
      <w:pPr>
        <w:widowControl w:val="0"/>
        <w:autoSpaceDE w:val="0"/>
        <w:spacing w:before="46" w:line="360" w:lineRule="auto"/>
        <w:ind w:right="4206"/>
        <w:rPr>
          <w:b/>
          <w:bCs/>
        </w:rPr>
      </w:pPr>
    </w:p>
    <w:p w14:paraId="17B0C741" w14:textId="23F14C4E" w:rsidR="003331AA" w:rsidRDefault="003331AA" w:rsidP="00043FB9">
      <w:pPr>
        <w:widowControl w:val="0"/>
        <w:autoSpaceDE w:val="0"/>
        <w:spacing w:before="46" w:line="360" w:lineRule="auto"/>
        <w:ind w:right="4206"/>
        <w:rPr>
          <w:b/>
          <w:bCs/>
        </w:rPr>
      </w:pPr>
    </w:p>
    <w:p w14:paraId="7B090C65" w14:textId="252D8A82" w:rsidR="00BB2188" w:rsidRDefault="00BB2188" w:rsidP="00043FB9">
      <w:pPr>
        <w:widowControl w:val="0"/>
        <w:autoSpaceDE w:val="0"/>
        <w:spacing w:before="46" w:line="360" w:lineRule="auto"/>
        <w:ind w:right="4206"/>
        <w:rPr>
          <w:b/>
          <w:bCs/>
        </w:rPr>
      </w:pPr>
    </w:p>
    <w:p w14:paraId="5F2774F7" w14:textId="07BF1C79" w:rsidR="00BB2188" w:rsidRDefault="00BB2188" w:rsidP="00043FB9">
      <w:pPr>
        <w:widowControl w:val="0"/>
        <w:autoSpaceDE w:val="0"/>
        <w:spacing w:before="46" w:line="360" w:lineRule="auto"/>
        <w:ind w:right="4206"/>
        <w:rPr>
          <w:b/>
          <w:bCs/>
        </w:rPr>
      </w:pPr>
    </w:p>
    <w:p w14:paraId="49B40148" w14:textId="19A21142" w:rsidR="00BB2188" w:rsidRDefault="00BB2188" w:rsidP="00043FB9">
      <w:pPr>
        <w:widowControl w:val="0"/>
        <w:autoSpaceDE w:val="0"/>
        <w:spacing w:before="46" w:line="360" w:lineRule="auto"/>
        <w:ind w:right="4206"/>
        <w:rPr>
          <w:b/>
          <w:bCs/>
        </w:rPr>
      </w:pPr>
    </w:p>
    <w:p w14:paraId="797CCC3E" w14:textId="43B45A5D" w:rsidR="00BB2188" w:rsidRDefault="00BB2188" w:rsidP="00043FB9">
      <w:pPr>
        <w:widowControl w:val="0"/>
        <w:autoSpaceDE w:val="0"/>
        <w:spacing w:before="46" w:line="360" w:lineRule="auto"/>
        <w:ind w:right="4206"/>
        <w:rPr>
          <w:b/>
          <w:bCs/>
        </w:rPr>
      </w:pPr>
    </w:p>
    <w:p w14:paraId="78FB74BA" w14:textId="61BA06B1" w:rsidR="00BB2188" w:rsidRDefault="00BB2188" w:rsidP="00043FB9">
      <w:pPr>
        <w:widowControl w:val="0"/>
        <w:autoSpaceDE w:val="0"/>
        <w:spacing w:before="46" w:line="360" w:lineRule="auto"/>
        <w:ind w:right="4206"/>
        <w:rPr>
          <w:b/>
          <w:bCs/>
        </w:rPr>
      </w:pPr>
    </w:p>
    <w:p w14:paraId="1E8F9818" w14:textId="77777777" w:rsidR="00337DDE" w:rsidRDefault="00337DDE" w:rsidP="00043FB9">
      <w:pPr>
        <w:widowControl w:val="0"/>
        <w:autoSpaceDE w:val="0"/>
        <w:spacing w:before="46" w:line="360" w:lineRule="auto"/>
        <w:ind w:right="4206"/>
        <w:rPr>
          <w:b/>
          <w:bCs/>
        </w:rPr>
      </w:pPr>
    </w:p>
    <w:p w14:paraId="277659B3" w14:textId="69C3C1DF" w:rsidR="00872842" w:rsidRDefault="005476AF" w:rsidP="00043FB9">
      <w:pPr>
        <w:widowControl w:val="0"/>
        <w:autoSpaceDE w:val="0"/>
        <w:spacing w:before="46" w:line="360" w:lineRule="auto"/>
        <w:ind w:right="4206"/>
        <w:rPr>
          <w:b/>
          <w:bCs/>
        </w:rPr>
      </w:pPr>
      <w:r w:rsidRPr="00FC3DCC">
        <w:rPr>
          <w:rFonts w:eastAsia="Calibri"/>
          <w:noProof/>
          <w:sz w:val="22"/>
          <w:szCs w:val="22"/>
        </w:rPr>
        <w:drawing>
          <wp:anchor distT="0" distB="0" distL="114300" distR="114300" simplePos="0" relativeHeight="251674624" behindDoc="0" locked="0" layoutInCell="1" allowOverlap="1" wp14:anchorId="286B01F3" wp14:editId="6FB3B741">
            <wp:simplePos x="0" y="0"/>
            <wp:positionH relativeFrom="column">
              <wp:posOffset>2534920</wp:posOffset>
            </wp:positionH>
            <wp:positionV relativeFrom="paragraph">
              <wp:posOffset>227965</wp:posOffset>
            </wp:positionV>
            <wp:extent cx="1689100" cy="2074545"/>
            <wp:effectExtent l="0" t="0" r="6350" b="1905"/>
            <wp:wrapNone/>
            <wp:docPr id="1382140952" name="Image 138214095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72576" behindDoc="0" locked="0" layoutInCell="1" allowOverlap="1" wp14:anchorId="47E7655F" wp14:editId="5C8A3C90">
                <wp:simplePos x="0" y="0"/>
                <wp:positionH relativeFrom="column">
                  <wp:posOffset>-338427</wp:posOffset>
                </wp:positionH>
                <wp:positionV relativeFrom="paragraph">
                  <wp:posOffset>12700</wp:posOffset>
                </wp:positionV>
                <wp:extent cx="2700020" cy="2809875"/>
                <wp:effectExtent l="0" t="0" r="5080" b="9525"/>
                <wp:wrapNone/>
                <wp:docPr id="1382140950" name="Zone de texte 1382140950"/>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0DC0359F" w14:textId="77777777" w:rsidR="00EE59C7" w:rsidRPr="00996C91" w:rsidRDefault="00EE59C7" w:rsidP="005476AF">
                            <w:pPr>
                              <w:jc w:val="center"/>
                              <w:rPr>
                                <w:bCs/>
                              </w:rPr>
                            </w:pPr>
                            <w:r w:rsidRPr="00996C91">
                              <w:rPr>
                                <w:bCs/>
                              </w:rPr>
                              <w:t>REPUBLIQUE DU CAMEROUN</w:t>
                            </w:r>
                          </w:p>
                          <w:p w14:paraId="21D5BD9A" w14:textId="77777777" w:rsidR="00EE59C7" w:rsidRPr="00996C91" w:rsidRDefault="00EE59C7" w:rsidP="005476AF">
                            <w:pPr>
                              <w:jc w:val="center"/>
                              <w:rPr>
                                <w:bCs/>
                                <w:i/>
                              </w:rPr>
                            </w:pPr>
                            <w:r w:rsidRPr="00996C91">
                              <w:rPr>
                                <w:bCs/>
                                <w:i/>
                              </w:rPr>
                              <w:t>Paix –travail –patrie</w:t>
                            </w:r>
                          </w:p>
                          <w:p w14:paraId="1FD77033" w14:textId="77777777" w:rsidR="00EE59C7" w:rsidRPr="00996C91" w:rsidRDefault="00EE59C7" w:rsidP="005476AF">
                            <w:pPr>
                              <w:jc w:val="center"/>
                              <w:rPr>
                                <w:bCs/>
                              </w:rPr>
                            </w:pPr>
                            <w:r w:rsidRPr="00996C91">
                              <w:rPr>
                                <w:bCs/>
                              </w:rPr>
                              <w:t>*****</w:t>
                            </w:r>
                          </w:p>
                          <w:p w14:paraId="26F8114C" w14:textId="77777777" w:rsidR="00EE59C7" w:rsidRPr="00996C91" w:rsidRDefault="00EE59C7" w:rsidP="005476AF">
                            <w:pPr>
                              <w:jc w:val="center"/>
                              <w:rPr>
                                <w:bCs/>
                              </w:rPr>
                            </w:pPr>
                            <w:r w:rsidRPr="00996C91">
                              <w:rPr>
                                <w:bCs/>
                              </w:rPr>
                              <w:t>REGION DU SUD</w:t>
                            </w:r>
                          </w:p>
                          <w:p w14:paraId="15BC5000" w14:textId="77777777" w:rsidR="00EE59C7" w:rsidRPr="00996C91" w:rsidRDefault="00EE59C7" w:rsidP="005476AF">
                            <w:pPr>
                              <w:jc w:val="center"/>
                              <w:rPr>
                                <w:bCs/>
                              </w:rPr>
                            </w:pPr>
                            <w:r w:rsidRPr="00996C91">
                              <w:rPr>
                                <w:bCs/>
                              </w:rPr>
                              <w:t>*****</w:t>
                            </w:r>
                          </w:p>
                          <w:p w14:paraId="7455DD19" w14:textId="77777777" w:rsidR="00EE59C7" w:rsidRPr="00996C91" w:rsidRDefault="00EE59C7" w:rsidP="005476AF">
                            <w:pPr>
                              <w:jc w:val="center"/>
                              <w:rPr>
                                <w:bCs/>
                              </w:rPr>
                            </w:pPr>
                            <w:r w:rsidRPr="00996C91">
                              <w:rPr>
                                <w:bCs/>
                              </w:rPr>
                              <w:t>DÉPARTEMENT DE LA VALLÉE DU NTEM</w:t>
                            </w:r>
                          </w:p>
                          <w:p w14:paraId="1D1004C4" w14:textId="77777777" w:rsidR="00EE59C7" w:rsidRPr="00996C91" w:rsidRDefault="00EE59C7" w:rsidP="005476AF">
                            <w:pPr>
                              <w:jc w:val="center"/>
                              <w:rPr>
                                <w:bCs/>
                              </w:rPr>
                            </w:pPr>
                            <w:r w:rsidRPr="00996C91">
                              <w:rPr>
                                <w:bCs/>
                              </w:rPr>
                              <w:t>*****</w:t>
                            </w:r>
                          </w:p>
                          <w:p w14:paraId="0A939046" w14:textId="77777777" w:rsidR="00EE59C7" w:rsidRPr="00996C91" w:rsidRDefault="00EE59C7" w:rsidP="005476AF">
                            <w:pPr>
                              <w:jc w:val="center"/>
                              <w:rPr>
                                <w:bCs/>
                              </w:rPr>
                            </w:pPr>
                            <w:r w:rsidRPr="00996C91">
                              <w:rPr>
                                <w:bCs/>
                              </w:rPr>
                              <w:t>COMMUNE D’AMBAM</w:t>
                            </w:r>
                          </w:p>
                          <w:p w14:paraId="5A128254" w14:textId="77777777" w:rsidR="00EE59C7" w:rsidRPr="00996C91" w:rsidRDefault="00EE59C7" w:rsidP="005476AF">
                            <w:pPr>
                              <w:jc w:val="center"/>
                              <w:rPr>
                                <w:bCs/>
                              </w:rPr>
                            </w:pPr>
                            <w:r w:rsidRPr="00996C91">
                              <w:rPr>
                                <w:bCs/>
                              </w:rPr>
                              <w:t>*****</w:t>
                            </w:r>
                          </w:p>
                          <w:p w14:paraId="131EB380" w14:textId="77777777" w:rsidR="00EE59C7" w:rsidRPr="00996C91" w:rsidRDefault="00EE59C7"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BD8E6F5" w14:textId="77777777" w:rsidR="00EE59C7" w:rsidRPr="00996C91" w:rsidRDefault="00EE59C7" w:rsidP="005476AF">
                            <w:pPr>
                              <w:jc w:val="center"/>
                            </w:pPr>
                            <w:r w:rsidRPr="00996C91">
                              <w:t xml:space="preserve"> </w:t>
                            </w:r>
                          </w:p>
                          <w:p w14:paraId="6B20F3FB" w14:textId="77777777" w:rsidR="00EE59C7" w:rsidRPr="00996C91" w:rsidRDefault="00EE59C7" w:rsidP="005476AF">
                            <w:pPr>
                              <w:jc w:val="center"/>
                              <w:rPr>
                                <w:b/>
                              </w:rPr>
                            </w:pPr>
                            <w:r w:rsidRPr="00996C91">
                              <w:rPr>
                                <w:b/>
                                <w:lang w:val="en-US"/>
                              </w:rPr>
                              <w:t>BP 163 AMBAM</w:t>
                            </w:r>
                          </w:p>
                          <w:p w14:paraId="6A3CE01D" w14:textId="77777777" w:rsidR="00EE59C7" w:rsidRPr="00996C91" w:rsidRDefault="00EE59C7" w:rsidP="005476AF">
                            <w:pPr>
                              <w:jc w:val="center"/>
                              <w:rPr>
                                <w:bCs/>
                              </w:rPr>
                            </w:pPr>
                          </w:p>
                          <w:p w14:paraId="3C6EA329" w14:textId="77777777" w:rsidR="00EE59C7" w:rsidRPr="00996C91" w:rsidRDefault="00EE59C7" w:rsidP="005476A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0" o:spid="_x0000_s1055" type="#_x0000_t202" style="position:absolute;margin-left:-26.65pt;margin-top:1pt;width:212.6pt;height:2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" fillcolor="window" stroked="f" strokeweight=".5pt">
                <v:textbox>
                  <w:txbxContent>
                    <w:p w14:paraId="0DC0359F" w14:textId="77777777" w:rsidR="00EE59C7" w:rsidRPr="00996C91" w:rsidRDefault="00EE59C7" w:rsidP="005476AF">
                      <w:pPr>
                        <w:jc w:val="center"/>
                        <w:rPr>
                          <w:bCs/>
                        </w:rPr>
                      </w:pPr>
                      <w:r w:rsidRPr="00996C91">
                        <w:rPr>
                          <w:bCs/>
                        </w:rPr>
                        <w:t>REPUBLIQUE DU CAMEROUN</w:t>
                      </w:r>
                    </w:p>
                    <w:p w14:paraId="21D5BD9A" w14:textId="77777777" w:rsidR="00EE59C7" w:rsidRPr="00996C91" w:rsidRDefault="00EE59C7" w:rsidP="005476AF">
                      <w:pPr>
                        <w:jc w:val="center"/>
                        <w:rPr>
                          <w:bCs/>
                          <w:i/>
                        </w:rPr>
                      </w:pPr>
                      <w:r w:rsidRPr="00996C91">
                        <w:rPr>
                          <w:bCs/>
                          <w:i/>
                        </w:rPr>
                        <w:t>Paix –travail –patrie</w:t>
                      </w:r>
                    </w:p>
                    <w:p w14:paraId="1FD77033" w14:textId="77777777" w:rsidR="00EE59C7" w:rsidRPr="00996C91" w:rsidRDefault="00EE59C7" w:rsidP="005476AF">
                      <w:pPr>
                        <w:jc w:val="center"/>
                        <w:rPr>
                          <w:bCs/>
                        </w:rPr>
                      </w:pPr>
                      <w:r w:rsidRPr="00996C91">
                        <w:rPr>
                          <w:bCs/>
                        </w:rPr>
                        <w:t>*****</w:t>
                      </w:r>
                    </w:p>
                    <w:p w14:paraId="26F8114C" w14:textId="77777777" w:rsidR="00EE59C7" w:rsidRPr="00996C91" w:rsidRDefault="00EE59C7" w:rsidP="005476AF">
                      <w:pPr>
                        <w:jc w:val="center"/>
                        <w:rPr>
                          <w:bCs/>
                        </w:rPr>
                      </w:pPr>
                      <w:r w:rsidRPr="00996C91">
                        <w:rPr>
                          <w:bCs/>
                        </w:rPr>
                        <w:t>REGION DU SUD</w:t>
                      </w:r>
                    </w:p>
                    <w:p w14:paraId="15BC5000" w14:textId="77777777" w:rsidR="00EE59C7" w:rsidRPr="00996C91" w:rsidRDefault="00EE59C7" w:rsidP="005476AF">
                      <w:pPr>
                        <w:jc w:val="center"/>
                        <w:rPr>
                          <w:bCs/>
                        </w:rPr>
                      </w:pPr>
                      <w:r w:rsidRPr="00996C91">
                        <w:rPr>
                          <w:bCs/>
                        </w:rPr>
                        <w:t>*****</w:t>
                      </w:r>
                    </w:p>
                    <w:p w14:paraId="7455DD19" w14:textId="77777777" w:rsidR="00EE59C7" w:rsidRPr="00996C91" w:rsidRDefault="00EE59C7" w:rsidP="005476AF">
                      <w:pPr>
                        <w:jc w:val="center"/>
                        <w:rPr>
                          <w:bCs/>
                        </w:rPr>
                      </w:pPr>
                      <w:r w:rsidRPr="00996C91">
                        <w:rPr>
                          <w:bCs/>
                        </w:rPr>
                        <w:t>DÉPARTEMENT DE LA VALLÉE DU NTEM</w:t>
                      </w:r>
                    </w:p>
                    <w:p w14:paraId="1D1004C4" w14:textId="77777777" w:rsidR="00EE59C7" w:rsidRPr="00996C91" w:rsidRDefault="00EE59C7" w:rsidP="005476AF">
                      <w:pPr>
                        <w:jc w:val="center"/>
                        <w:rPr>
                          <w:bCs/>
                        </w:rPr>
                      </w:pPr>
                      <w:r w:rsidRPr="00996C91">
                        <w:rPr>
                          <w:bCs/>
                        </w:rPr>
                        <w:t>*****</w:t>
                      </w:r>
                    </w:p>
                    <w:p w14:paraId="0A939046" w14:textId="77777777" w:rsidR="00EE59C7" w:rsidRPr="00996C91" w:rsidRDefault="00EE59C7" w:rsidP="005476AF">
                      <w:pPr>
                        <w:jc w:val="center"/>
                        <w:rPr>
                          <w:bCs/>
                        </w:rPr>
                      </w:pPr>
                      <w:r w:rsidRPr="00996C91">
                        <w:rPr>
                          <w:bCs/>
                        </w:rPr>
                        <w:t>COMMUNE D’AMBAM</w:t>
                      </w:r>
                    </w:p>
                    <w:p w14:paraId="5A128254" w14:textId="77777777" w:rsidR="00EE59C7" w:rsidRPr="00996C91" w:rsidRDefault="00EE59C7" w:rsidP="005476AF">
                      <w:pPr>
                        <w:jc w:val="center"/>
                        <w:rPr>
                          <w:bCs/>
                        </w:rPr>
                      </w:pPr>
                      <w:r w:rsidRPr="00996C91">
                        <w:rPr>
                          <w:bCs/>
                        </w:rPr>
                        <w:t>*****</w:t>
                      </w:r>
                    </w:p>
                    <w:p w14:paraId="131EB380" w14:textId="77777777" w:rsidR="00EE59C7" w:rsidRPr="00996C91" w:rsidRDefault="00EE59C7"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BD8E6F5" w14:textId="77777777" w:rsidR="00EE59C7" w:rsidRPr="00996C91" w:rsidRDefault="00EE59C7" w:rsidP="005476AF">
                      <w:pPr>
                        <w:jc w:val="center"/>
                      </w:pPr>
                      <w:r w:rsidRPr="00996C91">
                        <w:t xml:space="preserve"> </w:t>
                      </w:r>
                    </w:p>
                    <w:p w14:paraId="6B20F3FB" w14:textId="77777777" w:rsidR="00EE59C7" w:rsidRPr="00996C91" w:rsidRDefault="00EE59C7" w:rsidP="005476AF">
                      <w:pPr>
                        <w:jc w:val="center"/>
                        <w:rPr>
                          <w:b/>
                        </w:rPr>
                      </w:pPr>
                      <w:r w:rsidRPr="00996C91">
                        <w:rPr>
                          <w:b/>
                          <w:lang w:val="en-US"/>
                        </w:rPr>
                        <w:t>BP 163 AMBAM</w:t>
                      </w:r>
                    </w:p>
                    <w:p w14:paraId="6A3CE01D" w14:textId="77777777" w:rsidR="00EE59C7" w:rsidRPr="00996C91" w:rsidRDefault="00EE59C7" w:rsidP="005476AF">
                      <w:pPr>
                        <w:jc w:val="center"/>
                        <w:rPr>
                          <w:bCs/>
                        </w:rPr>
                      </w:pPr>
                    </w:p>
                    <w:p w14:paraId="3C6EA329" w14:textId="77777777" w:rsidR="00EE59C7" w:rsidRPr="00996C91" w:rsidRDefault="00EE59C7" w:rsidP="005476AF">
                      <w:pPr>
                        <w:jc w:val="center"/>
                        <w:rPr>
                          <w:bCs/>
                        </w:rPr>
                      </w:pPr>
                    </w:p>
                  </w:txbxContent>
                </v:textbox>
              </v:shape>
            </w:pict>
          </mc:Fallback>
        </mc:AlternateContent>
      </w:r>
    </w:p>
    <w:p w14:paraId="1F02D673" w14:textId="77777777" w:rsidR="001645A3" w:rsidRDefault="001645A3" w:rsidP="00043FB9">
      <w:pPr>
        <w:widowControl w:val="0"/>
        <w:autoSpaceDE w:val="0"/>
        <w:spacing w:before="17" w:line="360" w:lineRule="auto"/>
        <w:rPr>
          <w:rFonts w:eastAsia="Calibri"/>
          <w:b/>
          <w:i/>
          <w:szCs w:val="22"/>
          <w:u w:val="single"/>
          <w:lang w:eastAsia="en-US"/>
        </w:rPr>
      </w:pPr>
    </w:p>
    <w:p w14:paraId="283BCCC3" w14:textId="05BAC928" w:rsidR="005476AF" w:rsidRPr="00FC3DCC" w:rsidRDefault="005476AF" w:rsidP="005476AF">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mc:AlternateContent>
          <mc:Choice Requires="wps">
            <w:drawing>
              <wp:anchor distT="0" distB="0" distL="114300" distR="114300" simplePos="0" relativeHeight="251673600" behindDoc="0" locked="0" layoutInCell="1" allowOverlap="1" wp14:anchorId="437FD3B9" wp14:editId="3E423535">
                <wp:simplePos x="0" y="0"/>
                <wp:positionH relativeFrom="column">
                  <wp:posOffset>4224655</wp:posOffset>
                </wp:positionH>
                <wp:positionV relativeFrom="paragraph">
                  <wp:posOffset>-383540</wp:posOffset>
                </wp:positionV>
                <wp:extent cx="2580640" cy="2228850"/>
                <wp:effectExtent l="0" t="0" r="0" b="0"/>
                <wp:wrapNone/>
                <wp:docPr id="1382140949" name="Zone de texte 138214094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69F9FF8F" w14:textId="77777777" w:rsidR="00EE59C7" w:rsidRPr="00996C91" w:rsidRDefault="00EE59C7" w:rsidP="005476AF">
                            <w:pPr>
                              <w:jc w:val="center"/>
                              <w:rPr>
                                <w:bCs/>
                                <w:lang w:val="en-GB"/>
                              </w:rPr>
                            </w:pPr>
                            <w:r w:rsidRPr="00996C91">
                              <w:rPr>
                                <w:bCs/>
                                <w:lang w:val="en-GB"/>
                              </w:rPr>
                              <w:t>REPUBLIC OF CAMEROON</w:t>
                            </w:r>
                          </w:p>
                          <w:p w14:paraId="36CE0ED4" w14:textId="77777777" w:rsidR="00EE59C7" w:rsidRPr="00996C91" w:rsidRDefault="00EE59C7" w:rsidP="005476AF">
                            <w:pPr>
                              <w:jc w:val="center"/>
                              <w:rPr>
                                <w:bCs/>
                                <w:i/>
                                <w:lang w:val="en-GB"/>
                              </w:rPr>
                            </w:pPr>
                            <w:r w:rsidRPr="00996C91">
                              <w:rPr>
                                <w:bCs/>
                                <w:i/>
                                <w:lang w:val="en-GB"/>
                              </w:rPr>
                              <w:t>Peace – work - fatherland</w:t>
                            </w:r>
                          </w:p>
                          <w:p w14:paraId="1A1BBADA" w14:textId="77777777" w:rsidR="00EE59C7" w:rsidRPr="00996C91" w:rsidRDefault="00EE59C7" w:rsidP="005476AF">
                            <w:pPr>
                              <w:jc w:val="center"/>
                              <w:rPr>
                                <w:bCs/>
                                <w:lang w:val="en-GB"/>
                              </w:rPr>
                            </w:pPr>
                            <w:r w:rsidRPr="00996C91">
                              <w:rPr>
                                <w:bCs/>
                                <w:lang w:val="en-GB"/>
                              </w:rPr>
                              <w:t>*****</w:t>
                            </w:r>
                          </w:p>
                          <w:p w14:paraId="34DBFCE3" w14:textId="77777777" w:rsidR="00EE59C7" w:rsidRPr="00996C91" w:rsidRDefault="00EE59C7" w:rsidP="005476AF">
                            <w:pPr>
                              <w:jc w:val="center"/>
                              <w:rPr>
                                <w:bCs/>
                                <w:lang w:val="en-GB"/>
                              </w:rPr>
                            </w:pPr>
                            <w:r w:rsidRPr="00996C91">
                              <w:rPr>
                                <w:bCs/>
                                <w:lang w:val="en-GB"/>
                              </w:rPr>
                              <w:t>SOUTH REGION</w:t>
                            </w:r>
                          </w:p>
                          <w:p w14:paraId="76815313" w14:textId="77777777" w:rsidR="00EE59C7" w:rsidRPr="00996C91" w:rsidRDefault="00EE59C7" w:rsidP="005476AF">
                            <w:pPr>
                              <w:jc w:val="center"/>
                              <w:rPr>
                                <w:bCs/>
                                <w:lang w:val="en-GB"/>
                              </w:rPr>
                            </w:pPr>
                            <w:r w:rsidRPr="00996C91">
                              <w:rPr>
                                <w:bCs/>
                                <w:lang w:val="en-GB"/>
                              </w:rPr>
                              <w:t>*****</w:t>
                            </w:r>
                          </w:p>
                          <w:p w14:paraId="5A5CEC19" w14:textId="77777777" w:rsidR="00EE59C7" w:rsidRPr="00996C91" w:rsidRDefault="00EE59C7" w:rsidP="005476AF">
                            <w:pPr>
                              <w:jc w:val="center"/>
                              <w:rPr>
                                <w:bCs/>
                                <w:lang w:val="en-GB"/>
                              </w:rPr>
                            </w:pPr>
                            <w:r w:rsidRPr="00996C91">
                              <w:rPr>
                                <w:bCs/>
                                <w:lang w:val="en-GB"/>
                              </w:rPr>
                              <w:t>NTEM VALLEY DIVISION</w:t>
                            </w:r>
                          </w:p>
                          <w:p w14:paraId="39DA6003" w14:textId="77777777" w:rsidR="00EE59C7" w:rsidRPr="00996C91" w:rsidRDefault="00EE59C7" w:rsidP="005476AF">
                            <w:pPr>
                              <w:jc w:val="center"/>
                              <w:rPr>
                                <w:bCs/>
                                <w:lang w:val="en-GB"/>
                              </w:rPr>
                            </w:pPr>
                            <w:r w:rsidRPr="00996C91">
                              <w:rPr>
                                <w:bCs/>
                                <w:lang w:val="en-GB"/>
                              </w:rPr>
                              <w:t>*****</w:t>
                            </w:r>
                          </w:p>
                          <w:p w14:paraId="09A22045" w14:textId="77777777" w:rsidR="00EE59C7" w:rsidRPr="00996C91" w:rsidRDefault="00EE59C7" w:rsidP="005476AF">
                            <w:pPr>
                              <w:jc w:val="center"/>
                              <w:rPr>
                                <w:b/>
                                <w:bCs/>
                                <w:lang w:val="en-GB"/>
                              </w:rPr>
                            </w:pPr>
                            <w:r w:rsidRPr="00996C91">
                              <w:rPr>
                                <w:b/>
                                <w:bCs/>
                                <w:lang w:val="en-GB"/>
                              </w:rPr>
                              <w:t>AMBAM COUNCIL</w:t>
                            </w:r>
                          </w:p>
                          <w:p w14:paraId="2BBCADFE" w14:textId="77777777" w:rsidR="00EE59C7" w:rsidRPr="00996C91" w:rsidRDefault="00EE59C7" w:rsidP="005476AF">
                            <w:pPr>
                              <w:jc w:val="center"/>
                              <w:rPr>
                                <w:bCs/>
                                <w:lang w:val="en-GB"/>
                              </w:rPr>
                            </w:pPr>
                            <w:r w:rsidRPr="00996C91">
                              <w:rPr>
                                <w:bCs/>
                                <w:lang w:val="en-GB"/>
                              </w:rPr>
                              <w:t>*****</w:t>
                            </w:r>
                          </w:p>
                          <w:p w14:paraId="006BA239" w14:textId="77777777" w:rsidR="00EE59C7" w:rsidRPr="00996C91" w:rsidRDefault="00EE59C7" w:rsidP="005476AF">
                            <w:pPr>
                              <w:jc w:val="center"/>
                              <w:rPr>
                                <w:bCs/>
                                <w:lang w:val="en-GB"/>
                              </w:rPr>
                            </w:pPr>
                            <w:r w:rsidRPr="00996C91">
                              <w:rPr>
                                <w:bCs/>
                                <w:lang w:val="en-GB"/>
                              </w:rPr>
                              <w:t>INTERNAL PROCUREMENT COMMISSION</w:t>
                            </w:r>
                          </w:p>
                          <w:p w14:paraId="3C3B19FB" w14:textId="77777777" w:rsidR="00EE59C7" w:rsidRPr="00996C91" w:rsidRDefault="00EE59C7" w:rsidP="005476AF">
                            <w:pPr>
                              <w:jc w:val="center"/>
                            </w:pPr>
                            <w:r w:rsidRPr="00996C91">
                              <w:t>***********</w:t>
                            </w:r>
                          </w:p>
                          <w:p w14:paraId="426091A5" w14:textId="77777777" w:rsidR="00EE59C7" w:rsidRPr="00996C91" w:rsidRDefault="00EE59C7" w:rsidP="005476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9" o:spid="_x0000_s1056" type="#_x0000_t202" style="position:absolute;left:0;text-align:left;margin-left:332.65pt;margin-top:-30.2pt;width:203.2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" fillcolor="window" stroked="f" strokeweight=".5pt">
                <v:textbox>
                  <w:txbxContent>
                    <w:p w14:paraId="69F9FF8F" w14:textId="77777777" w:rsidR="00EE59C7" w:rsidRPr="00996C91" w:rsidRDefault="00EE59C7" w:rsidP="005476AF">
                      <w:pPr>
                        <w:jc w:val="center"/>
                        <w:rPr>
                          <w:bCs/>
                          <w:lang w:val="en-GB"/>
                        </w:rPr>
                      </w:pPr>
                      <w:r w:rsidRPr="00996C91">
                        <w:rPr>
                          <w:bCs/>
                          <w:lang w:val="en-GB"/>
                        </w:rPr>
                        <w:t>REPUBLIC OF CAMEROON</w:t>
                      </w:r>
                    </w:p>
                    <w:p w14:paraId="36CE0ED4" w14:textId="77777777" w:rsidR="00EE59C7" w:rsidRPr="00996C91" w:rsidRDefault="00EE59C7" w:rsidP="005476AF">
                      <w:pPr>
                        <w:jc w:val="center"/>
                        <w:rPr>
                          <w:bCs/>
                          <w:i/>
                          <w:lang w:val="en-GB"/>
                        </w:rPr>
                      </w:pPr>
                      <w:r w:rsidRPr="00996C91">
                        <w:rPr>
                          <w:bCs/>
                          <w:i/>
                          <w:lang w:val="en-GB"/>
                        </w:rPr>
                        <w:t>Peace – work - fatherland</w:t>
                      </w:r>
                    </w:p>
                    <w:p w14:paraId="1A1BBADA" w14:textId="77777777" w:rsidR="00EE59C7" w:rsidRPr="00996C91" w:rsidRDefault="00EE59C7" w:rsidP="005476AF">
                      <w:pPr>
                        <w:jc w:val="center"/>
                        <w:rPr>
                          <w:bCs/>
                          <w:lang w:val="en-GB"/>
                        </w:rPr>
                      </w:pPr>
                      <w:r w:rsidRPr="00996C91">
                        <w:rPr>
                          <w:bCs/>
                          <w:lang w:val="en-GB"/>
                        </w:rPr>
                        <w:t>*****</w:t>
                      </w:r>
                    </w:p>
                    <w:p w14:paraId="34DBFCE3" w14:textId="77777777" w:rsidR="00EE59C7" w:rsidRPr="00996C91" w:rsidRDefault="00EE59C7" w:rsidP="005476AF">
                      <w:pPr>
                        <w:jc w:val="center"/>
                        <w:rPr>
                          <w:bCs/>
                          <w:lang w:val="en-GB"/>
                        </w:rPr>
                      </w:pPr>
                      <w:r w:rsidRPr="00996C91">
                        <w:rPr>
                          <w:bCs/>
                          <w:lang w:val="en-GB"/>
                        </w:rPr>
                        <w:t>SOUTH REGION</w:t>
                      </w:r>
                    </w:p>
                    <w:p w14:paraId="76815313" w14:textId="77777777" w:rsidR="00EE59C7" w:rsidRPr="00996C91" w:rsidRDefault="00EE59C7" w:rsidP="005476AF">
                      <w:pPr>
                        <w:jc w:val="center"/>
                        <w:rPr>
                          <w:bCs/>
                          <w:lang w:val="en-GB"/>
                        </w:rPr>
                      </w:pPr>
                      <w:r w:rsidRPr="00996C91">
                        <w:rPr>
                          <w:bCs/>
                          <w:lang w:val="en-GB"/>
                        </w:rPr>
                        <w:t>*****</w:t>
                      </w:r>
                    </w:p>
                    <w:p w14:paraId="5A5CEC19" w14:textId="77777777" w:rsidR="00EE59C7" w:rsidRPr="00996C91" w:rsidRDefault="00EE59C7" w:rsidP="005476AF">
                      <w:pPr>
                        <w:jc w:val="center"/>
                        <w:rPr>
                          <w:bCs/>
                          <w:lang w:val="en-GB"/>
                        </w:rPr>
                      </w:pPr>
                      <w:r w:rsidRPr="00996C91">
                        <w:rPr>
                          <w:bCs/>
                          <w:lang w:val="en-GB"/>
                        </w:rPr>
                        <w:t>NTEM VALLEY DIVISION</w:t>
                      </w:r>
                    </w:p>
                    <w:p w14:paraId="39DA6003" w14:textId="77777777" w:rsidR="00EE59C7" w:rsidRPr="00996C91" w:rsidRDefault="00EE59C7" w:rsidP="005476AF">
                      <w:pPr>
                        <w:jc w:val="center"/>
                        <w:rPr>
                          <w:bCs/>
                          <w:lang w:val="en-GB"/>
                        </w:rPr>
                      </w:pPr>
                      <w:r w:rsidRPr="00996C91">
                        <w:rPr>
                          <w:bCs/>
                          <w:lang w:val="en-GB"/>
                        </w:rPr>
                        <w:t>*****</w:t>
                      </w:r>
                    </w:p>
                    <w:p w14:paraId="09A22045" w14:textId="77777777" w:rsidR="00EE59C7" w:rsidRPr="00996C91" w:rsidRDefault="00EE59C7" w:rsidP="005476AF">
                      <w:pPr>
                        <w:jc w:val="center"/>
                        <w:rPr>
                          <w:b/>
                          <w:bCs/>
                          <w:lang w:val="en-GB"/>
                        </w:rPr>
                      </w:pPr>
                      <w:r w:rsidRPr="00996C91">
                        <w:rPr>
                          <w:b/>
                          <w:bCs/>
                          <w:lang w:val="en-GB"/>
                        </w:rPr>
                        <w:t>AMBAM COUNCIL</w:t>
                      </w:r>
                    </w:p>
                    <w:p w14:paraId="2BBCADFE" w14:textId="77777777" w:rsidR="00EE59C7" w:rsidRPr="00996C91" w:rsidRDefault="00EE59C7" w:rsidP="005476AF">
                      <w:pPr>
                        <w:jc w:val="center"/>
                        <w:rPr>
                          <w:bCs/>
                          <w:lang w:val="en-GB"/>
                        </w:rPr>
                      </w:pPr>
                      <w:r w:rsidRPr="00996C91">
                        <w:rPr>
                          <w:bCs/>
                          <w:lang w:val="en-GB"/>
                        </w:rPr>
                        <w:t>*****</w:t>
                      </w:r>
                    </w:p>
                    <w:p w14:paraId="006BA239" w14:textId="77777777" w:rsidR="00EE59C7" w:rsidRPr="00996C91" w:rsidRDefault="00EE59C7" w:rsidP="005476AF">
                      <w:pPr>
                        <w:jc w:val="center"/>
                        <w:rPr>
                          <w:bCs/>
                          <w:lang w:val="en-GB"/>
                        </w:rPr>
                      </w:pPr>
                      <w:r w:rsidRPr="00996C91">
                        <w:rPr>
                          <w:bCs/>
                          <w:lang w:val="en-GB"/>
                        </w:rPr>
                        <w:t>INTERNAL PROCUREMENT COMMISSION</w:t>
                      </w:r>
                    </w:p>
                    <w:p w14:paraId="3C3B19FB" w14:textId="77777777" w:rsidR="00EE59C7" w:rsidRPr="00996C91" w:rsidRDefault="00EE59C7" w:rsidP="005476AF">
                      <w:pPr>
                        <w:jc w:val="center"/>
                      </w:pPr>
                      <w:r w:rsidRPr="00996C91">
                        <w:t>***********</w:t>
                      </w:r>
                    </w:p>
                    <w:p w14:paraId="426091A5" w14:textId="77777777" w:rsidR="00EE59C7" w:rsidRPr="00996C91" w:rsidRDefault="00EE59C7" w:rsidP="005476AF">
                      <w:pPr>
                        <w:rPr>
                          <w:lang w:val="en-US"/>
                        </w:rPr>
                      </w:pPr>
                    </w:p>
                  </w:txbxContent>
                </v:textbox>
              </v:shape>
            </w:pict>
          </mc:Fallback>
        </mc:AlternateContent>
      </w:r>
    </w:p>
    <w:p w14:paraId="192B1030" w14:textId="77777777" w:rsidR="005476AF" w:rsidRPr="00FC3DCC" w:rsidRDefault="005476AF" w:rsidP="005476AF">
      <w:pPr>
        <w:suppressAutoHyphens w:val="0"/>
        <w:autoSpaceDN/>
        <w:spacing w:after="160" w:line="259" w:lineRule="auto"/>
        <w:ind w:right="-234"/>
        <w:textAlignment w:val="auto"/>
        <w:rPr>
          <w:rFonts w:eastAsia="Calibri"/>
          <w:b/>
          <w:sz w:val="22"/>
          <w:szCs w:val="22"/>
          <w:u w:val="single"/>
          <w:lang w:eastAsia="en-US"/>
        </w:rPr>
      </w:pPr>
    </w:p>
    <w:p w14:paraId="2418AF85"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62124FFD"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73939278"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7F670591"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2E4D952C"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71607872"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1CF9A7D9" w14:textId="77777777" w:rsidR="005476AF" w:rsidRPr="00912962" w:rsidRDefault="005476AF" w:rsidP="005476AF">
      <w:pPr>
        <w:spacing w:line="360" w:lineRule="auto"/>
      </w:pPr>
    </w:p>
    <w:p w14:paraId="30A9022E" w14:textId="77777777" w:rsidR="005476AF" w:rsidRPr="00FC3DCC" w:rsidRDefault="005476AF" w:rsidP="005476AF">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5EC56A16"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5683C3DA" w14:textId="77777777" w:rsidR="005476AF"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17FD77B0"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75648" behindDoc="0" locked="0" layoutInCell="1" allowOverlap="1" wp14:anchorId="1CCE0C61" wp14:editId="0D000461">
                <wp:simplePos x="0" y="0"/>
                <wp:positionH relativeFrom="column">
                  <wp:posOffset>-110490</wp:posOffset>
                </wp:positionH>
                <wp:positionV relativeFrom="paragraph">
                  <wp:posOffset>131795</wp:posOffset>
                </wp:positionV>
                <wp:extent cx="6466840" cy="1797269"/>
                <wp:effectExtent l="38100" t="38100" r="29210" b="31750"/>
                <wp:wrapNone/>
                <wp:docPr id="1382140951" name="Rectangle à coins arrondis 1382140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2C8C429F" w14:textId="4234D1DA"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FE328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6E9744F8" w14:textId="77777777" w:rsidR="00EE59C7" w:rsidRPr="00FC3DCC" w:rsidRDefault="00EE59C7" w:rsidP="005476AF">
                            <w:pPr>
                              <w:widowControl w:val="0"/>
                              <w:autoSpaceDE w:val="0"/>
                              <w:ind w:left="284" w:right="136"/>
                              <w:jc w:val="both"/>
                              <w:rPr>
                                <w:sz w:val="28"/>
                                <w:szCs w:val="28"/>
                              </w:rPr>
                            </w:pPr>
                          </w:p>
                          <w:p w14:paraId="3C3DC1AD" w14:textId="77777777" w:rsidR="00EE59C7" w:rsidRPr="00FC3DCC" w:rsidRDefault="00EE59C7" w:rsidP="005476AF">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51" o:spid="_x0000_s1057" style="position:absolute;left:0;text-align:left;margin-left:-8.7pt;margin-top:10.4pt;width:509.2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&#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AwnDnuWQIAAKQEAAAOAAAAAAAAAAAAAAAAAC4CAABkcnMvZTJvRG9jLnht&#10;bFBLAQItABQABgAIAAAAIQBK16sm4AAAAAsBAAAPAAAAAAAAAAAAAAAAALMEAABkcnMvZG93bnJl&#10;di54bWxQSwUGAAAAAAQABADzAAAAwAUAAAAA&#10;" strokeweight="6pt">
                <v:stroke linestyle="thickBetweenThin"/>
                <v:textbox>
                  <w:txbxContent>
                    <w:p w14:paraId="2C8C429F" w14:textId="4234D1DA"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FE328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6E9744F8" w14:textId="77777777" w:rsidR="00EE59C7" w:rsidRPr="00FC3DCC" w:rsidRDefault="00EE59C7" w:rsidP="005476AF">
                      <w:pPr>
                        <w:widowControl w:val="0"/>
                        <w:autoSpaceDE w:val="0"/>
                        <w:ind w:left="284" w:right="136"/>
                        <w:jc w:val="both"/>
                        <w:rPr>
                          <w:sz w:val="28"/>
                          <w:szCs w:val="28"/>
                        </w:rPr>
                      </w:pPr>
                    </w:p>
                    <w:p w14:paraId="3C3DC1AD" w14:textId="77777777" w:rsidR="00EE59C7" w:rsidRPr="00FC3DCC" w:rsidRDefault="00EE59C7" w:rsidP="005476AF">
                      <w:pPr>
                        <w:widowControl w:val="0"/>
                        <w:autoSpaceDE w:val="0"/>
                        <w:ind w:left="285" w:right="135"/>
                        <w:jc w:val="both"/>
                        <w:rPr>
                          <w:b/>
                          <w:bCs/>
                          <w:sz w:val="28"/>
                          <w:szCs w:val="28"/>
                        </w:rPr>
                      </w:pPr>
                    </w:p>
                  </w:txbxContent>
                </v:textbox>
              </v:roundrect>
            </w:pict>
          </mc:Fallback>
        </mc:AlternateContent>
      </w:r>
    </w:p>
    <w:p w14:paraId="71E54738" w14:textId="77777777" w:rsidR="005476AF" w:rsidRDefault="005476AF" w:rsidP="005476AF">
      <w:pPr>
        <w:spacing w:line="360" w:lineRule="auto"/>
        <w:jc w:val="center"/>
        <w:rPr>
          <w:b/>
        </w:rPr>
      </w:pPr>
    </w:p>
    <w:p w14:paraId="03EA1699" w14:textId="77777777" w:rsidR="005476AF" w:rsidRDefault="005476AF" w:rsidP="005476AF">
      <w:pPr>
        <w:spacing w:line="360" w:lineRule="auto"/>
        <w:jc w:val="center"/>
        <w:rPr>
          <w:b/>
        </w:rPr>
      </w:pPr>
    </w:p>
    <w:p w14:paraId="4671AABF" w14:textId="77777777" w:rsidR="005476AF" w:rsidRDefault="005476AF" w:rsidP="005476AF">
      <w:pPr>
        <w:spacing w:line="360" w:lineRule="auto"/>
        <w:jc w:val="center"/>
        <w:rPr>
          <w:b/>
        </w:rPr>
      </w:pPr>
    </w:p>
    <w:p w14:paraId="11B03FF3" w14:textId="77777777" w:rsidR="005476AF" w:rsidRDefault="005476AF" w:rsidP="005476AF">
      <w:pPr>
        <w:spacing w:line="360" w:lineRule="auto"/>
        <w:jc w:val="center"/>
        <w:rPr>
          <w:b/>
        </w:rPr>
      </w:pPr>
    </w:p>
    <w:p w14:paraId="31920999" w14:textId="77777777" w:rsidR="005476AF" w:rsidRDefault="005476AF" w:rsidP="005476AF">
      <w:pPr>
        <w:spacing w:line="360" w:lineRule="auto"/>
        <w:jc w:val="center"/>
        <w:rPr>
          <w:b/>
        </w:rPr>
      </w:pPr>
    </w:p>
    <w:p w14:paraId="4A86EE86" w14:textId="77777777" w:rsidR="005476AF" w:rsidRPr="00912962" w:rsidRDefault="005476AF" w:rsidP="005476AF">
      <w:pPr>
        <w:spacing w:line="360" w:lineRule="auto"/>
        <w:jc w:val="center"/>
        <w:rPr>
          <w:b/>
        </w:rPr>
      </w:pPr>
    </w:p>
    <w:p w14:paraId="35797082" w14:textId="77777777" w:rsidR="005476AF" w:rsidRDefault="005476AF" w:rsidP="005476AF">
      <w:pPr>
        <w:widowControl w:val="0"/>
        <w:autoSpaceDE w:val="0"/>
        <w:spacing w:line="360" w:lineRule="auto"/>
        <w:ind w:right="-20"/>
        <w:jc w:val="center"/>
        <w:rPr>
          <w:b/>
        </w:rPr>
      </w:pPr>
    </w:p>
    <w:p w14:paraId="0EDDFF4D" w14:textId="77777777" w:rsidR="005476AF" w:rsidRDefault="005476AF" w:rsidP="005476AF">
      <w:pPr>
        <w:widowControl w:val="0"/>
        <w:autoSpaceDE w:val="0"/>
        <w:spacing w:line="360" w:lineRule="auto"/>
        <w:ind w:right="-20"/>
        <w:jc w:val="center"/>
        <w:rPr>
          <w:b/>
        </w:rPr>
      </w:pPr>
    </w:p>
    <w:p w14:paraId="7597D8CE"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5D653AA4" w14:textId="7A09DB3A"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w:t>
      </w:r>
      <w:r w:rsidR="00FE3285">
        <w:rPr>
          <w:b/>
          <w:sz w:val="28"/>
        </w:rPr>
        <w:t>6</w:t>
      </w:r>
    </w:p>
    <w:p w14:paraId="0F877D53"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5BDF812A"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5816ED8" w14:textId="77777777" w:rsidR="005476AF" w:rsidRPr="00912962" w:rsidRDefault="005476AF" w:rsidP="00043FB9">
      <w:pPr>
        <w:widowControl w:val="0"/>
        <w:autoSpaceDE w:val="0"/>
        <w:spacing w:before="17" w:line="360" w:lineRule="auto"/>
        <w:rPr>
          <w:color w:val="000000" w:themeColor="text1"/>
        </w:rPr>
      </w:pPr>
    </w:p>
    <w:p w14:paraId="4AE9C561" w14:textId="71755A77" w:rsidR="001645A3" w:rsidRPr="00912962" w:rsidRDefault="0096357B" w:rsidP="000F344E">
      <w:pPr>
        <w:pStyle w:val="DTAOpice"/>
      </w:pPr>
      <w:bookmarkStart w:id="229" w:name="_Toc390424946"/>
      <w:bookmarkStart w:id="230" w:name="_Toc157503641"/>
      <w:bookmarkStart w:id="231" w:name="_Toc175565864"/>
      <w:r>
        <w:t xml:space="preserve">piece 10. </w:t>
      </w:r>
      <w:r w:rsidR="001645A3" w:rsidRPr="00912962">
        <w:t>Modèle de Marché</w:t>
      </w:r>
      <w:bookmarkEnd w:id="229"/>
      <w:bookmarkEnd w:id="230"/>
      <w:bookmarkEnd w:id="231"/>
    </w:p>
    <w:p w14:paraId="0545FEA5" w14:textId="77777777" w:rsidR="001645A3" w:rsidRDefault="001645A3" w:rsidP="00043FB9">
      <w:pPr>
        <w:widowControl w:val="0"/>
        <w:autoSpaceDE w:val="0"/>
        <w:spacing w:line="360" w:lineRule="auto"/>
        <w:rPr>
          <w:color w:val="000000" w:themeColor="text1"/>
          <w:spacing w:val="38"/>
        </w:rPr>
      </w:pPr>
    </w:p>
    <w:p w14:paraId="146C71C9" w14:textId="77777777" w:rsidR="000F344E" w:rsidRDefault="000F344E" w:rsidP="00043FB9">
      <w:pPr>
        <w:widowControl w:val="0"/>
        <w:autoSpaceDE w:val="0"/>
        <w:spacing w:line="360" w:lineRule="auto"/>
        <w:rPr>
          <w:color w:val="000000" w:themeColor="text1"/>
          <w:spacing w:val="38"/>
        </w:rPr>
      </w:pPr>
    </w:p>
    <w:p w14:paraId="1AD8CC0B" w14:textId="77777777" w:rsidR="005476AF" w:rsidRDefault="005476AF" w:rsidP="00043FB9">
      <w:pPr>
        <w:widowControl w:val="0"/>
        <w:autoSpaceDE w:val="0"/>
        <w:spacing w:line="360" w:lineRule="auto"/>
        <w:rPr>
          <w:color w:val="000000" w:themeColor="text1"/>
          <w:spacing w:val="38"/>
        </w:rPr>
      </w:pPr>
    </w:p>
    <w:p w14:paraId="4358C06C" w14:textId="77777777" w:rsidR="005476AF" w:rsidRPr="00912962" w:rsidRDefault="005476AF" w:rsidP="00043FB9">
      <w:pPr>
        <w:widowControl w:val="0"/>
        <w:autoSpaceDE w:val="0"/>
        <w:spacing w:line="360" w:lineRule="auto"/>
        <w:rPr>
          <w:color w:val="000000" w:themeColor="text1"/>
          <w:spacing w:val="38"/>
        </w:rPr>
      </w:pPr>
    </w:p>
    <w:p w14:paraId="392A8AE0" w14:textId="77777777" w:rsidR="007C18B8" w:rsidRDefault="007C18B8" w:rsidP="00043FB9">
      <w:pPr>
        <w:widowControl w:val="0"/>
        <w:tabs>
          <w:tab w:val="left" w:pos="6580"/>
        </w:tabs>
        <w:autoSpaceDE w:val="0"/>
        <w:spacing w:before="57" w:line="360" w:lineRule="auto"/>
        <w:ind w:left="567" w:right="866"/>
        <w:rPr>
          <w:color w:val="000000" w:themeColor="text1"/>
          <w:spacing w:val="38"/>
          <w:sz w:val="20"/>
          <w:szCs w:val="20"/>
        </w:rPr>
      </w:pPr>
    </w:p>
    <w:p w14:paraId="771E763C" w14:textId="77777777" w:rsidR="001645A3" w:rsidRPr="00912962" w:rsidRDefault="001645A3" w:rsidP="00043FB9">
      <w:pPr>
        <w:widowControl w:val="0"/>
        <w:tabs>
          <w:tab w:val="left" w:pos="6580"/>
        </w:tabs>
        <w:autoSpaceDE w:val="0"/>
        <w:spacing w:before="57" w:line="360" w:lineRule="auto"/>
        <w:ind w:left="567" w:right="866"/>
        <w:rPr>
          <w:lang w:val="en-US"/>
        </w:rPr>
      </w:pPr>
      <w:r w:rsidRPr="00912962">
        <w:rPr>
          <w:color w:val="000000" w:themeColor="text1"/>
          <w:lang w:val="en-US"/>
        </w:rPr>
        <w:t xml:space="preserve">REPUBLIQUEDUCAMEROUN                        REPUBLICOFCAMEROON </w:t>
      </w:r>
      <w:proofErr w:type="spellStart"/>
      <w:r w:rsidRPr="00912962">
        <w:rPr>
          <w:color w:val="000000" w:themeColor="text1"/>
          <w:lang w:val="en-US"/>
        </w:rPr>
        <w:t>Paix</w:t>
      </w:r>
      <w:proofErr w:type="spellEnd"/>
      <w:r w:rsidRPr="00912962">
        <w:rPr>
          <w:color w:val="000000" w:themeColor="text1"/>
          <w:lang w:val="en-US"/>
        </w:rPr>
        <w:t>–Travail–</w:t>
      </w:r>
      <w:proofErr w:type="spellStart"/>
      <w:r w:rsidRPr="00912962">
        <w:rPr>
          <w:color w:val="000000" w:themeColor="text1"/>
          <w:lang w:val="en-US"/>
        </w:rPr>
        <w:t>Patrie</w:t>
      </w:r>
      <w:proofErr w:type="spellEnd"/>
      <w:r w:rsidRPr="00912962">
        <w:rPr>
          <w:color w:val="000000" w:themeColor="text1"/>
          <w:lang w:val="en-US"/>
        </w:rPr>
        <w:t xml:space="preserve">                                         Peace-</w:t>
      </w:r>
      <w:r w:rsidRPr="00912962">
        <w:rPr>
          <w:lang w:val="en-US"/>
        </w:rPr>
        <w:t>Work-Fatherland------</w:t>
      </w:r>
      <w:r w:rsidRPr="00912962">
        <w:rPr>
          <w:lang w:val="en-US"/>
        </w:rPr>
        <w:tab/>
        <w:t>---------</w:t>
      </w:r>
    </w:p>
    <w:p w14:paraId="66AAD567" w14:textId="45405C96" w:rsidR="001645A3" w:rsidRPr="00912962" w:rsidRDefault="001645A3" w:rsidP="00043FB9">
      <w:pPr>
        <w:widowControl w:val="0"/>
        <w:tabs>
          <w:tab w:val="left" w:pos="5103"/>
        </w:tabs>
        <w:autoSpaceDE w:val="0"/>
        <w:spacing w:before="50" w:line="360" w:lineRule="auto"/>
        <w:ind w:left="107" w:right="-20" w:firstLine="460"/>
      </w:pPr>
      <w:r w:rsidRPr="00912962">
        <w:rPr>
          <w:i/>
          <w:iCs/>
          <w:sz w:val="20"/>
          <w:szCs w:val="20"/>
        </w:rPr>
        <w:t>[Indiquer le Maître d’Ouvrage]</w:t>
      </w:r>
      <w:r w:rsidRPr="00912962">
        <w:rPr>
          <w:i/>
          <w:iCs/>
          <w:sz w:val="20"/>
          <w:szCs w:val="20"/>
        </w:rPr>
        <w:tab/>
        <w:t>[</w:t>
      </w:r>
      <w:proofErr w:type="spellStart"/>
      <w:r w:rsidRPr="00912962">
        <w:rPr>
          <w:i/>
          <w:iCs/>
          <w:sz w:val="20"/>
          <w:szCs w:val="20"/>
        </w:rPr>
        <w:t>Indicate</w:t>
      </w:r>
      <w:proofErr w:type="spellEnd"/>
      <w:r w:rsidRPr="00912962">
        <w:rPr>
          <w:i/>
          <w:iCs/>
          <w:sz w:val="20"/>
          <w:szCs w:val="20"/>
        </w:rPr>
        <w:t xml:space="preserve"> the </w:t>
      </w:r>
      <w:r w:rsidR="00472B89" w:rsidRPr="00912962">
        <w:rPr>
          <w:i/>
          <w:iCs/>
          <w:sz w:val="20"/>
          <w:szCs w:val="20"/>
        </w:rPr>
        <w:t>Project</w:t>
      </w:r>
      <w:r w:rsidRPr="00912962">
        <w:rPr>
          <w:i/>
          <w:iCs/>
          <w:sz w:val="20"/>
          <w:szCs w:val="20"/>
        </w:rPr>
        <w:t xml:space="preserve"> orner]</w:t>
      </w:r>
    </w:p>
    <w:p w14:paraId="42C9C921" w14:textId="77777777" w:rsidR="001645A3" w:rsidRPr="00912962" w:rsidRDefault="001645A3" w:rsidP="00043FB9">
      <w:pPr>
        <w:widowControl w:val="0"/>
        <w:tabs>
          <w:tab w:val="left" w:pos="7380"/>
        </w:tabs>
        <w:autoSpaceDE w:val="0"/>
        <w:spacing w:before="20" w:line="360" w:lineRule="auto"/>
        <w:ind w:left="1414" w:right="-20" w:firstLine="460"/>
      </w:pPr>
      <w:r w:rsidRPr="00912962">
        <w:t>---------</w:t>
      </w:r>
      <w:r w:rsidRPr="00912962">
        <w:tab/>
        <w:t>---------</w:t>
      </w:r>
    </w:p>
    <w:p w14:paraId="736E5FA5" w14:textId="0B161262" w:rsidR="001645A3" w:rsidRPr="00912962" w:rsidRDefault="001645A3" w:rsidP="002F54DA">
      <w:pPr>
        <w:widowControl w:val="0"/>
        <w:autoSpaceDE w:val="0"/>
        <w:spacing w:line="360" w:lineRule="auto"/>
        <w:rPr>
          <w:sz w:val="20"/>
          <w:szCs w:val="20"/>
        </w:rPr>
      </w:pPr>
    </w:p>
    <w:p w14:paraId="0E93789C" w14:textId="509F3C35" w:rsidR="001645A3" w:rsidRPr="00912962" w:rsidRDefault="001645A3" w:rsidP="002F54DA">
      <w:pPr>
        <w:widowControl w:val="0"/>
        <w:autoSpaceDE w:val="0"/>
        <w:spacing w:line="360" w:lineRule="auto"/>
        <w:ind w:left="1440" w:right="-20"/>
      </w:pPr>
      <w:r w:rsidRPr="00912962">
        <w:rPr>
          <w:b/>
          <w:bCs/>
        </w:rPr>
        <w:t>MARCHE ou LETTRE COMMANDE N°________/M ou LC/MO</w:t>
      </w:r>
      <w:r w:rsidRPr="00912962">
        <w:rPr>
          <w:b/>
          <w:bCs/>
          <w:sz w:val="22"/>
          <w:szCs w:val="22"/>
        </w:rPr>
        <w:t xml:space="preserve"> </w:t>
      </w:r>
      <w:r w:rsidR="00396C34">
        <w:rPr>
          <w:b/>
          <w:bCs/>
          <w:sz w:val="22"/>
          <w:szCs w:val="22"/>
        </w:rPr>
        <w:t>/</w:t>
      </w:r>
      <w:r w:rsidRPr="00912962">
        <w:rPr>
          <w:b/>
          <w:bCs/>
        </w:rPr>
        <w:t>CPM/00</w:t>
      </w:r>
    </w:p>
    <w:p w14:paraId="4A86B9A2" w14:textId="07D5B046" w:rsidR="001645A3" w:rsidRPr="00912962" w:rsidRDefault="001645A3" w:rsidP="00043FB9">
      <w:pPr>
        <w:widowControl w:val="0"/>
        <w:tabs>
          <w:tab w:val="left" w:pos="6480"/>
        </w:tabs>
        <w:autoSpaceDE w:val="0"/>
        <w:spacing w:before="12" w:line="360" w:lineRule="auto"/>
        <w:ind w:left="567" w:right="-20"/>
        <w:rPr>
          <w:color w:val="000000" w:themeColor="text1"/>
        </w:rPr>
      </w:pPr>
      <w:r w:rsidRPr="00912962">
        <w:rPr>
          <w:color w:val="000000" w:themeColor="text1"/>
        </w:rPr>
        <w:t>Passé après Appel d’Offres</w:t>
      </w:r>
      <w:r w:rsidRPr="00912962">
        <w:rPr>
          <w:color w:val="000000" w:themeColor="text1"/>
          <w:sz w:val="12"/>
          <w:szCs w:val="12"/>
        </w:rPr>
        <w:t xml:space="preserve">….........................………… </w:t>
      </w:r>
      <w:r w:rsidRPr="00912962">
        <w:rPr>
          <w:color w:val="000000" w:themeColor="text1"/>
        </w:rPr>
        <w:t>n°_______/AO /</w:t>
      </w:r>
      <w:r w:rsidRPr="00912962">
        <w:rPr>
          <w:color w:val="000000" w:themeColor="text1"/>
        </w:rPr>
        <w:tab/>
        <w:t>MO /CPM/CCCMP-AG le cas échéant/00du</w:t>
      </w:r>
      <w:r w:rsidRPr="00912962">
        <w:rPr>
          <w:color w:val="000000" w:themeColor="text1"/>
          <w:sz w:val="12"/>
          <w:szCs w:val="12"/>
        </w:rPr>
        <w:t>……………….............…...</w:t>
      </w:r>
    </w:p>
    <w:p w14:paraId="2D8C6833" w14:textId="77777777" w:rsidR="001645A3" w:rsidRPr="00912962" w:rsidRDefault="001645A3" w:rsidP="002F54DA">
      <w:pPr>
        <w:widowControl w:val="0"/>
        <w:autoSpaceDE w:val="0"/>
        <w:spacing w:line="360" w:lineRule="auto"/>
        <w:rPr>
          <w:color w:val="000000" w:themeColor="text1"/>
          <w:sz w:val="10"/>
          <w:szCs w:val="28"/>
        </w:rPr>
      </w:pPr>
    </w:p>
    <w:p w14:paraId="7E863907" w14:textId="499646CA" w:rsidR="001645A3" w:rsidRPr="00912962" w:rsidRDefault="001645A3" w:rsidP="00043FB9">
      <w:pPr>
        <w:widowControl w:val="0"/>
        <w:tabs>
          <w:tab w:val="left" w:pos="2760"/>
        </w:tabs>
        <w:autoSpaceDE w:val="0"/>
        <w:spacing w:line="360" w:lineRule="auto"/>
        <w:ind w:left="107" w:right="-20" w:firstLine="460"/>
        <w:rPr>
          <w:color w:val="000000" w:themeColor="text1"/>
        </w:rPr>
      </w:pPr>
      <w:r w:rsidRPr="00912962">
        <w:rPr>
          <w:color w:val="000000" w:themeColor="text1"/>
          <w:sz w:val="28"/>
          <w:szCs w:val="28"/>
        </w:rPr>
        <w:t>Maître d’Ouvrage</w:t>
      </w:r>
      <w:r w:rsidRPr="00912962">
        <w:rPr>
          <w:color w:val="000000" w:themeColor="text1"/>
        </w:rPr>
        <w:t>:</w:t>
      </w:r>
      <w:r w:rsidRPr="00912962">
        <w:rPr>
          <w:i/>
          <w:iCs/>
          <w:color w:val="000000" w:themeColor="text1"/>
          <w:sz w:val="20"/>
          <w:szCs w:val="20"/>
        </w:rPr>
        <w:t>[indiquer  le Maître d’Ouvrage et son adresse complète]</w:t>
      </w:r>
    </w:p>
    <w:p w14:paraId="7E46ACD6" w14:textId="77777777" w:rsidR="001645A3" w:rsidRPr="00912962" w:rsidRDefault="001645A3" w:rsidP="00043FB9">
      <w:pPr>
        <w:widowControl w:val="0"/>
        <w:autoSpaceDE w:val="0"/>
        <w:spacing w:line="360" w:lineRule="auto"/>
        <w:ind w:left="2968" w:right="-20" w:firstLine="460"/>
        <w:rPr>
          <w:color w:val="000000" w:themeColor="text1"/>
          <w:sz w:val="14"/>
        </w:rPr>
      </w:pPr>
    </w:p>
    <w:p w14:paraId="2130B3B5" w14:textId="6181FA2B" w:rsidR="001645A3" w:rsidRPr="00912962" w:rsidRDefault="001645A3" w:rsidP="002F54DA">
      <w:pPr>
        <w:widowControl w:val="0"/>
        <w:autoSpaceDE w:val="0"/>
        <w:spacing w:line="360" w:lineRule="auto"/>
        <w:ind w:left="107" w:right="-20" w:firstLine="460"/>
        <w:rPr>
          <w:color w:val="000000" w:themeColor="text1"/>
        </w:rPr>
      </w:pPr>
      <w:r w:rsidRPr="00912962">
        <w:rPr>
          <w:b/>
          <w:bCs/>
          <w:color w:val="000000" w:themeColor="text1"/>
        </w:rPr>
        <w:t xml:space="preserve">TITULAIRE DU MARCHE </w:t>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indiquer le titulaire et son adresse complète]</w:t>
      </w:r>
    </w:p>
    <w:p w14:paraId="646AE671" w14:textId="77777777" w:rsidR="001645A3" w:rsidRPr="00912962" w:rsidRDefault="001645A3" w:rsidP="00043FB9">
      <w:pPr>
        <w:widowControl w:val="0"/>
        <w:tabs>
          <w:tab w:val="left" w:pos="1160"/>
          <w:tab w:val="left" w:pos="4080"/>
          <w:tab w:val="left" w:pos="6946"/>
          <w:tab w:val="left" w:pos="9356"/>
        </w:tabs>
        <w:autoSpaceDE w:val="0"/>
        <w:spacing w:line="360" w:lineRule="auto"/>
        <w:ind w:left="107" w:right="-20" w:firstLine="460"/>
        <w:rPr>
          <w:color w:val="000000" w:themeColor="text1"/>
          <w:lang w:val="pt-PT"/>
        </w:rPr>
      </w:pPr>
      <w:r w:rsidRPr="00912962">
        <w:rPr>
          <w:color w:val="000000" w:themeColor="text1"/>
          <w:lang w:val="pt-PT"/>
        </w:rPr>
        <w:t>B.P:</w:t>
      </w:r>
      <w:r w:rsidRPr="00912962">
        <w:rPr>
          <w:color w:val="000000" w:themeColor="text1"/>
          <w:u w:val="single"/>
          <w:lang w:val="pt-PT"/>
        </w:rPr>
        <w:tab/>
      </w:r>
      <w:r w:rsidRPr="00912962">
        <w:rPr>
          <w:color w:val="000000" w:themeColor="text1"/>
          <w:lang w:val="pt-PT"/>
        </w:rPr>
        <w:t>,Tel</w:t>
      </w:r>
      <w:r w:rsidRPr="00912962">
        <w:rPr>
          <w:color w:val="000000" w:themeColor="text1"/>
          <w:u w:val="single"/>
          <w:lang w:val="pt-PT"/>
        </w:rPr>
        <w:tab/>
      </w:r>
      <w:r w:rsidRPr="00912962">
        <w:rPr>
          <w:color w:val="000000" w:themeColor="text1"/>
          <w:lang w:val="pt-PT"/>
        </w:rPr>
        <w:t>Fax:</w:t>
      </w:r>
      <w:r w:rsidRPr="00912962">
        <w:rPr>
          <w:color w:val="000000" w:themeColor="text1"/>
          <w:u w:val="single"/>
          <w:lang w:val="pt-PT"/>
        </w:rPr>
        <w:tab/>
      </w:r>
    </w:p>
    <w:p w14:paraId="74176606" w14:textId="77777777" w:rsidR="001645A3" w:rsidRPr="00912962" w:rsidRDefault="001645A3" w:rsidP="00043FB9">
      <w:pPr>
        <w:widowControl w:val="0"/>
        <w:tabs>
          <w:tab w:val="left" w:pos="1600"/>
          <w:tab w:val="left" w:pos="2977"/>
          <w:tab w:val="left" w:pos="6804"/>
        </w:tabs>
        <w:autoSpaceDE w:val="0"/>
        <w:spacing w:before="12" w:line="360" w:lineRule="auto"/>
        <w:ind w:left="107" w:right="-20" w:firstLine="460"/>
        <w:rPr>
          <w:color w:val="000000" w:themeColor="text1"/>
          <w:lang w:val="pt-PT"/>
        </w:rPr>
      </w:pPr>
      <w:r w:rsidRPr="00912962">
        <w:rPr>
          <w:color w:val="000000" w:themeColor="text1"/>
          <w:lang w:val="pt-PT"/>
        </w:rPr>
        <w:t>N°R.C:</w:t>
      </w:r>
      <w:r w:rsidRPr="00912962">
        <w:rPr>
          <w:color w:val="000000" w:themeColor="text1"/>
          <w:u w:val="single"/>
          <w:lang w:val="pt-PT"/>
        </w:rPr>
        <w:tab/>
      </w:r>
      <w:r w:rsidRPr="00912962">
        <w:rPr>
          <w:color w:val="000000" w:themeColor="text1"/>
          <w:lang w:val="pt-PT"/>
        </w:rPr>
        <w:t>; N°Contribuable:</w:t>
      </w:r>
      <w:r w:rsidRPr="00912962">
        <w:rPr>
          <w:color w:val="000000" w:themeColor="text1"/>
          <w:u w:val="single"/>
          <w:lang w:val="pt-PT"/>
        </w:rPr>
        <w:tab/>
      </w:r>
      <w:r w:rsidRPr="00912962">
        <w:rPr>
          <w:color w:val="000000" w:themeColor="text1"/>
          <w:lang w:val="pt-PT"/>
        </w:rPr>
        <w:t>; RIB :_</w:t>
      </w:r>
      <w:r w:rsidRPr="00912962">
        <w:rPr>
          <w:color w:val="000000" w:themeColor="text1"/>
          <w:u w:val="single"/>
          <w:lang w:val="pt-PT"/>
        </w:rPr>
        <w:t>_____________</w:t>
      </w:r>
    </w:p>
    <w:p w14:paraId="40B1E060" w14:textId="77777777" w:rsidR="001645A3" w:rsidRPr="00912962" w:rsidRDefault="001645A3" w:rsidP="00043FB9">
      <w:pPr>
        <w:widowControl w:val="0"/>
        <w:autoSpaceDE w:val="0"/>
        <w:spacing w:line="360" w:lineRule="auto"/>
        <w:ind w:firstLine="460"/>
        <w:rPr>
          <w:color w:val="000000" w:themeColor="text1"/>
          <w:sz w:val="4"/>
          <w:szCs w:val="20"/>
          <w:lang w:val="pt-PT"/>
        </w:rPr>
      </w:pPr>
    </w:p>
    <w:p w14:paraId="02F9A7CF" w14:textId="77777777" w:rsidR="001645A3" w:rsidRPr="00912962" w:rsidRDefault="001645A3" w:rsidP="00043FB9">
      <w:pPr>
        <w:widowControl w:val="0"/>
        <w:autoSpaceDE w:val="0"/>
        <w:spacing w:before="5" w:line="360" w:lineRule="auto"/>
        <w:ind w:firstLine="460"/>
        <w:rPr>
          <w:color w:val="000000" w:themeColor="text1"/>
          <w:sz w:val="22"/>
          <w:szCs w:val="22"/>
          <w:lang w:val="pt-PT"/>
        </w:rPr>
      </w:pPr>
      <w:r w:rsidRPr="00912962">
        <w:rPr>
          <w:color w:val="000000" w:themeColor="text1"/>
          <w:sz w:val="22"/>
          <w:szCs w:val="22"/>
          <w:lang w:val="pt-PT"/>
        </w:rPr>
        <w:t xml:space="preserve"> </w:t>
      </w:r>
    </w:p>
    <w:p w14:paraId="0E6FB831" w14:textId="62D998FC"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OBJET DU MARCHE</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indiquer l’objet complet de la fourniture]</w:t>
      </w:r>
    </w:p>
    <w:p w14:paraId="211E4B4E" w14:textId="4DCDEF31"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LIEU DE LIVRAISON</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A indiquer]</w:t>
      </w:r>
    </w:p>
    <w:p w14:paraId="647D52C3" w14:textId="3C7CB4FF"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MONTANTS EN FCFA</w:t>
      </w:r>
      <w:r w:rsidRPr="00912962">
        <w:rPr>
          <w:b/>
          <w:bCs/>
          <w:color w:val="000000" w:themeColor="text1"/>
        </w:rPr>
        <w:tab/>
      </w:r>
      <w:r w:rsidR="002F54DA" w:rsidRPr="00912962">
        <w:rPr>
          <w:color w:val="000000" w:themeColor="text1"/>
        </w:rPr>
        <w:t>:</w:t>
      </w:r>
      <w:r w:rsidRPr="00912962">
        <w:rPr>
          <w:color w:val="000000" w:themeColor="text1"/>
        </w:rPr>
        <w:tab/>
      </w:r>
    </w:p>
    <w:tbl>
      <w:tblPr>
        <w:tblW w:w="7255" w:type="dxa"/>
        <w:tblInd w:w="1028" w:type="dxa"/>
        <w:tblLayout w:type="fixed"/>
        <w:tblCellMar>
          <w:left w:w="10" w:type="dxa"/>
          <w:right w:w="10" w:type="dxa"/>
        </w:tblCellMar>
        <w:tblLook w:val="0000" w:firstRow="0" w:lastRow="0" w:firstColumn="0" w:lastColumn="0" w:noHBand="0" w:noVBand="0"/>
      </w:tblPr>
      <w:tblGrid>
        <w:gridCol w:w="2370"/>
        <w:gridCol w:w="2759"/>
        <w:gridCol w:w="2126"/>
      </w:tblGrid>
      <w:tr w:rsidR="001645A3" w:rsidRPr="00912962" w14:paraId="6069901F" w14:textId="77777777" w:rsidTr="000F344E">
        <w:trPr>
          <w:trHeight w:hRule="exact" w:val="616"/>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DCF050" w14:textId="77777777" w:rsidR="001645A3" w:rsidRPr="00912962" w:rsidRDefault="001645A3" w:rsidP="00043FB9">
            <w:pPr>
              <w:widowControl w:val="0"/>
              <w:autoSpaceDE w:val="0"/>
              <w:spacing w:before="55" w:line="360" w:lineRule="auto"/>
              <w:ind w:left="20" w:right="-20" w:firstLine="460"/>
              <w:rPr>
                <w:color w:val="000000" w:themeColor="text1"/>
              </w:rPr>
            </w:pPr>
            <w:r w:rsidRPr="00912962">
              <w:rPr>
                <w:color w:val="000000" w:themeColor="text1"/>
              </w:rPr>
              <w:t>MONTANT</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FBEF00" w14:textId="77777777" w:rsidR="001645A3" w:rsidRPr="00912962" w:rsidRDefault="001645A3" w:rsidP="00043FB9">
            <w:pPr>
              <w:widowControl w:val="0"/>
              <w:autoSpaceDE w:val="0"/>
              <w:spacing w:line="360" w:lineRule="auto"/>
              <w:ind w:firstLine="460"/>
            </w:pPr>
            <w:r w:rsidRPr="00912962">
              <w:t>Montant en chiffres</w:t>
            </w:r>
          </w:p>
        </w:tc>
        <w:tc>
          <w:tcPr>
            <w:tcW w:w="2126" w:type="dxa"/>
            <w:tcBorders>
              <w:top w:val="single" w:sz="4" w:space="0" w:color="221F1F"/>
              <w:left w:val="single" w:sz="4" w:space="0" w:color="221F1F"/>
              <w:bottom w:val="single" w:sz="4" w:space="0" w:color="221F1F"/>
              <w:right w:val="single" w:sz="4" w:space="0" w:color="221F1F"/>
            </w:tcBorders>
          </w:tcPr>
          <w:p w14:paraId="600CA6D8" w14:textId="77777777" w:rsidR="001645A3" w:rsidRPr="00912962" w:rsidRDefault="001645A3" w:rsidP="00043FB9">
            <w:pPr>
              <w:widowControl w:val="0"/>
              <w:autoSpaceDE w:val="0"/>
              <w:spacing w:line="360" w:lineRule="auto"/>
              <w:ind w:firstLine="460"/>
            </w:pPr>
            <w:r w:rsidRPr="00912962">
              <w:t>Montant en lettres</w:t>
            </w:r>
          </w:p>
        </w:tc>
      </w:tr>
      <w:tr w:rsidR="001645A3" w:rsidRPr="00912962" w14:paraId="0932F389" w14:textId="77777777" w:rsidTr="000F34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CAE56E" w14:textId="77777777" w:rsidR="001645A3" w:rsidRPr="00912962" w:rsidRDefault="001645A3" w:rsidP="00043FB9">
            <w:pPr>
              <w:widowControl w:val="0"/>
              <w:autoSpaceDE w:val="0"/>
              <w:spacing w:before="53" w:line="360" w:lineRule="auto"/>
              <w:ind w:right="-20"/>
              <w:rPr>
                <w:color w:val="000000" w:themeColor="text1"/>
              </w:rPr>
            </w:pPr>
            <w:r w:rsidRPr="00912962">
              <w:rPr>
                <w:color w:val="000000" w:themeColor="text1"/>
              </w:rPr>
              <w:t xml:space="preserve">       TTC</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D08395"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40549DB5"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53BB929E" w14:textId="77777777" w:rsidTr="000F34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B58CE4"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HTVA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EAAA33"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0A900FD2"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0F0E3141" w14:textId="77777777" w:rsidTr="000F34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48FD7"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3F1941"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31B8868A"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14B08DBD" w14:textId="77777777" w:rsidTr="000F34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844B47"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AIR/TSR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48B345"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141214B1"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4F3940C2" w14:textId="77777777" w:rsidTr="000F34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3A516B"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Net à mandater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C5253D4"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5D66E3AD" w14:textId="77777777" w:rsidR="001645A3" w:rsidRPr="00912962" w:rsidRDefault="001645A3" w:rsidP="00043FB9">
            <w:pPr>
              <w:widowControl w:val="0"/>
              <w:autoSpaceDE w:val="0"/>
              <w:spacing w:line="360" w:lineRule="auto"/>
              <w:ind w:firstLine="460"/>
              <w:rPr>
                <w:color w:val="000000" w:themeColor="text1"/>
              </w:rPr>
            </w:pPr>
          </w:p>
        </w:tc>
      </w:tr>
    </w:tbl>
    <w:p w14:paraId="6BE7E193" w14:textId="386E00B6" w:rsidR="001645A3" w:rsidRPr="00912962" w:rsidRDefault="001645A3" w:rsidP="002F54DA">
      <w:pPr>
        <w:widowControl w:val="0"/>
        <w:autoSpaceDE w:val="0"/>
        <w:spacing w:line="360" w:lineRule="auto"/>
        <w:rPr>
          <w:color w:val="000000" w:themeColor="text1"/>
          <w:sz w:val="20"/>
          <w:szCs w:val="20"/>
        </w:rPr>
      </w:pPr>
    </w:p>
    <w:p w14:paraId="74AAE7F9" w14:textId="1C7C7236"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DELAI DE LIVRAISON</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A compléter en jours, semaines, mois ou années]</w:t>
      </w:r>
    </w:p>
    <w:p w14:paraId="3CCB9510" w14:textId="473DF852"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FINANCEMENT</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Indiquer source de financement]</w:t>
      </w:r>
    </w:p>
    <w:p w14:paraId="66C5F9A2" w14:textId="25267D7D" w:rsidR="001645A3" w:rsidRDefault="001645A3" w:rsidP="000F344E">
      <w:pPr>
        <w:widowControl w:val="0"/>
        <w:tabs>
          <w:tab w:val="left" w:pos="3000"/>
        </w:tabs>
        <w:autoSpaceDE w:val="0"/>
        <w:spacing w:line="360" w:lineRule="auto"/>
        <w:ind w:left="107" w:right="-20" w:firstLine="460"/>
        <w:rPr>
          <w:i/>
          <w:iCs/>
          <w:color w:val="000000" w:themeColor="text1"/>
          <w:sz w:val="20"/>
          <w:szCs w:val="20"/>
        </w:rPr>
      </w:pPr>
      <w:r w:rsidRPr="00912962">
        <w:rPr>
          <w:b/>
          <w:bCs/>
          <w:color w:val="000000" w:themeColor="text1"/>
        </w:rPr>
        <w:t>IMPUTATION</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A compléter]</w:t>
      </w:r>
    </w:p>
    <w:p w14:paraId="50A8F089" w14:textId="038E0C51" w:rsidR="00396C34" w:rsidRPr="000F344E" w:rsidRDefault="00396C34" w:rsidP="000F344E">
      <w:pPr>
        <w:widowControl w:val="0"/>
        <w:tabs>
          <w:tab w:val="left" w:pos="3000"/>
        </w:tabs>
        <w:autoSpaceDE w:val="0"/>
        <w:spacing w:line="360" w:lineRule="auto"/>
        <w:ind w:left="107" w:right="-20" w:firstLine="460"/>
        <w:rPr>
          <w:color w:val="000000" w:themeColor="text1"/>
        </w:rPr>
      </w:pPr>
      <w:r>
        <w:rPr>
          <w:b/>
          <w:bCs/>
          <w:color w:val="000000" w:themeColor="text1"/>
        </w:rPr>
        <w:t>UNITE PHYSIQUE</w:t>
      </w:r>
    </w:p>
    <w:p w14:paraId="54069816"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48000" behindDoc="1" locked="0" layoutInCell="1" allowOverlap="1" wp14:anchorId="1CB3ED67" wp14:editId="54B4B3B6">
                <wp:simplePos x="0" y="0"/>
                <wp:positionH relativeFrom="page">
                  <wp:posOffset>4487545</wp:posOffset>
                </wp:positionH>
                <wp:positionV relativeFrom="paragraph">
                  <wp:posOffset>142875</wp:posOffset>
                </wp:positionV>
                <wp:extent cx="1355725" cy="0"/>
                <wp:effectExtent l="10795" t="11430" r="5080" b="7620"/>
                <wp:wrapNone/>
                <wp:docPr id="33" name="Freeform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88EC280" id="Freeform 528" o:spid="_x0000_s1026" style="position:absolute;margin-left:353.35pt;margin-top:11.25pt;width:106.7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SOUSCRIT,</w:t>
      </w:r>
      <w:r w:rsidRPr="00912962">
        <w:rPr>
          <w:color w:val="000000" w:themeColor="text1"/>
        </w:rPr>
        <w:tab/>
        <w:t>LE</w:t>
      </w:r>
    </w:p>
    <w:p w14:paraId="185FFE5A" w14:textId="16A0BC98" w:rsidR="001645A3" w:rsidRPr="00912962" w:rsidRDefault="001645A3" w:rsidP="002F54DA">
      <w:pPr>
        <w:widowControl w:val="0"/>
        <w:autoSpaceDE w:val="0"/>
        <w:rPr>
          <w:color w:val="000000" w:themeColor="text1"/>
          <w:sz w:val="20"/>
          <w:szCs w:val="20"/>
        </w:rPr>
      </w:pPr>
    </w:p>
    <w:p w14:paraId="35AD768C"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49024" behindDoc="1" locked="0" layoutInCell="1" allowOverlap="1" wp14:anchorId="570FEB10" wp14:editId="335F28FB">
                <wp:simplePos x="0" y="0"/>
                <wp:positionH relativeFrom="page">
                  <wp:posOffset>4487545</wp:posOffset>
                </wp:positionH>
                <wp:positionV relativeFrom="paragraph">
                  <wp:posOffset>118745</wp:posOffset>
                </wp:positionV>
                <wp:extent cx="1355725" cy="0"/>
                <wp:effectExtent l="10795" t="5080" r="5080" b="13970"/>
                <wp:wrapNone/>
                <wp:docPr id="32" name="Freeform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DC8932" id="Freeform 529" o:spid="_x0000_s1026" style="position:absolute;margin-left:353.35pt;margin-top:9.35pt;width:106.75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Ce&#10;oA+LbQMAABkJAAAOAAAAAAAAAAAAAAAAAC4CAABkcnMvZTJvRG9jLnhtbFBLAQItABQABgAIAAAA&#10;IQDV3LkE2gAAAAkBAAAPAAAAAAAAAAAAAAAAAMcFAABkcnMvZG93bnJldi54bWxQSwUGAAAAAAQA&#10;BADzAAAAzgY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SIGNE,</w:t>
      </w:r>
      <w:r w:rsidRPr="00912962">
        <w:rPr>
          <w:color w:val="000000" w:themeColor="text1"/>
        </w:rPr>
        <w:tab/>
        <w:t>LE</w:t>
      </w:r>
    </w:p>
    <w:p w14:paraId="3978E2E0" w14:textId="4A1D9561" w:rsidR="001645A3" w:rsidRPr="00912962" w:rsidRDefault="001645A3" w:rsidP="002F54DA">
      <w:pPr>
        <w:widowControl w:val="0"/>
        <w:autoSpaceDE w:val="0"/>
        <w:rPr>
          <w:color w:val="000000" w:themeColor="text1"/>
          <w:sz w:val="20"/>
          <w:szCs w:val="20"/>
        </w:rPr>
      </w:pPr>
    </w:p>
    <w:p w14:paraId="6DA47B79"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50048" behindDoc="1" locked="0" layoutInCell="1" allowOverlap="1" wp14:anchorId="28694BE8" wp14:editId="64B3F32F">
                <wp:simplePos x="0" y="0"/>
                <wp:positionH relativeFrom="page">
                  <wp:posOffset>4487545</wp:posOffset>
                </wp:positionH>
                <wp:positionV relativeFrom="paragraph">
                  <wp:posOffset>118745</wp:posOffset>
                </wp:positionV>
                <wp:extent cx="1355725" cy="0"/>
                <wp:effectExtent l="10795" t="9525" r="5080" b="9525"/>
                <wp:wrapNone/>
                <wp:docPr id="31" name="Freeform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50B886A" id="Freeform 530" o:spid="_x0000_s1026" style="position:absolute;margin-left:353.35pt;margin-top:9.35pt;width:106.7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NOTIFIE,</w:t>
      </w:r>
      <w:r w:rsidRPr="00912962">
        <w:rPr>
          <w:color w:val="000000" w:themeColor="text1"/>
        </w:rPr>
        <w:tab/>
        <w:t>LE</w:t>
      </w:r>
    </w:p>
    <w:p w14:paraId="59A1FA45" w14:textId="6BFD1CCF" w:rsidR="001645A3" w:rsidRPr="00912962" w:rsidRDefault="001645A3" w:rsidP="002F54DA">
      <w:pPr>
        <w:widowControl w:val="0"/>
        <w:autoSpaceDE w:val="0"/>
        <w:rPr>
          <w:color w:val="000000" w:themeColor="text1"/>
          <w:sz w:val="20"/>
          <w:szCs w:val="20"/>
        </w:rPr>
      </w:pPr>
    </w:p>
    <w:p w14:paraId="360B1351"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51072" behindDoc="1" locked="0" layoutInCell="1" allowOverlap="1" wp14:anchorId="73A6FBF0" wp14:editId="66852F48">
                <wp:simplePos x="0" y="0"/>
                <wp:positionH relativeFrom="page">
                  <wp:posOffset>4486910</wp:posOffset>
                </wp:positionH>
                <wp:positionV relativeFrom="paragraph">
                  <wp:posOffset>118745</wp:posOffset>
                </wp:positionV>
                <wp:extent cx="1355725" cy="0"/>
                <wp:effectExtent l="10160" t="9525" r="5715" b="9525"/>
                <wp:wrapNone/>
                <wp:docPr id="30" name="Freeform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860482973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D3C59E0" id="Freeform 531" o:spid="_x0000_s1026" style="position:absolute;margin-left:353.3pt;margin-top:9.35pt;width:106.7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" path="m,l1356360,e" filled="f" strokecolor="#221f1f" strokeweight=".17625mm">
                <v:path arrowok="t" o:connecttype="custom" o:connectlocs="677229,0;1354457,0;677229,0;0,0;0,0;860080125,0" o:connectangles="270,0,90,180,0,0" textboxrect="0,0,1356360,0"/>
                <w10:wrap anchorx="page"/>
              </v:shape>
            </w:pict>
          </mc:Fallback>
        </mc:AlternateContent>
      </w:r>
      <w:r w:rsidRPr="00912962">
        <w:rPr>
          <w:color w:val="000000" w:themeColor="text1"/>
        </w:rPr>
        <w:t>ENREGISTRE,</w:t>
      </w:r>
      <w:r w:rsidRPr="00912962">
        <w:rPr>
          <w:color w:val="000000" w:themeColor="text1"/>
        </w:rPr>
        <w:tab/>
        <w:t>LE</w:t>
      </w:r>
    </w:p>
    <w:p w14:paraId="6EF3B315" w14:textId="77777777" w:rsidR="001645A3" w:rsidRPr="00912962" w:rsidRDefault="001645A3" w:rsidP="00043FB9">
      <w:pPr>
        <w:widowControl w:val="0"/>
        <w:autoSpaceDE w:val="0"/>
        <w:spacing w:line="360" w:lineRule="auto"/>
        <w:rPr>
          <w:color w:val="000000" w:themeColor="text1"/>
          <w:sz w:val="20"/>
          <w:szCs w:val="20"/>
        </w:rPr>
      </w:pPr>
    </w:p>
    <w:p w14:paraId="162A268A" w14:textId="77777777" w:rsidR="001645A3" w:rsidRPr="00912962" w:rsidRDefault="001645A3" w:rsidP="00043FB9">
      <w:pPr>
        <w:widowControl w:val="0"/>
        <w:autoSpaceDE w:val="0"/>
        <w:spacing w:before="49" w:line="360" w:lineRule="auto"/>
        <w:rPr>
          <w:color w:val="000000" w:themeColor="text1"/>
        </w:rPr>
      </w:pPr>
      <w:r w:rsidRPr="00912962">
        <w:rPr>
          <w:b/>
          <w:bCs/>
          <w:color w:val="000000" w:themeColor="text1"/>
          <w:sz w:val="28"/>
          <w:szCs w:val="28"/>
        </w:rPr>
        <w:t>Entre</w:t>
      </w:r>
      <w:r w:rsidRPr="00912962">
        <w:rPr>
          <w:color w:val="000000" w:themeColor="text1"/>
          <w:sz w:val="28"/>
          <w:szCs w:val="28"/>
        </w:rPr>
        <w:t>:</w:t>
      </w:r>
    </w:p>
    <w:p w14:paraId="4CDE222B" w14:textId="6E2D8E63" w:rsidR="001645A3" w:rsidRPr="00912962" w:rsidRDefault="001645A3" w:rsidP="00043FB9">
      <w:pPr>
        <w:widowControl w:val="0"/>
        <w:autoSpaceDE w:val="0"/>
        <w:spacing w:line="360" w:lineRule="auto"/>
        <w:rPr>
          <w:color w:val="000000" w:themeColor="text1"/>
          <w:sz w:val="20"/>
          <w:szCs w:val="20"/>
        </w:rPr>
      </w:pPr>
    </w:p>
    <w:p w14:paraId="00D19C9F" w14:textId="77777777" w:rsidR="001645A3" w:rsidRPr="00912962" w:rsidRDefault="001645A3" w:rsidP="00043FB9">
      <w:pPr>
        <w:widowControl w:val="0"/>
        <w:autoSpaceDE w:val="0"/>
        <w:spacing w:before="6" w:line="360" w:lineRule="auto"/>
        <w:rPr>
          <w:color w:val="000000" w:themeColor="text1"/>
          <w:sz w:val="28"/>
          <w:szCs w:val="28"/>
        </w:rPr>
      </w:pPr>
    </w:p>
    <w:p w14:paraId="047240CE" w14:textId="77777777" w:rsidR="001645A3" w:rsidRPr="00912962" w:rsidRDefault="001645A3" w:rsidP="00043FB9">
      <w:pPr>
        <w:widowControl w:val="0"/>
        <w:autoSpaceDE w:val="0"/>
        <w:spacing w:line="360" w:lineRule="auto"/>
        <w:rPr>
          <w:color w:val="000000" w:themeColor="text1"/>
        </w:rPr>
      </w:pPr>
      <w:r w:rsidRPr="00912962">
        <w:rPr>
          <w:color w:val="000000" w:themeColor="text1"/>
          <w:sz w:val="28"/>
          <w:szCs w:val="28"/>
        </w:rPr>
        <w:t>L’Etat du Cameroun, représenté par</w:t>
      </w:r>
    </w:p>
    <w:p w14:paraId="2E2CC56D" w14:textId="20984A79" w:rsidR="001645A3" w:rsidRPr="00912962" w:rsidRDefault="001645A3" w:rsidP="00043FB9">
      <w:pPr>
        <w:widowControl w:val="0"/>
        <w:autoSpaceDE w:val="0"/>
        <w:spacing w:line="360" w:lineRule="auto"/>
        <w:rPr>
          <w:color w:val="000000" w:themeColor="text1"/>
          <w:sz w:val="28"/>
          <w:szCs w:val="28"/>
        </w:rPr>
      </w:pPr>
      <w:proofErr w:type="gramStart"/>
      <w:r w:rsidRPr="00912962">
        <w:rPr>
          <w:color w:val="000000" w:themeColor="text1"/>
          <w:sz w:val="28"/>
          <w:szCs w:val="28"/>
        </w:rPr>
        <w:t>ci-après</w:t>
      </w:r>
      <w:proofErr w:type="gramEnd"/>
      <w:r w:rsidRPr="00912962">
        <w:rPr>
          <w:color w:val="000000" w:themeColor="text1"/>
          <w:sz w:val="28"/>
          <w:szCs w:val="28"/>
        </w:rPr>
        <w:t xml:space="preserve"> dénommé </w:t>
      </w:r>
      <w:r w:rsidRPr="00912962">
        <w:rPr>
          <w:i/>
          <w:iCs/>
          <w:color w:val="000000" w:themeColor="text1"/>
          <w:sz w:val="28"/>
          <w:szCs w:val="28"/>
        </w:rPr>
        <w:t xml:space="preserve">le Maître d’Ouvrage </w:t>
      </w:r>
      <w:r w:rsidR="005F4C74">
        <w:rPr>
          <w:i/>
          <w:iCs/>
          <w:color w:val="000000" w:themeColor="text1"/>
          <w:sz w:val="28"/>
          <w:szCs w:val="28"/>
        </w:rPr>
        <w:t xml:space="preserve"> </w:t>
      </w:r>
    </w:p>
    <w:p w14:paraId="3A5981E9" w14:textId="25C9E59A" w:rsidR="001645A3" w:rsidRPr="00912962" w:rsidRDefault="001645A3" w:rsidP="00043FB9">
      <w:pPr>
        <w:widowControl w:val="0"/>
        <w:autoSpaceDE w:val="0"/>
        <w:spacing w:line="360" w:lineRule="auto"/>
        <w:rPr>
          <w:color w:val="000000" w:themeColor="text1"/>
          <w:sz w:val="20"/>
          <w:szCs w:val="20"/>
        </w:rPr>
      </w:pPr>
    </w:p>
    <w:p w14:paraId="08DB9C7A" w14:textId="3A14ED8F" w:rsidR="001645A3" w:rsidRPr="00912962" w:rsidRDefault="001645A3" w:rsidP="00043FB9">
      <w:pPr>
        <w:widowControl w:val="0"/>
        <w:autoSpaceDE w:val="0"/>
        <w:spacing w:line="360" w:lineRule="auto"/>
        <w:rPr>
          <w:color w:val="000000" w:themeColor="text1"/>
          <w:sz w:val="20"/>
          <w:szCs w:val="20"/>
        </w:rPr>
      </w:pPr>
    </w:p>
    <w:p w14:paraId="6C0E9AD5" w14:textId="77777777" w:rsidR="001645A3" w:rsidRPr="00912962" w:rsidRDefault="001645A3" w:rsidP="00043FB9">
      <w:pPr>
        <w:widowControl w:val="0"/>
        <w:autoSpaceDE w:val="0"/>
        <w:spacing w:before="14" w:line="360" w:lineRule="auto"/>
        <w:rPr>
          <w:color w:val="000000" w:themeColor="text1"/>
          <w:sz w:val="28"/>
          <w:szCs w:val="28"/>
        </w:rPr>
      </w:pPr>
    </w:p>
    <w:p w14:paraId="0756C529" w14:textId="77777777" w:rsidR="001645A3" w:rsidRPr="00912962" w:rsidRDefault="001645A3" w:rsidP="00043FB9">
      <w:pPr>
        <w:widowControl w:val="0"/>
        <w:autoSpaceDE w:val="0"/>
        <w:spacing w:line="360" w:lineRule="auto"/>
        <w:rPr>
          <w:color w:val="000000" w:themeColor="text1"/>
        </w:rPr>
      </w:pPr>
      <w:r w:rsidRPr="00912962">
        <w:rPr>
          <w:b/>
          <w:bCs/>
          <w:color w:val="000000" w:themeColor="text1"/>
          <w:sz w:val="28"/>
          <w:szCs w:val="28"/>
        </w:rPr>
        <w:t>D'une part</w:t>
      </w:r>
      <w:r w:rsidRPr="00912962">
        <w:rPr>
          <w:color w:val="000000" w:themeColor="text1"/>
          <w:sz w:val="28"/>
          <w:szCs w:val="28"/>
        </w:rPr>
        <w:t>,</w:t>
      </w:r>
    </w:p>
    <w:p w14:paraId="26D6590A" w14:textId="77777777" w:rsidR="001645A3" w:rsidRPr="00912962" w:rsidRDefault="001645A3" w:rsidP="00043FB9">
      <w:pPr>
        <w:widowControl w:val="0"/>
        <w:autoSpaceDE w:val="0"/>
        <w:spacing w:line="360" w:lineRule="auto"/>
        <w:jc w:val="right"/>
        <w:rPr>
          <w:color w:val="000000" w:themeColor="text1"/>
          <w:sz w:val="20"/>
          <w:szCs w:val="20"/>
        </w:rPr>
      </w:pPr>
    </w:p>
    <w:p w14:paraId="08228F61" w14:textId="77777777" w:rsidR="001645A3" w:rsidRPr="00912962" w:rsidRDefault="001645A3" w:rsidP="00043FB9">
      <w:pPr>
        <w:widowControl w:val="0"/>
        <w:autoSpaceDE w:val="0"/>
        <w:spacing w:line="360" w:lineRule="auto"/>
        <w:rPr>
          <w:color w:val="000000" w:themeColor="text1"/>
          <w:sz w:val="20"/>
          <w:szCs w:val="20"/>
        </w:rPr>
      </w:pPr>
    </w:p>
    <w:p w14:paraId="4F0FE0DA" w14:textId="18CA4A90" w:rsidR="001645A3" w:rsidRPr="00912962" w:rsidRDefault="001645A3" w:rsidP="00043FB9">
      <w:pPr>
        <w:widowControl w:val="0"/>
        <w:autoSpaceDE w:val="0"/>
        <w:spacing w:line="360" w:lineRule="auto"/>
        <w:rPr>
          <w:color w:val="000000" w:themeColor="text1"/>
          <w:sz w:val="20"/>
          <w:szCs w:val="20"/>
        </w:rPr>
      </w:pPr>
    </w:p>
    <w:p w14:paraId="2F31E1F7" w14:textId="77777777" w:rsidR="001645A3" w:rsidRPr="00912962" w:rsidRDefault="001645A3" w:rsidP="00043FB9">
      <w:pPr>
        <w:widowControl w:val="0"/>
        <w:autoSpaceDE w:val="0"/>
        <w:spacing w:before="14" w:line="360" w:lineRule="auto"/>
        <w:rPr>
          <w:color w:val="000000" w:themeColor="text1"/>
          <w:sz w:val="28"/>
          <w:szCs w:val="28"/>
        </w:rPr>
      </w:pPr>
    </w:p>
    <w:p w14:paraId="27B6813F" w14:textId="77777777" w:rsidR="001645A3" w:rsidRPr="00912962" w:rsidRDefault="001645A3" w:rsidP="00043FB9">
      <w:pPr>
        <w:widowControl w:val="0"/>
        <w:autoSpaceDE w:val="0"/>
        <w:spacing w:line="360" w:lineRule="auto"/>
        <w:rPr>
          <w:color w:val="000000" w:themeColor="text1"/>
        </w:rPr>
      </w:pPr>
      <w:r w:rsidRPr="00912962">
        <w:rPr>
          <w:color w:val="000000" w:themeColor="text1"/>
          <w:sz w:val="28"/>
          <w:szCs w:val="28"/>
        </w:rPr>
        <w:t xml:space="preserve">Et la société ou </w:t>
      </w:r>
      <w:r w:rsidRPr="00912962">
        <w:rPr>
          <w:b/>
          <w:bCs/>
          <w:color w:val="000000" w:themeColor="text1"/>
        </w:rPr>
        <w:t xml:space="preserve"> Le Fournisseur</w:t>
      </w:r>
    </w:p>
    <w:p w14:paraId="1F89106D" w14:textId="77777777" w:rsidR="001645A3" w:rsidRPr="00912962" w:rsidRDefault="001645A3" w:rsidP="00043FB9">
      <w:pPr>
        <w:widowControl w:val="0"/>
        <w:tabs>
          <w:tab w:val="left" w:pos="1340"/>
          <w:tab w:val="left" w:pos="4620"/>
        </w:tabs>
        <w:autoSpaceDE w:val="0"/>
        <w:spacing w:before="14" w:line="360" w:lineRule="auto"/>
        <w:rPr>
          <w:color w:val="000000" w:themeColor="text1"/>
          <w:lang w:val="pt-PT"/>
        </w:rPr>
      </w:pPr>
      <w:r w:rsidRPr="00912962">
        <w:rPr>
          <w:color w:val="000000" w:themeColor="text1"/>
          <w:sz w:val="28"/>
          <w:szCs w:val="28"/>
          <w:lang w:val="pt-PT"/>
        </w:rPr>
        <w:t>B.P:</w:t>
      </w:r>
      <w:r w:rsidRPr="00912962">
        <w:rPr>
          <w:color w:val="000000" w:themeColor="text1"/>
          <w:sz w:val="28"/>
          <w:szCs w:val="28"/>
          <w:u w:val="single"/>
          <w:lang w:val="pt-PT"/>
        </w:rPr>
        <w:t xml:space="preserve"> _____</w:t>
      </w:r>
      <w:r w:rsidRPr="00912962">
        <w:rPr>
          <w:color w:val="000000" w:themeColor="text1"/>
          <w:sz w:val="28"/>
          <w:szCs w:val="28"/>
          <w:lang w:val="pt-PT"/>
        </w:rPr>
        <w:t xml:space="preserve">Tel Fax:_________E-mail :_ </w:t>
      </w:r>
      <w:r w:rsidRPr="00912962">
        <w:rPr>
          <w:color w:val="000000" w:themeColor="text1"/>
          <w:sz w:val="28"/>
          <w:szCs w:val="28"/>
          <w:u w:val="single"/>
          <w:lang w:val="pt-PT"/>
        </w:rPr>
        <w:tab/>
        <w:t>____</w:t>
      </w:r>
    </w:p>
    <w:p w14:paraId="6847E476" w14:textId="77777777" w:rsidR="001645A3" w:rsidRPr="00912962" w:rsidRDefault="001645A3" w:rsidP="00043FB9">
      <w:pPr>
        <w:widowControl w:val="0"/>
        <w:tabs>
          <w:tab w:val="left" w:pos="1860"/>
          <w:tab w:val="left" w:pos="3080"/>
        </w:tabs>
        <w:autoSpaceDE w:val="0"/>
        <w:spacing w:before="14" w:line="360" w:lineRule="auto"/>
        <w:rPr>
          <w:color w:val="000000" w:themeColor="text1"/>
          <w:lang w:val="pt-PT"/>
        </w:rPr>
      </w:pPr>
      <w:r w:rsidRPr="00912962">
        <w:rPr>
          <w:color w:val="000000" w:themeColor="text1"/>
          <w:sz w:val="28"/>
          <w:szCs w:val="28"/>
          <w:lang w:val="pt-PT"/>
        </w:rPr>
        <w:t>N°R.C:</w:t>
      </w:r>
      <w:r w:rsidRPr="00912962">
        <w:rPr>
          <w:color w:val="000000" w:themeColor="text1"/>
          <w:sz w:val="28"/>
          <w:szCs w:val="28"/>
          <w:u w:val="single"/>
          <w:lang w:val="pt-PT"/>
        </w:rPr>
        <w:t xml:space="preserve"> __________</w:t>
      </w:r>
      <w:r w:rsidRPr="00912962">
        <w:rPr>
          <w:color w:val="000000" w:themeColor="text1"/>
          <w:sz w:val="28"/>
          <w:szCs w:val="28"/>
          <w:u w:val="single"/>
          <w:lang w:val="pt-PT"/>
        </w:rPr>
        <w:tab/>
      </w:r>
      <w:r w:rsidRPr="00912962">
        <w:rPr>
          <w:color w:val="000000" w:themeColor="text1"/>
          <w:sz w:val="28"/>
          <w:szCs w:val="28"/>
          <w:lang w:val="pt-PT"/>
        </w:rPr>
        <w:t>N°Contribuable:</w:t>
      </w:r>
      <w:r w:rsidRPr="00912962">
        <w:rPr>
          <w:color w:val="000000" w:themeColor="text1"/>
          <w:sz w:val="28"/>
          <w:szCs w:val="28"/>
          <w:u w:val="single"/>
          <w:lang w:val="pt-PT"/>
        </w:rPr>
        <w:tab/>
        <w:t>_________________</w:t>
      </w:r>
    </w:p>
    <w:p w14:paraId="29146BEB" w14:textId="77777777" w:rsidR="001645A3" w:rsidRPr="00912962" w:rsidRDefault="001645A3" w:rsidP="00043FB9">
      <w:pPr>
        <w:widowControl w:val="0"/>
        <w:autoSpaceDE w:val="0"/>
        <w:spacing w:before="10" w:line="360" w:lineRule="auto"/>
        <w:rPr>
          <w:color w:val="000000" w:themeColor="text1"/>
          <w:sz w:val="12"/>
          <w:szCs w:val="12"/>
          <w:lang w:val="pt-PT"/>
        </w:rPr>
      </w:pPr>
    </w:p>
    <w:p w14:paraId="0F7CE32D" w14:textId="77777777" w:rsidR="001645A3" w:rsidRPr="00912962" w:rsidRDefault="001645A3" w:rsidP="00043FB9">
      <w:pPr>
        <w:widowControl w:val="0"/>
        <w:autoSpaceDE w:val="0"/>
        <w:spacing w:line="360" w:lineRule="auto"/>
        <w:rPr>
          <w:color w:val="000000" w:themeColor="text1"/>
          <w:sz w:val="20"/>
          <w:szCs w:val="20"/>
          <w:lang w:val="pt-PT"/>
        </w:rPr>
      </w:pPr>
    </w:p>
    <w:p w14:paraId="4523EFCB" w14:textId="77777777" w:rsidR="001645A3" w:rsidRPr="00912962" w:rsidRDefault="001645A3" w:rsidP="00043FB9">
      <w:pPr>
        <w:widowControl w:val="0"/>
        <w:autoSpaceDE w:val="0"/>
        <w:spacing w:line="360" w:lineRule="auto"/>
        <w:rPr>
          <w:color w:val="000000" w:themeColor="text1"/>
          <w:sz w:val="20"/>
          <w:szCs w:val="20"/>
          <w:lang w:val="pt-PT"/>
        </w:rPr>
      </w:pPr>
    </w:p>
    <w:p w14:paraId="0EB30C4D" w14:textId="77777777" w:rsidR="001645A3" w:rsidRPr="00912962" w:rsidRDefault="001645A3" w:rsidP="00043FB9">
      <w:pPr>
        <w:widowControl w:val="0"/>
        <w:autoSpaceDE w:val="0"/>
        <w:spacing w:line="360" w:lineRule="auto"/>
        <w:rPr>
          <w:color w:val="000000" w:themeColor="text1"/>
        </w:rPr>
      </w:pPr>
      <w:r w:rsidRPr="00912962">
        <w:rPr>
          <w:i/>
          <w:iCs/>
          <w:color w:val="000000" w:themeColor="text1"/>
        </w:rPr>
        <w:t>[</w:t>
      </w:r>
      <w:proofErr w:type="gramStart"/>
      <w:r w:rsidRPr="00912962">
        <w:rPr>
          <w:i/>
          <w:iCs/>
          <w:color w:val="000000" w:themeColor="text1"/>
        </w:rPr>
        <w:t>indiquer</w:t>
      </w:r>
      <w:proofErr w:type="gramEnd"/>
      <w:r w:rsidRPr="00912962">
        <w:rPr>
          <w:i/>
          <w:iCs/>
          <w:color w:val="000000" w:themeColor="text1"/>
        </w:rPr>
        <w:t xml:space="preserve"> le nom du Fournisseur, son adresse complète ainsi que le nom et la qualité du signataire habilit</w:t>
      </w:r>
      <w:r w:rsidRPr="00912962">
        <w:rPr>
          <w:i/>
          <w:iCs/>
          <w:color w:val="000000" w:themeColor="text1"/>
          <w:spacing w:val="1"/>
        </w:rPr>
        <w:t>é</w:t>
      </w:r>
      <w:r w:rsidRPr="00912962">
        <w:rPr>
          <w:color w:val="000000" w:themeColor="text1"/>
        </w:rPr>
        <w:t>],</w:t>
      </w:r>
    </w:p>
    <w:p w14:paraId="05EB9961" w14:textId="77777777" w:rsidR="001645A3" w:rsidRPr="00912962" w:rsidRDefault="001645A3" w:rsidP="00043FB9">
      <w:pPr>
        <w:widowControl w:val="0"/>
        <w:autoSpaceDE w:val="0"/>
        <w:spacing w:line="360" w:lineRule="auto"/>
        <w:rPr>
          <w:color w:val="000000" w:themeColor="text1"/>
        </w:rPr>
      </w:pPr>
    </w:p>
    <w:p w14:paraId="0D8C2F0E" w14:textId="5EB1EA7D" w:rsidR="001D6A7C" w:rsidRPr="00912962" w:rsidRDefault="001D6A7C" w:rsidP="001D6A7C">
      <w:pPr>
        <w:widowControl w:val="0"/>
        <w:autoSpaceDE w:val="0"/>
        <w:spacing w:line="360" w:lineRule="auto"/>
        <w:rPr>
          <w:color w:val="000000" w:themeColor="text1"/>
        </w:rPr>
      </w:pPr>
      <w:bookmarkStart w:id="232" w:name="_Hlk152248989"/>
      <w:r w:rsidRPr="00912962">
        <w:rPr>
          <w:color w:val="000000" w:themeColor="text1"/>
        </w:rPr>
        <w:t xml:space="preserve">Représenté par Monsieur / Madame___________________, son Directeur Général ou son représentant, dénommé </w:t>
      </w:r>
    </w:p>
    <w:bookmarkEnd w:id="232"/>
    <w:p w14:paraId="0E2CB453" w14:textId="51E83CFF" w:rsidR="001645A3" w:rsidRPr="00912962" w:rsidRDefault="001645A3" w:rsidP="00043FB9">
      <w:pPr>
        <w:widowControl w:val="0"/>
        <w:autoSpaceDE w:val="0"/>
        <w:spacing w:line="360" w:lineRule="auto"/>
        <w:rPr>
          <w:color w:val="000000" w:themeColor="text1"/>
        </w:rPr>
      </w:pPr>
      <w:r w:rsidRPr="00912962">
        <w:rPr>
          <w:color w:val="000000" w:themeColor="text1"/>
        </w:rPr>
        <w:t>ci-après dé nommée</w:t>
      </w:r>
      <w:proofErr w:type="gramStart"/>
      <w:r w:rsidRPr="00912962">
        <w:rPr>
          <w:color w:val="000000" w:themeColor="text1"/>
        </w:rPr>
        <w:t>,«</w:t>
      </w:r>
      <w:proofErr w:type="gramEnd"/>
      <w:r w:rsidRPr="00912962">
        <w:rPr>
          <w:color w:val="000000" w:themeColor="text1"/>
        </w:rPr>
        <w:t xml:space="preserve"> Le</w:t>
      </w:r>
      <w:r w:rsidR="001D6A7C" w:rsidRPr="00912962">
        <w:rPr>
          <w:color w:val="000000" w:themeColor="text1"/>
        </w:rPr>
        <w:t xml:space="preserve"> Fournisseur ou le prestataire»</w:t>
      </w:r>
    </w:p>
    <w:p w14:paraId="640E93EA" w14:textId="77777777" w:rsidR="001645A3" w:rsidRPr="00912962" w:rsidRDefault="001645A3" w:rsidP="00043FB9">
      <w:pPr>
        <w:widowControl w:val="0"/>
        <w:autoSpaceDE w:val="0"/>
        <w:spacing w:line="360" w:lineRule="auto"/>
        <w:rPr>
          <w:color w:val="000000" w:themeColor="text1"/>
          <w:sz w:val="20"/>
          <w:szCs w:val="20"/>
        </w:rPr>
      </w:pPr>
    </w:p>
    <w:p w14:paraId="1A99BD5B" w14:textId="6450287C" w:rsidR="001645A3" w:rsidRPr="00912962" w:rsidRDefault="001645A3" w:rsidP="00043FB9">
      <w:pPr>
        <w:widowControl w:val="0"/>
        <w:autoSpaceDE w:val="0"/>
        <w:spacing w:line="360" w:lineRule="auto"/>
        <w:rPr>
          <w:color w:val="000000" w:themeColor="text1"/>
          <w:sz w:val="20"/>
          <w:szCs w:val="20"/>
        </w:rPr>
      </w:pPr>
    </w:p>
    <w:p w14:paraId="17020B00" w14:textId="77777777" w:rsidR="001645A3" w:rsidRPr="00912962" w:rsidRDefault="001645A3" w:rsidP="00043FB9">
      <w:pPr>
        <w:widowControl w:val="0"/>
        <w:autoSpaceDE w:val="0"/>
        <w:spacing w:before="10" w:line="360" w:lineRule="auto"/>
        <w:rPr>
          <w:color w:val="000000" w:themeColor="text1"/>
          <w:sz w:val="22"/>
          <w:szCs w:val="22"/>
        </w:rPr>
      </w:pPr>
    </w:p>
    <w:p w14:paraId="08382443" w14:textId="0FB7E292" w:rsidR="001645A3" w:rsidRPr="00912962" w:rsidRDefault="001645A3" w:rsidP="00043FB9">
      <w:pPr>
        <w:widowControl w:val="0"/>
        <w:autoSpaceDE w:val="0"/>
        <w:spacing w:line="360" w:lineRule="auto"/>
        <w:rPr>
          <w:color w:val="000000" w:themeColor="text1"/>
        </w:rPr>
      </w:pPr>
      <w:r w:rsidRPr="00912962">
        <w:rPr>
          <w:b/>
          <w:bCs/>
          <w:color w:val="000000" w:themeColor="text1"/>
          <w:sz w:val="28"/>
          <w:szCs w:val="28"/>
        </w:rPr>
        <w:t>D'autre part</w:t>
      </w:r>
      <w:r w:rsidRPr="00912962">
        <w:rPr>
          <w:color w:val="000000" w:themeColor="text1"/>
          <w:sz w:val="28"/>
          <w:szCs w:val="28"/>
        </w:rPr>
        <w:t>,</w:t>
      </w:r>
    </w:p>
    <w:p w14:paraId="6CD3C3E0" w14:textId="77777777" w:rsidR="001645A3" w:rsidRPr="00912962" w:rsidRDefault="001645A3" w:rsidP="00043FB9">
      <w:pPr>
        <w:widowControl w:val="0"/>
        <w:autoSpaceDE w:val="0"/>
        <w:spacing w:line="360" w:lineRule="auto"/>
        <w:rPr>
          <w:color w:val="000000" w:themeColor="text1"/>
          <w:sz w:val="20"/>
          <w:szCs w:val="20"/>
        </w:rPr>
      </w:pPr>
    </w:p>
    <w:p w14:paraId="130E68A8" w14:textId="77777777" w:rsidR="001645A3" w:rsidRPr="00912962" w:rsidRDefault="001645A3" w:rsidP="00043FB9">
      <w:pPr>
        <w:widowControl w:val="0"/>
        <w:autoSpaceDE w:val="0"/>
        <w:spacing w:line="360" w:lineRule="auto"/>
        <w:rPr>
          <w:color w:val="000000" w:themeColor="text1"/>
          <w:sz w:val="20"/>
          <w:szCs w:val="20"/>
        </w:rPr>
      </w:pPr>
    </w:p>
    <w:p w14:paraId="077DB8EE" w14:textId="77777777" w:rsidR="001645A3" w:rsidRPr="00912962" w:rsidRDefault="001645A3" w:rsidP="000F344E">
      <w:pPr>
        <w:widowControl w:val="0"/>
        <w:autoSpaceDE w:val="0"/>
        <w:spacing w:line="360" w:lineRule="auto"/>
        <w:rPr>
          <w:color w:val="000000" w:themeColor="text1"/>
        </w:rPr>
      </w:pPr>
      <w:r w:rsidRPr="00912962">
        <w:rPr>
          <w:color w:val="000000" w:themeColor="text1"/>
          <w:sz w:val="28"/>
          <w:szCs w:val="28"/>
        </w:rPr>
        <w:t>Il a été convenu et arrêté ce qui suit:</w:t>
      </w:r>
    </w:p>
    <w:p w14:paraId="7D2C3EDA" w14:textId="77777777" w:rsidR="001645A3" w:rsidRPr="00912962" w:rsidRDefault="001645A3" w:rsidP="00043FB9">
      <w:pPr>
        <w:pageBreakBefore/>
        <w:widowControl w:val="0"/>
        <w:autoSpaceDE w:val="0"/>
        <w:spacing w:line="360" w:lineRule="auto"/>
        <w:jc w:val="center"/>
        <w:rPr>
          <w:color w:val="000000" w:themeColor="text1"/>
        </w:rPr>
      </w:pPr>
      <w:r w:rsidRPr="00912962">
        <w:rPr>
          <w:b/>
          <w:bCs/>
          <w:color w:val="000000" w:themeColor="text1"/>
          <w:spacing w:val="27"/>
          <w:sz w:val="36"/>
          <w:szCs w:val="36"/>
        </w:rPr>
        <w:lastRenderedPageBreak/>
        <w:t>Sommaire</w:t>
      </w:r>
    </w:p>
    <w:p w14:paraId="25741A79" w14:textId="77777777" w:rsidR="001645A3" w:rsidRPr="00912962" w:rsidRDefault="001645A3" w:rsidP="00043FB9">
      <w:pPr>
        <w:widowControl w:val="0"/>
        <w:autoSpaceDE w:val="0"/>
        <w:spacing w:line="360" w:lineRule="auto"/>
        <w:jc w:val="both"/>
        <w:rPr>
          <w:color w:val="000000" w:themeColor="text1"/>
          <w:spacing w:val="27"/>
        </w:rPr>
      </w:pPr>
    </w:p>
    <w:p w14:paraId="72284F5F" w14:textId="77777777" w:rsidR="001645A3" w:rsidRPr="00912962" w:rsidRDefault="001645A3" w:rsidP="00043FB9">
      <w:pPr>
        <w:widowControl w:val="0"/>
        <w:autoSpaceDE w:val="0"/>
        <w:spacing w:line="360" w:lineRule="auto"/>
        <w:jc w:val="both"/>
        <w:rPr>
          <w:color w:val="000000" w:themeColor="text1"/>
          <w:spacing w:val="27"/>
        </w:rPr>
      </w:pPr>
    </w:p>
    <w:p w14:paraId="0F79F14A" w14:textId="77777777" w:rsidR="001645A3" w:rsidRPr="00912962" w:rsidRDefault="001645A3" w:rsidP="00043FB9">
      <w:pPr>
        <w:widowControl w:val="0"/>
        <w:autoSpaceDE w:val="0"/>
        <w:spacing w:line="360" w:lineRule="auto"/>
        <w:jc w:val="both"/>
        <w:rPr>
          <w:color w:val="000000" w:themeColor="text1"/>
          <w:spacing w:val="27"/>
        </w:rPr>
      </w:pPr>
    </w:p>
    <w:p w14:paraId="542A6E70"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spacing w:val="27"/>
          <w:w w:val="95"/>
        </w:rPr>
        <w:t xml:space="preserve">Titre </w:t>
      </w:r>
      <w:r w:rsidRPr="00912962">
        <w:rPr>
          <w:color w:val="000000" w:themeColor="text1"/>
          <w:w w:val="95"/>
        </w:rPr>
        <w:t>I</w:t>
      </w:r>
      <w:r w:rsidRPr="00912962">
        <w:rPr>
          <w:color w:val="000000" w:themeColor="text1"/>
        </w:rPr>
        <w:tab/>
        <w:t>: C</w:t>
      </w:r>
      <w:r w:rsidRPr="00912962">
        <w:rPr>
          <w:color w:val="000000" w:themeColor="text1"/>
          <w:w w:val="95"/>
        </w:rPr>
        <w:t>ahier des Clauses Administratives Particulières(CCAP)</w:t>
      </w:r>
    </w:p>
    <w:p w14:paraId="7ADB8E42"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w w:val="95"/>
        </w:rPr>
        <w:t>Titre II</w:t>
      </w:r>
      <w:r w:rsidRPr="00912962">
        <w:rPr>
          <w:color w:val="000000" w:themeColor="text1"/>
        </w:rPr>
        <w:tab/>
      </w:r>
      <w:r w:rsidRPr="00912962">
        <w:rPr>
          <w:color w:val="000000" w:themeColor="text1"/>
          <w:w w:val="95"/>
        </w:rPr>
        <w:t xml:space="preserve">: Spécifications </w:t>
      </w:r>
      <w:r w:rsidRPr="00912962">
        <w:rPr>
          <w:w w:val="95"/>
        </w:rPr>
        <w:t xml:space="preserve">techniques (ST) </w:t>
      </w:r>
    </w:p>
    <w:p w14:paraId="53ED766E"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w w:val="95"/>
        </w:rPr>
        <w:t>Titre III</w:t>
      </w:r>
      <w:r w:rsidRPr="00912962">
        <w:rPr>
          <w:color w:val="000000" w:themeColor="text1"/>
        </w:rPr>
        <w:tab/>
      </w:r>
      <w:r w:rsidRPr="00912962">
        <w:rPr>
          <w:color w:val="000000" w:themeColor="text1"/>
          <w:w w:val="95"/>
        </w:rPr>
        <w:t>: Bordereau des Prix Unitaires(BPU)</w:t>
      </w:r>
    </w:p>
    <w:p w14:paraId="57E54EEC" w14:textId="6039F42F" w:rsidR="00800FD8" w:rsidRPr="00912962" w:rsidRDefault="001645A3" w:rsidP="00043FB9">
      <w:pPr>
        <w:widowControl w:val="0"/>
        <w:tabs>
          <w:tab w:val="left" w:pos="1080"/>
        </w:tabs>
        <w:autoSpaceDE w:val="0"/>
        <w:spacing w:line="360" w:lineRule="auto"/>
        <w:jc w:val="both"/>
        <w:rPr>
          <w:color w:val="000000" w:themeColor="text1"/>
          <w:w w:val="95"/>
        </w:rPr>
      </w:pPr>
      <w:r w:rsidRPr="00912962">
        <w:rPr>
          <w:color w:val="000000" w:themeColor="text1"/>
          <w:w w:val="95"/>
        </w:rPr>
        <w:t>Titre IV</w:t>
      </w:r>
      <w:r w:rsidRPr="00912962">
        <w:rPr>
          <w:color w:val="000000" w:themeColor="text1"/>
        </w:rPr>
        <w:tab/>
      </w:r>
      <w:r w:rsidRPr="00912962">
        <w:rPr>
          <w:color w:val="000000" w:themeColor="text1"/>
          <w:w w:val="95"/>
        </w:rPr>
        <w:t>: Détail Quantitatif  Estimatif(DQE)</w:t>
      </w:r>
    </w:p>
    <w:p w14:paraId="2A598E29" w14:textId="77777777" w:rsidR="00800FD8" w:rsidRPr="00912962" w:rsidRDefault="00800FD8">
      <w:pPr>
        <w:suppressAutoHyphens w:val="0"/>
        <w:autoSpaceDN/>
        <w:spacing w:after="160" w:line="259" w:lineRule="auto"/>
        <w:textAlignment w:val="auto"/>
        <w:rPr>
          <w:color w:val="000000" w:themeColor="text1"/>
          <w:w w:val="95"/>
        </w:rPr>
      </w:pPr>
      <w:r w:rsidRPr="00912962">
        <w:rPr>
          <w:color w:val="000000" w:themeColor="text1"/>
          <w:w w:val="95"/>
        </w:rPr>
        <w:br w:type="page"/>
      </w:r>
    </w:p>
    <w:p w14:paraId="11DB9FA4" w14:textId="3E90AE48" w:rsidR="001645A3" w:rsidRPr="00912962" w:rsidRDefault="001645A3" w:rsidP="00043FB9">
      <w:pPr>
        <w:widowControl w:val="0"/>
        <w:autoSpaceDE w:val="0"/>
        <w:spacing w:before="49" w:line="360" w:lineRule="auto"/>
        <w:ind w:left="107" w:right="-20" w:firstLine="319"/>
        <w:rPr>
          <w:color w:val="000000" w:themeColor="text1"/>
        </w:rPr>
      </w:pPr>
      <w:r w:rsidRPr="00912962">
        <w:rPr>
          <w:color w:val="000000" w:themeColor="text1"/>
          <w:sz w:val="28"/>
          <w:szCs w:val="28"/>
        </w:rPr>
        <w:lastRenderedPageBreak/>
        <w:t>Page …et Dernière du Marché ou Lettre commande N°</w:t>
      </w:r>
      <w:r w:rsidRPr="00912962">
        <w:rPr>
          <w:color w:val="000000" w:themeColor="text1"/>
          <w:sz w:val="12"/>
          <w:szCs w:val="12"/>
        </w:rPr>
        <w:t xml:space="preserve">-----..................................    </w:t>
      </w:r>
      <w:r w:rsidRPr="00912962">
        <w:rPr>
          <w:color w:val="000000" w:themeColor="text1"/>
          <w:sz w:val="28"/>
          <w:szCs w:val="28"/>
        </w:rPr>
        <w:t>/M ou LC/MO/CPM/20</w:t>
      </w:r>
      <w:r w:rsidRPr="00912962">
        <w:rPr>
          <w:color w:val="000000" w:themeColor="text1"/>
          <w:sz w:val="12"/>
          <w:szCs w:val="12"/>
        </w:rPr>
        <w:t>-----.................</w:t>
      </w:r>
    </w:p>
    <w:p w14:paraId="318811EC" w14:textId="77777777" w:rsidR="001645A3" w:rsidRPr="00912962" w:rsidRDefault="001645A3" w:rsidP="00043FB9">
      <w:pPr>
        <w:widowControl w:val="0"/>
        <w:autoSpaceDE w:val="0"/>
        <w:spacing w:before="14" w:line="360" w:lineRule="auto"/>
        <w:ind w:left="107" w:right="-20" w:firstLine="319"/>
        <w:rPr>
          <w:color w:val="000000" w:themeColor="text1"/>
        </w:rPr>
      </w:pPr>
      <w:r w:rsidRPr="00912962">
        <w:rPr>
          <w:color w:val="000000" w:themeColor="text1"/>
          <w:sz w:val="28"/>
          <w:szCs w:val="28"/>
        </w:rPr>
        <w:t xml:space="preserve">Passé après Appel d’Offres </w:t>
      </w:r>
      <w:r w:rsidRPr="00912962">
        <w:rPr>
          <w:i/>
          <w:iCs/>
          <w:color w:val="000000" w:themeColor="text1"/>
          <w:sz w:val="20"/>
          <w:szCs w:val="20"/>
        </w:rPr>
        <w:t>[préciser références appel d’offres]</w:t>
      </w:r>
    </w:p>
    <w:p w14:paraId="6187432A" w14:textId="77777777" w:rsidR="001645A3" w:rsidRPr="00912962" w:rsidRDefault="001645A3" w:rsidP="00043FB9">
      <w:pPr>
        <w:widowControl w:val="0"/>
        <w:autoSpaceDE w:val="0"/>
        <w:spacing w:line="360" w:lineRule="auto"/>
        <w:ind w:left="107" w:right="-20" w:firstLine="319"/>
        <w:rPr>
          <w:color w:val="000000" w:themeColor="text1"/>
        </w:rPr>
      </w:pPr>
      <w:r w:rsidRPr="00912962">
        <w:rPr>
          <w:color w:val="000000" w:themeColor="text1"/>
          <w:sz w:val="28"/>
          <w:szCs w:val="28"/>
        </w:rPr>
        <w:t>Avec</w:t>
      </w:r>
      <w:proofErr w:type="gramStart"/>
      <w:r w:rsidRPr="00912962">
        <w:rPr>
          <w:color w:val="000000" w:themeColor="text1"/>
        </w:rPr>
        <w:t>—</w:t>
      </w:r>
      <w:r w:rsidRPr="00912962">
        <w:rPr>
          <w:i/>
          <w:iCs/>
          <w:color w:val="000000" w:themeColor="text1"/>
          <w:sz w:val="20"/>
          <w:szCs w:val="20"/>
        </w:rPr>
        <w:t>[</w:t>
      </w:r>
      <w:proofErr w:type="gramEnd"/>
      <w:r w:rsidRPr="00912962">
        <w:rPr>
          <w:color w:val="000000" w:themeColor="text1"/>
        </w:rPr>
        <w:t>préciser le nom du fournisseur</w:t>
      </w:r>
      <w:r w:rsidRPr="00912962">
        <w:rPr>
          <w:i/>
          <w:iCs/>
          <w:color w:val="000000" w:themeColor="text1"/>
          <w:sz w:val="20"/>
          <w:szCs w:val="20"/>
        </w:rPr>
        <w:t>]</w:t>
      </w:r>
      <w:r w:rsidRPr="00912962">
        <w:rPr>
          <w:color w:val="000000" w:themeColor="text1"/>
        </w:rPr>
        <w:t>---............................................</w:t>
      </w:r>
      <w:r w:rsidRPr="00912962">
        <w:rPr>
          <w:color w:val="000000" w:themeColor="text1"/>
          <w:spacing w:val="-1"/>
        </w:rPr>
        <w:t>.</w:t>
      </w:r>
      <w:r w:rsidRPr="00912962">
        <w:rPr>
          <w:color w:val="000000" w:themeColor="text1"/>
        </w:rPr>
        <w:t>,</w:t>
      </w:r>
    </w:p>
    <w:p w14:paraId="5D5A3639" w14:textId="512CAF3F" w:rsidR="001645A3" w:rsidRPr="00912962" w:rsidRDefault="001645A3" w:rsidP="00043FB9">
      <w:pPr>
        <w:widowControl w:val="0"/>
        <w:autoSpaceDE w:val="0"/>
        <w:spacing w:line="360" w:lineRule="auto"/>
        <w:ind w:left="107" w:right="-20" w:firstLine="319"/>
        <w:rPr>
          <w:color w:val="000000" w:themeColor="text1"/>
        </w:rPr>
      </w:pPr>
      <w:r w:rsidRPr="00912962">
        <w:rPr>
          <w:color w:val="000000" w:themeColor="text1"/>
          <w:sz w:val="28"/>
          <w:szCs w:val="28"/>
        </w:rPr>
        <w:t>Pour la fourniture ou l’exécution de</w:t>
      </w:r>
      <w:r w:rsidRPr="00912962">
        <w:rPr>
          <w:color w:val="000000" w:themeColor="text1"/>
          <w:sz w:val="12"/>
          <w:szCs w:val="12"/>
        </w:rPr>
        <w:t>-----........................................................................................</w:t>
      </w:r>
    </w:p>
    <w:p w14:paraId="4FD5F67F" w14:textId="7AA138FB" w:rsidR="001645A3" w:rsidRPr="00912962" w:rsidRDefault="001645A3" w:rsidP="00043FB9">
      <w:pPr>
        <w:widowControl w:val="0"/>
        <w:autoSpaceDE w:val="0"/>
        <w:spacing w:line="360" w:lineRule="auto"/>
        <w:ind w:left="107" w:right="-20" w:firstLine="319"/>
        <w:rPr>
          <w:i/>
          <w:iCs/>
          <w:sz w:val="22"/>
          <w:szCs w:val="22"/>
        </w:rPr>
      </w:pPr>
      <w:r w:rsidRPr="00912962">
        <w:rPr>
          <w:b/>
          <w:bCs/>
          <w:sz w:val="28"/>
          <w:szCs w:val="28"/>
        </w:rPr>
        <w:t xml:space="preserve">Montant du marché ou de la lettre commande </w:t>
      </w:r>
      <w:proofErr w:type="gramStart"/>
      <w:r w:rsidRPr="00912962">
        <w:rPr>
          <w:sz w:val="28"/>
          <w:szCs w:val="28"/>
        </w:rPr>
        <w:t>:</w:t>
      </w:r>
      <w:r w:rsidRPr="00912962">
        <w:rPr>
          <w:i/>
          <w:iCs/>
          <w:sz w:val="20"/>
          <w:szCs w:val="20"/>
        </w:rPr>
        <w:t>[</w:t>
      </w:r>
      <w:proofErr w:type="gramEnd"/>
      <w:r w:rsidRPr="00912962">
        <w:rPr>
          <w:i/>
          <w:iCs/>
          <w:sz w:val="22"/>
          <w:szCs w:val="22"/>
        </w:rPr>
        <w:t>A rappeler en Francs CFA, suivant le tableau ci-après</w:t>
      </w:r>
    </w:p>
    <w:tbl>
      <w:tblPr>
        <w:tblW w:w="7255" w:type="dxa"/>
        <w:tblInd w:w="1811" w:type="dxa"/>
        <w:tblLayout w:type="fixed"/>
        <w:tblCellMar>
          <w:left w:w="10" w:type="dxa"/>
          <w:right w:w="10" w:type="dxa"/>
        </w:tblCellMar>
        <w:tblLook w:val="0000" w:firstRow="0" w:lastRow="0" w:firstColumn="0" w:lastColumn="0" w:noHBand="0" w:noVBand="0"/>
      </w:tblPr>
      <w:tblGrid>
        <w:gridCol w:w="2370"/>
        <w:gridCol w:w="2759"/>
        <w:gridCol w:w="2126"/>
      </w:tblGrid>
      <w:tr w:rsidR="001645A3" w:rsidRPr="00912962" w14:paraId="12608904" w14:textId="77777777" w:rsidTr="00B55A11">
        <w:trPr>
          <w:trHeight w:hRule="exact" w:val="688"/>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5E333D" w14:textId="77777777" w:rsidR="001645A3" w:rsidRPr="00912962" w:rsidRDefault="001645A3" w:rsidP="00043FB9">
            <w:pPr>
              <w:widowControl w:val="0"/>
              <w:autoSpaceDE w:val="0"/>
              <w:spacing w:before="55" w:line="360" w:lineRule="auto"/>
              <w:ind w:left="20" w:right="-20" w:firstLine="460"/>
            </w:pPr>
            <w:r w:rsidRPr="00912962">
              <w:t>MONTANT</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E0817A" w14:textId="77777777" w:rsidR="001645A3" w:rsidRPr="00912962" w:rsidRDefault="001645A3" w:rsidP="00043FB9">
            <w:pPr>
              <w:widowControl w:val="0"/>
              <w:autoSpaceDE w:val="0"/>
              <w:spacing w:line="360" w:lineRule="auto"/>
              <w:ind w:firstLine="460"/>
            </w:pPr>
            <w:r w:rsidRPr="00912962">
              <w:t>Montant en chiffres</w:t>
            </w:r>
          </w:p>
        </w:tc>
        <w:tc>
          <w:tcPr>
            <w:tcW w:w="2126" w:type="dxa"/>
            <w:tcBorders>
              <w:top w:val="single" w:sz="4" w:space="0" w:color="221F1F"/>
              <w:left w:val="single" w:sz="4" w:space="0" w:color="221F1F"/>
              <w:bottom w:val="single" w:sz="4" w:space="0" w:color="221F1F"/>
              <w:right w:val="single" w:sz="4" w:space="0" w:color="221F1F"/>
            </w:tcBorders>
          </w:tcPr>
          <w:p w14:paraId="65D408C0" w14:textId="3AE8F72B" w:rsidR="001645A3" w:rsidRPr="00912962" w:rsidRDefault="00B55A11" w:rsidP="00B55A11">
            <w:pPr>
              <w:widowControl w:val="0"/>
              <w:autoSpaceDE w:val="0"/>
              <w:spacing w:line="360" w:lineRule="auto"/>
            </w:pPr>
            <w:r>
              <w:t xml:space="preserve">Montant en </w:t>
            </w:r>
            <w:proofErr w:type="spellStart"/>
            <w:r w:rsidR="001645A3" w:rsidRPr="00912962">
              <w:t>lettrres</w:t>
            </w:r>
            <w:proofErr w:type="spellEnd"/>
          </w:p>
        </w:tc>
      </w:tr>
      <w:tr w:rsidR="001645A3" w:rsidRPr="00912962" w14:paraId="5C00BDFC"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751B13" w14:textId="77777777" w:rsidR="001645A3" w:rsidRPr="00912962" w:rsidRDefault="001645A3" w:rsidP="00043FB9">
            <w:pPr>
              <w:widowControl w:val="0"/>
              <w:autoSpaceDE w:val="0"/>
              <w:spacing w:before="53" w:line="360" w:lineRule="auto"/>
              <w:ind w:right="-20"/>
            </w:pPr>
            <w:r w:rsidRPr="00912962">
              <w:t>TTC</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9C595B"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301CCD67" w14:textId="77777777" w:rsidR="001645A3" w:rsidRPr="00912962" w:rsidRDefault="001645A3" w:rsidP="00043FB9">
            <w:pPr>
              <w:widowControl w:val="0"/>
              <w:autoSpaceDE w:val="0"/>
              <w:spacing w:line="360" w:lineRule="auto"/>
              <w:ind w:firstLine="460"/>
            </w:pPr>
          </w:p>
        </w:tc>
      </w:tr>
      <w:tr w:rsidR="001645A3" w:rsidRPr="00912962" w14:paraId="2A8B808D"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855706" w14:textId="77777777" w:rsidR="001645A3" w:rsidRPr="00912962" w:rsidRDefault="001645A3" w:rsidP="00043FB9">
            <w:pPr>
              <w:widowControl w:val="0"/>
              <w:autoSpaceDE w:val="0"/>
              <w:spacing w:before="53" w:line="360" w:lineRule="auto"/>
              <w:ind w:left="20" w:right="-20" w:firstLine="460"/>
            </w:pPr>
            <w:r w:rsidRPr="00912962">
              <w:t>HTVA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6838ED"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325CBB55" w14:textId="77777777" w:rsidR="001645A3" w:rsidRPr="00912962" w:rsidRDefault="001645A3" w:rsidP="00043FB9">
            <w:pPr>
              <w:widowControl w:val="0"/>
              <w:autoSpaceDE w:val="0"/>
              <w:spacing w:line="360" w:lineRule="auto"/>
              <w:ind w:firstLine="460"/>
            </w:pPr>
          </w:p>
        </w:tc>
      </w:tr>
      <w:tr w:rsidR="001645A3" w:rsidRPr="00912962" w14:paraId="08AF7576"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CF5E70" w14:textId="77777777" w:rsidR="001645A3" w:rsidRPr="00912962" w:rsidRDefault="001645A3" w:rsidP="00043FB9">
            <w:pPr>
              <w:widowControl w:val="0"/>
              <w:autoSpaceDE w:val="0"/>
              <w:spacing w:before="53" w:line="360" w:lineRule="auto"/>
              <w:ind w:left="20" w:right="-20" w:firstLine="460"/>
            </w:pPr>
            <w:r w:rsidRPr="00912962">
              <w:t>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6D7E3"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1E74FA35" w14:textId="77777777" w:rsidR="001645A3" w:rsidRPr="00912962" w:rsidRDefault="001645A3" w:rsidP="00043FB9">
            <w:pPr>
              <w:widowControl w:val="0"/>
              <w:autoSpaceDE w:val="0"/>
              <w:spacing w:line="360" w:lineRule="auto"/>
              <w:ind w:firstLine="460"/>
            </w:pPr>
          </w:p>
        </w:tc>
      </w:tr>
      <w:tr w:rsidR="001645A3" w:rsidRPr="00912962" w14:paraId="1C8B2D18"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39D7CE" w14:textId="77777777" w:rsidR="001645A3" w:rsidRPr="00912962" w:rsidRDefault="001645A3" w:rsidP="00043FB9">
            <w:pPr>
              <w:widowControl w:val="0"/>
              <w:autoSpaceDE w:val="0"/>
              <w:spacing w:before="53" w:line="360" w:lineRule="auto"/>
              <w:ind w:left="20" w:right="-20" w:firstLine="460"/>
            </w:pPr>
            <w:r w:rsidRPr="00912962">
              <w:t>AIR/TSR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18CC8F"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7E6C51CD" w14:textId="77777777" w:rsidR="001645A3" w:rsidRPr="00912962" w:rsidRDefault="001645A3" w:rsidP="00043FB9">
            <w:pPr>
              <w:widowControl w:val="0"/>
              <w:autoSpaceDE w:val="0"/>
              <w:spacing w:line="360" w:lineRule="auto"/>
              <w:ind w:firstLine="460"/>
            </w:pPr>
          </w:p>
        </w:tc>
      </w:tr>
      <w:tr w:rsidR="00800FD8" w:rsidRPr="00912962" w14:paraId="450295DF" w14:textId="77777777" w:rsidTr="00086BFB">
        <w:trPr>
          <w:trHeight w:hRule="exact" w:val="36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4DC2DE" w14:textId="77777777" w:rsidR="001645A3" w:rsidRPr="00912962" w:rsidRDefault="001645A3" w:rsidP="00043FB9">
            <w:pPr>
              <w:widowControl w:val="0"/>
              <w:autoSpaceDE w:val="0"/>
              <w:spacing w:before="53" w:line="360" w:lineRule="auto"/>
              <w:ind w:left="20" w:right="-20" w:firstLine="460"/>
            </w:pPr>
            <w:r w:rsidRPr="00912962">
              <w:t>Net à mandater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398DA0"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66FAF7D5" w14:textId="77777777" w:rsidR="001645A3" w:rsidRPr="00912962" w:rsidRDefault="001645A3" w:rsidP="00043FB9">
            <w:pPr>
              <w:widowControl w:val="0"/>
              <w:autoSpaceDE w:val="0"/>
              <w:spacing w:line="360" w:lineRule="auto"/>
              <w:ind w:firstLine="460"/>
            </w:pPr>
          </w:p>
        </w:tc>
      </w:tr>
    </w:tbl>
    <w:p w14:paraId="679E7038" w14:textId="5A6F0DD3" w:rsidR="00086BFB" w:rsidRPr="00912962" w:rsidRDefault="001645A3" w:rsidP="001D6A7C">
      <w:pPr>
        <w:widowControl w:val="0"/>
        <w:tabs>
          <w:tab w:val="left" w:pos="2680"/>
        </w:tabs>
        <w:autoSpaceDE w:val="0"/>
        <w:spacing w:line="360" w:lineRule="auto"/>
        <w:ind w:left="107" w:right="-20" w:firstLine="319"/>
        <w:rPr>
          <w:color w:val="000000" w:themeColor="text1"/>
        </w:rPr>
      </w:pPr>
      <w:r w:rsidRPr="00912962">
        <w:rPr>
          <w:b/>
          <w:bCs/>
          <w:color w:val="000000" w:themeColor="text1"/>
          <w:sz w:val="28"/>
          <w:szCs w:val="28"/>
        </w:rPr>
        <w:t>Délai de livraison</w:t>
      </w:r>
      <w:r w:rsidRPr="00912962">
        <w:rPr>
          <w:b/>
          <w:bCs/>
          <w:color w:val="000000" w:themeColor="text1"/>
          <w:sz w:val="28"/>
          <w:szCs w:val="28"/>
        </w:rPr>
        <w:tab/>
      </w:r>
      <w:proofErr w:type="gramStart"/>
      <w:r w:rsidRPr="00912962">
        <w:rPr>
          <w:color w:val="000000" w:themeColor="text1"/>
          <w:sz w:val="28"/>
          <w:szCs w:val="28"/>
        </w:rPr>
        <w:t>:</w:t>
      </w:r>
      <w:r w:rsidRPr="00912962">
        <w:rPr>
          <w:i/>
          <w:iCs/>
          <w:color w:val="000000" w:themeColor="text1"/>
        </w:rPr>
        <w:t>[</w:t>
      </w:r>
      <w:proofErr w:type="gramEnd"/>
      <w:r w:rsidRPr="00912962">
        <w:rPr>
          <w:i/>
          <w:iCs/>
          <w:color w:val="000000" w:themeColor="text1"/>
        </w:rPr>
        <w:t>A compléter en jours, semaines, mois ou années]</w:t>
      </w:r>
    </w:p>
    <w:p w14:paraId="7E8B01EE" w14:textId="71724D36" w:rsidR="00086BFB" w:rsidRPr="00912962" w:rsidRDefault="001D6A7C" w:rsidP="00043FB9">
      <w:pPr>
        <w:widowControl w:val="0"/>
        <w:autoSpaceDE w:val="0"/>
        <w:spacing w:line="360" w:lineRule="auto"/>
        <w:ind w:left="2410" w:right="-20" w:hanging="1374"/>
        <w:jc w:val="center"/>
        <w:rPr>
          <w:b/>
          <w:bCs/>
          <w:color w:val="000000" w:themeColor="text1"/>
        </w:rPr>
      </w:pPr>
      <w:r w:rsidRPr="00912962">
        <w:rPr>
          <w:noProof/>
          <w:color w:val="000000" w:themeColor="text1"/>
        </w:rPr>
        <mc:AlternateContent>
          <mc:Choice Requires="wpg">
            <w:drawing>
              <wp:anchor distT="0" distB="0" distL="114300" distR="114300" simplePos="0" relativeHeight="251652096" behindDoc="1" locked="0" layoutInCell="1" allowOverlap="1" wp14:anchorId="1A026733" wp14:editId="1E73DBDD">
                <wp:simplePos x="0" y="0"/>
                <wp:positionH relativeFrom="margin">
                  <wp:align>left</wp:align>
                </wp:positionH>
                <wp:positionV relativeFrom="page">
                  <wp:posOffset>4834467</wp:posOffset>
                </wp:positionV>
                <wp:extent cx="5985933" cy="4902200"/>
                <wp:effectExtent l="0" t="0" r="15240" b="12700"/>
                <wp:wrapNone/>
                <wp:docPr id="20"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933" cy="4902200"/>
                          <a:chOff x="0" y="0"/>
                          <a:chExt cx="60134" cy="58191"/>
                        </a:xfrm>
                      </wpg:grpSpPr>
                      <wps:wsp>
                        <wps:cNvPr id="27" name="Rectangle 544"/>
                        <wps:cNvSpPr>
                          <a:spLocks noChangeArrowheads="1"/>
                        </wps:cNvSpPr>
                        <wps:spPr bwMode="auto">
                          <a:xfrm>
                            <a:off x="0" y="0"/>
                            <a:ext cx="60134" cy="58191"/>
                          </a:xfrm>
                          <a:prstGeom prst="rect">
                            <a:avLst/>
                          </a:prstGeom>
                          <a:noFill/>
                          <a:ln w="634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8" name="Freeform 545"/>
                        <wps:cNvSpPr>
                          <a:spLocks/>
                        </wps:cNvSpPr>
                        <wps:spPr bwMode="auto">
                          <a:xfrm>
                            <a:off x="133" y="16732"/>
                            <a:ext cx="59906" cy="0"/>
                          </a:xfrm>
                          <a:custGeom>
                            <a:avLst/>
                            <a:gdLst>
                              <a:gd name="T0" fmla="*/ 29953 w 5990590"/>
                              <a:gd name="T1" fmla="*/ 59906 w 5990590"/>
                              <a:gd name="T2" fmla="*/ 29953 w 5990590"/>
                              <a:gd name="T3" fmla="*/ 0 w 5990590"/>
                              <a:gd name="T4" fmla="*/ 0 w 5990590"/>
                              <a:gd name="T5" fmla="*/ 59906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46"/>
                        <wps:cNvSpPr>
                          <a:spLocks/>
                        </wps:cNvSpPr>
                        <wps:spPr bwMode="auto">
                          <a:xfrm>
                            <a:off x="133" y="34963"/>
                            <a:ext cx="59906" cy="0"/>
                          </a:xfrm>
                          <a:custGeom>
                            <a:avLst/>
                            <a:gdLst>
                              <a:gd name="T0" fmla="*/ 29953 w 5990590"/>
                              <a:gd name="T1" fmla="*/ 59906 w 5990590"/>
                              <a:gd name="T2" fmla="*/ 29953 w 5990590"/>
                              <a:gd name="T3" fmla="*/ 0 w 5990590"/>
                              <a:gd name="T4" fmla="*/ 0 w 5990590"/>
                              <a:gd name="T5" fmla="*/ 59906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D1A49F6" id="Group 543" o:spid="_x0000_s1026" style="position:absolute;margin-left:0;margin-top:380.65pt;width:471.35pt;height:386pt;z-index:-251664384;mso-position-horizontal:left;mso-position-horizontal-relative:margin;mso-position-vertical-relative:page" coordsize="60134,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">
                <v:rect id="Rectangle 544" o:spid="_x0000_s1027" style="position:absolute;width:60134;height:5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" filled="f" strokecolor="#221f1f" strokeweight=".17625mm">
                  <v:textbox inset="0,0,0,0"/>
                </v:rect>
                <v:shape id="Freeform 545" o:spid="_x0000_s1028" style="position:absolute;left:133;top:16732;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" path="m,l5990590,e" filled="f" strokecolor="#221f1f" strokeweight=".17625mm">
                  <v:path arrowok="t" o:connecttype="custom" o:connectlocs="300,0;599,0;300,0;0,0;0,0;599,0" o:connectangles="270,0,90,180,0,0" textboxrect="0,0,5990590,0"/>
                </v:shape>
                <v:shape id="Freeform 546" o:spid="_x0000_s1029" style="position:absolute;left:133;top:34963;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" path="m,l5990590,e" filled="f" strokecolor="#221f1f" strokeweight=".17625mm">
                  <v:path arrowok="t" o:connecttype="custom" o:connectlocs="300,0;599,0;300,0;0,0;0,0;599,0" o:connectangles="270,0,90,180,0,0" textboxrect="0,0,5990590,0"/>
                </v:shape>
                <w10:wrap anchorx="margin" anchory="page"/>
              </v:group>
            </w:pict>
          </mc:Fallback>
        </mc:AlternateContent>
      </w:r>
    </w:p>
    <w:p w14:paraId="5C8F5411" w14:textId="4672D3D7" w:rsidR="00D67268" w:rsidRPr="00912962" w:rsidRDefault="00D67268" w:rsidP="00043FB9">
      <w:pPr>
        <w:widowControl w:val="0"/>
        <w:autoSpaceDE w:val="0"/>
        <w:spacing w:line="360" w:lineRule="auto"/>
        <w:ind w:left="2410" w:right="-20" w:hanging="1374"/>
        <w:jc w:val="center"/>
        <w:rPr>
          <w:color w:val="000000" w:themeColor="text1"/>
        </w:rPr>
      </w:pPr>
      <w:r w:rsidRPr="00912962">
        <w:rPr>
          <w:b/>
          <w:bCs/>
          <w:color w:val="000000" w:themeColor="text1"/>
        </w:rPr>
        <w:t>Lu et accepté par le Fournisseur</w:t>
      </w:r>
    </w:p>
    <w:p w14:paraId="019909B7" w14:textId="77777777" w:rsidR="00D67268" w:rsidRPr="00912962" w:rsidRDefault="00D67268" w:rsidP="00043FB9">
      <w:pPr>
        <w:widowControl w:val="0"/>
        <w:autoSpaceDE w:val="0"/>
        <w:spacing w:line="360" w:lineRule="auto"/>
        <w:rPr>
          <w:color w:val="000000" w:themeColor="text1"/>
          <w:sz w:val="20"/>
          <w:szCs w:val="20"/>
        </w:rPr>
      </w:pPr>
    </w:p>
    <w:p w14:paraId="56748CCE" w14:textId="77777777" w:rsidR="001645A3" w:rsidRPr="00912962" w:rsidRDefault="001645A3" w:rsidP="00043FB9">
      <w:pPr>
        <w:widowControl w:val="0"/>
        <w:autoSpaceDE w:val="0"/>
        <w:spacing w:line="360" w:lineRule="auto"/>
        <w:rPr>
          <w:color w:val="000000" w:themeColor="text1"/>
          <w:sz w:val="20"/>
          <w:szCs w:val="20"/>
        </w:rPr>
      </w:pPr>
    </w:p>
    <w:p w14:paraId="504A8ED5" w14:textId="77777777" w:rsidR="001645A3" w:rsidRPr="00912962" w:rsidRDefault="001645A3" w:rsidP="00043FB9">
      <w:pPr>
        <w:widowControl w:val="0"/>
        <w:autoSpaceDE w:val="0"/>
        <w:spacing w:line="360" w:lineRule="auto"/>
        <w:ind w:left="2268" w:right="-20" w:firstLine="319"/>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14:paraId="15079864" w14:textId="77777777" w:rsidR="001645A3" w:rsidRPr="00912962" w:rsidRDefault="001645A3" w:rsidP="00043FB9">
      <w:pPr>
        <w:widowControl w:val="0"/>
        <w:autoSpaceDE w:val="0"/>
        <w:spacing w:line="360" w:lineRule="auto"/>
        <w:rPr>
          <w:color w:val="000000" w:themeColor="text1"/>
          <w:sz w:val="20"/>
          <w:szCs w:val="20"/>
        </w:rPr>
      </w:pPr>
    </w:p>
    <w:p w14:paraId="5F6DEC00" w14:textId="77777777" w:rsidR="001645A3" w:rsidRPr="00912962" w:rsidRDefault="001645A3" w:rsidP="00043FB9">
      <w:pPr>
        <w:widowControl w:val="0"/>
        <w:autoSpaceDE w:val="0"/>
        <w:spacing w:line="360" w:lineRule="auto"/>
        <w:ind w:firstLine="319"/>
        <w:rPr>
          <w:color w:val="000000" w:themeColor="text1"/>
          <w:sz w:val="20"/>
          <w:szCs w:val="20"/>
        </w:rPr>
      </w:pPr>
    </w:p>
    <w:p w14:paraId="17039445" w14:textId="77777777" w:rsidR="001645A3" w:rsidRPr="00912962" w:rsidRDefault="001645A3" w:rsidP="00043FB9">
      <w:pPr>
        <w:widowControl w:val="0"/>
        <w:autoSpaceDE w:val="0"/>
        <w:spacing w:line="360" w:lineRule="auto"/>
        <w:ind w:firstLine="319"/>
        <w:rPr>
          <w:color w:val="000000" w:themeColor="text1"/>
          <w:sz w:val="20"/>
          <w:szCs w:val="20"/>
        </w:rPr>
      </w:pPr>
    </w:p>
    <w:p w14:paraId="3F8D6167" w14:textId="77777777" w:rsidR="00D67268" w:rsidRPr="00912962" w:rsidRDefault="00D67268" w:rsidP="00043FB9">
      <w:pPr>
        <w:widowControl w:val="0"/>
        <w:autoSpaceDE w:val="0"/>
        <w:spacing w:line="360" w:lineRule="auto"/>
        <w:jc w:val="center"/>
        <w:rPr>
          <w:color w:val="000000" w:themeColor="text1"/>
          <w:sz w:val="22"/>
          <w:szCs w:val="22"/>
        </w:rPr>
      </w:pPr>
      <w:r w:rsidRPr="00912962">
        <w:rPr>
          <w:b/>
          <w:bCs/>
          <w:color w:val="000000" w:themeColor="text1"/>
        </w:rPr>
        <w:t>Signé par</w:t>
      </w:r>
      <w:r w:rsidRPr="00912962">
        <w:rPr>
          <w:i/>
          <w:iCs/>
          <w:color w:val="000000" w:themeColor="text1"/>
          <w:sz w:val="22"/>
          <w:szCs w:val="22"/>
        </w:rPr>
        <w:t xml:space="preserve"> le Maître d’Ouvrage ou le Maître d’Ouvrage Délégué</w:t>
      </w:r>
    </w:p>
    <w:p w14:paraId="7F5BCD7D" w14:textId="77777777" w:rsidR="001645A3" w:rsidRPr="00912962" w:rsidRDefault="001645A3" w:rsidP="00043FB9">
      <w:pPr>
        <w:widowControl w:val="0"/>
        <w:autoSpaceDE w:val="0"/>
        <w:spacing w:line="360" w:lineRule="auto"/>
        <w:ind w:firstLine="319"/>
        <w:jc w:val="center"/>
        <w:rPr>
          <w:color w:val="000000" w:themeColor="text1"/>
          <w:sz w:val="20"/>
          <w:szCs w:val="20"/>
        </w:rPr>
      </w:pPr>
    </w:p>
    <w:p w14:paraId="7FE73DFA" w14:textId="77777777" w:rsidR="001645A3" w:rsidRPr="00912962" w:rsidRDefault="001645A3" w:rsidP="00043FB9">
      <w:pPr>
        <w:widowControl w:val="0"/>
        <w:autoSpaceDE w:val="0"/>
        <w:spacing w:line="360" w:lineRule="auto"/>
        <w:ind w:firstLine="319"/>
        <w:rPr>
          <w:color w:val="000000" w:themeColor="text1"/>
          <w:sz w:val="20"/>
          <w:szCs w:val="20"/>
        </w:rPr>
      </w:pPr>
    </w:p>
    <w:p w14:paraId="65418C8A" w14:textId="77777777" w:rsidR="001645A3" w:rsidRPr="00912962" w:rsidRDefault="001645A3" w:rsidP="00043FB9">
      <w:pPr>
        <w:widowControl w:val="0"/>
        <w:tabs>
          <w:tab w:val="left" w:pos="3544"/>
        </w:tabs>
        <w:autoSpaceDE w:val="0"/>
        <w:spacing w:line="360" w:lineRule="auto"/>
        <w:ind w:left="2694" w:right="-20" w:firstLine="283"/>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14:paraId="1EB9798E" w14:textId="77777777" w:rsidR="001645A3" w:rsidRPr="00912962" w:rsidRDefault="001645A3" w:rsidP="00043FB9">
      <w:pPr>
        <w:widowControl w:val="0"/>
        <w:autoSpaceDE w:val="0"/>
        <w:spacing w:line="360" w:lineRule="auto"/>
        <w:ind w:left="3559" w:right="-20" w:firstLine="319"/>
        <w:jc w:val="center"/>
        <w:rPr>
          <w:color w:val="000000" w:themeColor="text1"/>
        </w:rPr>
      </w:pPr>
    </w:p>
    <w:p w14:paraId="4C78F3E2" w14:textId="77777777" w:rsidR="001645A3" w:rsidRPr="00912962" w:rsidRDefault="001645A3" w:rsidP="00043FB9">
      <w:pPr>
        <w:widowControl w:val="0"/>
        <w:autoSpaceDE w:val="0"/>
        <w:spacing w:line="360" w:lineRule="auto"/>
        <w:ind w:left="3559" w:right="-20" w:firstLine="319"/>
        <w:jc w:val="center"/>
        <w:rPr>
          <w:color w:val="000000" w:themeColor="text1"/>
        </w:rPr>
      </w:pPr>
    </w:p>
    <w:p w14:paraId="0DFBF1DD" w14:textId="77777777" w:rsidR="001645A3" w:rsidRPr="00912962" w:rsidRDefault="001645A3" w:rsidP="00043FB9">
      <w:pPr>
        <w:widowControl w:val="0"/>
        <w:autoSpaceDE w:val="0"/>
        <w:spacing w:line="360" w:lineRule="auto"/>
        <w:ind w:right="-20"/>
        <w:rPr>
          <w:color w:val="000000" w:themeColor="text1"/>
        </w:rPr>
      </w:pPr>
    </w:p>
    <w:p w14:paraId="157A6642" w14:textId="4EBA0DAA" w:rsidR="001645A3" w:rsidRPr="00912962" w:rsidRDefault="001645A3" w:rsidP="00043FB9">
      <w:pPr>
        <w:widowControl w:val="0"/>
        <w:tabs>
          <w:tab w:val="left" w:pos="5812"/>
        </w:tabs>
        <w:autoSpaceDE w:val="0"/>
        <w:spacing w:line="360" w:lineRule="auto"/>
        <w:ind w:right="3536"/>
        <w:rPr>
          <w:color w:val="000000" w:themeColor="text1"/>
        </w:rPr>
      </w:pPr>
    </w:p>
    <w:p w14:paraId="13B1A395" w14:textId="69D462F5" w:rsidR="001645A3" w:rsidRPr="00912962" w:rsidRDefault="00D67268" w:rsidP="00043FB9">
      <w:pPr>
        <w:widowControl w:val="0"/>
        <w:autoSpaceDE w:val="0"/>
        <w:spacing w:line="360" w:lineRule="auto"/>
        <w:ind w:firstLine="319"/>
        <w:jc w:val="center"/>
        <w:rPr>
          <w:color w:val="000000" w:themeColor="text1"/>
          <w:sz w:val="20"/>
          <w:szCs w:val="20"/>
        </w:rPr>
      </w:pPr>
      <w:r w:rsidRPr="00912962">
        <w:rPr>
          <w:b/>
          <w:bCs/>
          <w:color w:val="000000" w:themeColor="text1"/>
          <w:sz w:val="22"/>
          <w:szCs w:val="22"/>
        </w:rPr>
        <w:t>Enregistremen</w:t>
      </w:r>
      <w:r w:rsidRPr="00912962">
        <w:rPr>
          <w:b/>
          <w:bCs/>
          <w:color w:val="000000" w:themeColor="text1"/>
        </w:rPr>
        <w:t xml:space="preserve">t, </w:t>
      </w:r>
      <w:r w:rsidRPr="00912962">
        <w:rPr>
          <w:bCs/>
          <w:color w:val="000000" w:themeColor="text1"/>
        </w:rPr>
        <w:t>le…………………………</w:t>
      </w:r>
    </w:p>
    <w:p w14:paraId="76361825" w14:textId="77777777" w:rsidR="001645A3" w:rsidRPr="00912962" w:rsidRDefault="001645A3" w:rsidP="00043FB9">
      <w:pPr>
        <w:widowControl w:val="0"/>
        <w:autoSpaceDE w:val="0"/>
        <w:spacing w:line="360" w:lineRule="auto"/>
        <w:ind w:firstLine="319"/>
        <w:rPr>
          <w:color w:val="000000" w:themeColor="text1"/>
          <w:sz w:val="20"/>
          <w:szCs w:val="20"/>
        </w:rPr>
      </w:pPr>
    </w:p>
    <w:p w14:paraId="1449485E" w14:textId="77777777" w:rsidR="001645A3" w:rsidRPr="00912962" w:rsidRDefault="001645A3" w:rsidP="00043FB9">
      <w:pPr>
        <w:widowControl w:val="0"/>
        <w:autoSpaceDE w:val="0"/>
        <w:spacing w:line="360" w:lineRule="auto"/>
        <w:ind w:firstLine="319"/>
        <w:rPr>
          <w:color w:val="000000" w:themeColor="text1"/>
          <w:sz w:val="20"/>
          <w:szCs w:val="20"/>
        </w:rPr>
      </w:pPr>
    </w:p>
    <w:p w14:paraId="5A69FA9D" w14:textId="77777777" w:rsidR="001645A3" w:rsidRPr="00912962" w:rsidRDefault="001645A3" w:rsidP="00043FB9">
      <w:pPr>
        <w:widowControl w:val="0"/>
        <w:autoSpaceDE w:val="0"/>
        <w:spacing w:line="360" w:lineRule="auto"/>
        <w:ind w:firstLine="319"/>
        <w:rPr>
          <w:color w:val="000000" w:themeColor="text1"/>
          <w:sz w:val="20"/>
          <w:szCs w:val="20"/>
        </w:rPr>
      </w:pPr>
    </w:p>
    <w:p w14:paraId="2EC04947" w14:textId="4C6FAD3F" w:rsidR="001645A3" w:rsidRPr="00912962" w:rsidRDefault="001645A3" w:rsidP="00043FB9">
      <w:pPr>
        <w:widowControl w:val="0"/>
        <w:autoSpaceDE w:val="0"/>
        <w:spacing w:line="360" w:lineRule="auto"/>
        <w:ind w:firstLine="319"/>
        <w:rPr>
          <w:color w:val="000000" w:themeColor="text1"/>
          <w:sz w:val="20"/>
          <w:szCs w:val="20"/>
        </w:rPr>
      </w:pPr>
    </w:p>
    <w:p w14:paraId="0D806917" w14:textId="77777777" w:rsidR="000D2E5F" w:rsidRPr="00912962" w:rsidRDefault="000D2E5F" w:rsidP="00224033">
      <w:pPr>
        <w:spacing w:line="360" w:lineRule="auto"/>
        <w:rPr>
          <w:color w:val="000000" w:themeColor="text1"/>
          <w:spacing w:val="38"/>
          <w:sz w:val="20"/>
          <w:szCs w:val="20"/>
        </w:rPr>
      </w:pPr>
    </w:p>
    <w:p w14:paraId="3E1C785F" w14:textId="77777777" w:rsidR="0096357B" w:rsidRDefault="0096357B" w:rsidP="007C18B8">
      <w:pPr>
        <w:widowControl w:val="0"/>
        <w:autoSpaceDE w:val="0"/>
        <w:spacing w:line="276" w:lineRule="auto"/>
        <w:jc w:val="both"/>
        <w:rPr>
          <w:b/>
        </w:rPr>
      </w:pPr>
    </w:p>
    <w:p w14:paraId="0E307CE5" w14:textId="77777777" w:rsidR="001645A3" w:rsidRDefault="001645A3" w:rsidP="00043FB9">
      <w:pPr>
        <w:spacing w:line="360" w:lineRule="auto"/>
        <w:rPr>
          <w:rFonts w:eastAsia="Calibri"/>
          <w:b/>
          <w:i/>
          <w:szCs w:val="22"/>
          <w:u w:val="single"/>
          <w:lang w:eastAsia="en-US"/>
        </w:rPr>
      </w:pPr>
    </w:p>
    <w:p w14:paraId="4E20ED82" w14:textId="0AA4E6AD" w:rsidR="005476AF" w:rsidRDefault="005476AF" w:rsidP="00043FB9">
      <w:pPr>
        <w:spacing w:line="360" w:lineRule="auto"/>
        <w:rPr>
          <w:rFonts w:eastAsia="Calibri"/>
          <w:b/>
          <w:i/>
          <w:szCs w:val="22"/>
          <w:u w:val="single"/>
          <w:lang w:eastAsia="en-US"/>
        </w:rPr>
      </w:pPr>
      <w:r w:rsidRPr="00FC3DCC">
        <w:rPr>
          <w:rFonts w:eastAsia="Calibri"/>
          <w:noProof/>
          <w:sz w:val="22"/>
          <w:szCs w:val="22"/>
        </w:rPr>
        <w:lastRenderedPageBreak/>
        <mc:AlternateContent>
          <mc:Choice Requires="wps">
            <w:drawing>
              <wp:anchor distT="0" distB="0" distL="114300" distR="114300" simplePos="0" relativeHeight="251676672" behindDoc="0" locked="0" layoutInCell="1" allowOverlap="1" wp14:anchorId="1E53E94A" wp14:editId="5DC666AE">
                <wp:simplePos x="0" y="0"/>
                <wp:positionH relativeFrom="column">
                  <wp:posOffset>-298671</wp:posOffset>
                </wp:positionH>
                <wp:positionV relativeFrom="paragraph">
                  <wp:posOffset>-57729</wp:posOffset>
                </wp:positionV>
                <wp:extent cx="2700020" cy="2809875"/>
                <wp:effectExtent l="0" t="0" r="5080" b="9525"/>
                <wp:wrapNone/>
                <wp:docPr id="1382140954" name="Zone de texte 1382140954"/>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8958AA4" w14:textId="77777777" w:rsidR="00EE59C7" w:rsidRPr="00996C91" w:rsidRDefault="00EE59C7" w:rsidP="005476AF">
                            <w:pPr>
                              <w:jc w:val="center"/>
                              <w:rPr>
                                <w:bCs/>
                              </w:rPr>
                            </w:pPr>
                            <w:r w:rsidRPr="00996C91">
                              <w:rPr>
                                <w:bCs/>
                              </w:rPr>
                              <w:t>REPUBLIQUE DU CAMEROUN</w:t>
                            </w:r>
                          </w:p>
                          <w:p w14:paraId="5BF49A5B" w14:textId="77777777" w:rsidR="00EE59C7" w:rsidRPr="00996C91" w:rsidRDefault="00EE59C7" w:rsidP="005476AF">
                            <w:pPr>
                              <w:jc w:val="center"/>
                              <w:rPr>
                                <w:bCs/>
                                <w:i/>
                              </w:rPr>
                            </w:pPr>
                            <w:r w:rsidRPr="00996C91">
                              <w:rPr>
                                <w:bCs/>
                                <w:i/>
                              </w:rPr>
                              <w:t>Paix –travail –patrie</w:t>
                            </w:r>
                          </w:p>
                          <w:p w14:paraId="51D27AA9" w14:textId="77777777" w:rsidR="00EE59C7" w:rsidRPr="00996C91" w:rsidRDefault="00EE59C7" w:rsidP="005476AF">
                            <w:pPr>
                              <w:jc w:val="center"/>
                              <w:rPr>
                                <w:bCs/>
                              </w:rPr>
                            </w:pPr>
                            <w:r w:rsidRPr="00996C91">
                              <w:rPr>
                                <w:bCs/>
                              </w:rPr>
                              <w:t>*****</w:t>
                            </w:r>
                          </w:p>
                          <w:p w14:paraId="12B88AED" w14:textId="77777777" w:rsidR="00EE59C7" w:rsidRPr="00996C91" w:rsidRDefault="00EE59C7" w:rsidP="005476AF">
                            <w:pPr>
                              <w:jc w:val="center"/>
                              <w:rPr>
                                <w:bCs/>
                              </w:rPr>
                            </w:pPr>
                            <w:r w:rsidRPr="00996C91">
                              <w:rPr>
                                <w:bCs/>
                              </w:rPr>
                              <w:t>REGION DU SUD</w:t>
                            </w:r>
                          </w:p>
                          <w:p w14:paraId="4CB65E4B" w14:textId="77777777" w:rsidR="00EE59C7" w:rsidRPr="00996C91" w:rsidRDefault="00EE59C7" w:rsidP="005476AF">
                            <w:pPr>
                              <w:jc w:val="center"/>
                              <w:rPr>
                                <w:bCs/>
                              </w:rPr>
                            </w:pPr>
                            <w:r w:rsidRPr="00996C91">
                              <w:rPr>
                                <w:bCs/>
                              </w:rPr>
                              <w:t>*****</w:t>
                            </w:r>
                          </w:p>
                          <w:p w14:paraId="0B4C45EE" w14:textId="77777777" w:rsidR="00EE59C7" w:rsidRPr="00996C91" w:rsidRDefault="00EE59C7" w:rsidP="005476AF">
                            <w:pPr>
                              <w:jc w:val="center"/>
                              <w:rPr>
                                <w:bCs/>
                              </w:rPr>
                            </w:pPr>
                            <w:r w:rsidRPr="00996C91">
                              <w:rPr>
                                <w:bCs/>
                              </w:rPr>
                              <w:t>DÉPARTEMENT DE LA VALLÉE DU NTEM</w:t>
                            </w:r>
                          </w:p>
                          <w:p w14:paraId="08237768" w14:textId="77777777" w:rsidR="00EE59C7" w:rsidRPr="00996C91" w:rsidRDefault="00EE59C7" w:rsidP="005476AF">
                            <w:pPr>
                              <w:jc w:val="center"/>
                              <w:rPr>
                                <w:bCs/>
                              </w:rPr>
                            </w:pPr>
                            <w:r w:rsidRPr="00996C91">
                              <w:rPr>
                                <w:bCs/>
                              </w:rPr>
                              <w:t>*****</w:t>
                            </w:r>
                          </w:p>
                          <w:p w14:paraId="53A8903F" w14:textId="77777777" w:rsidR="00EE59C7" w:rsidRPr="00996C91" w:rsidRDefault="00EE59C7" w:rsidP="005476AF">
                            <w:pPr>
                              <w:jc w:val="center"/>
                              <w:rPr>
                                <w:bCs/>
                              </w:rPr>
                            </w:pPr>
                            <w:r w:rsidRPr="00996C91">
                              <w:rPr>
                                <w:bCs/>
                              </w:rPr>
                              <w:t>COMMUNE D’AMBAM</w:t>
                            </w:r>
                          </w:p>
                          <w:p w14:paraId="04B294F6" w14:textId="77777777" w:rsidR="00EE59C7" w:rsidRPr="00996C91" w:rsidRDefault="00EE59C7" w:rsidP="005476AF">
                            <w:pPr>
                              <w:jc w:val="center"/>
                              <w:rPr>
                                <w:bCs/>
                              </w:rPr>
                            </w:pPr>
                            <w:r w:rsidRPr="00996C91">
                              <w:rPr>
                                <w:bCs/>
                              </w:rPr>
                              <w:t>*****</w:t>
                            </w:r>
                          </w:p>
                          <w:p w14:paraId="52094D33" w14:textId="77777777" w:rsidR="00EE59C7" w:rsidRPr="00996C91" w:rsidRDefault="00EE59C7"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9E38155" w14:textId="77777777" w:rsidR="00EE59C7" w:rsidRPr="00996C91" w:rsidRDefault="00EE59C7" w:rsidP="005476AF">
                            <w:pPr>
                              <w:jc w:val="center"/>
                            </w:pPr>
                            <w:r w:rsidRPr="00996C91">
                              <w:t xml:space="preserve"> </w:t>
                            </w:r>
                          </w:p>
                          <w:p w14:paraId="37E5719F" w14:textId="77777777" w:rsidR="00EE59C7" w:rsidRPr="00996C91" w:rsidRDefault="00EE59C7" w:rsidP="005476AF">
                            <w:pPr>
                              <w:jc w:val="center"/>
                              <w:rPr>
                                <w:b/>
                              </w:rPr>
                            </w:pPr>
                            <w:r w:rsidRPr="00996C91">
                              <w:rPr>
                                <w:b/>
                                <w:lang w:val="en-US"/>
                              </w:rPr>
                              <w:t>BP 163 AMBAM</w:t>
                            </w:r>
                          </w:p>
                          <w:p w14:paraId="7844AF22" w14:textId="77777777" w:rsidR="00EE59C7" w:rsidRPr="00996C91" w:rsidRDefault="00EE59C7" w:rsidP="005476AF">
                            <w:pPr>
                              <w:jc w:val="center"/>
                              <w:rPr>
                                <w:bCs/>
                              </w:rPr>
                            </w:pPr>
                          </w:p>
                          <w:p w14:paraId="7DFFAB67" w14:textId="77777777" w:rsidR="00EE59C7" w:rsidRPr="00996C91" w:rsidRDefault="00EE59C7" w:rsidP="005476A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4" o:spid="_x0000_s1058" type="#_x0000_t202" style="position:absolute;margin-left:-23.5pt;margin-top:-4.55pt;width:212.6pt;height:2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" fillcolor="window" stroked="f" strokeweight=".5pt">
                <v:textbox>
                  <w:txbxContent>
                    <w:p w14:paraId="38958AA4" w14:textId="77777777" w:rsidR="00EE59C7" w:rsidRPr="00996C91" w:rsidRDefault="00EE59C7" w:rsidP="005476AF">
                      <w:pPr>
                        <w:jc w:val="center"/>
                        <w:rPr>
                          <w:bCs/>
                        </w:rPr>
                      </w:pPr>
                      <w:r w:rsidRPr="00996C91">
                        <w:rPr>
                          <w:bCs/>
                        </w:rPr>
                        <w:t>REPUBLIQUE DU CAMEROUN</w:t>
                      </w:r>
                    </w:p>
                    <w:p w14:paraId="5BF49A5B" w14:textId="77777777" w:rsidR="00EE59C7" w:rsidRPr="00996C91" w:rsidRDefault="00EE59C7" w:rsidP="005476AF">
                      <w:pPr>
                        <w:jc w:val="center"/>
                        <w:rPr>
                          <w:bCs/>
                          <w:i/>
                        </w:rPr>
                      </w:pPr>
                      <w:r w:rsidRPr="00996C91">
                        <w:rPr>
                          <w:bCs/>
                          <w:i/>
                        </w:rPr>
                        <w:t>Paix –travail –patrie</w:t>
                      </w:r>
                    </w:p>
                    <w:p w14:paraId="51D27AA9" w14:textId="77777777" w:rsidR="00EE59C7" w:rsidRPr="00996C91" w:rsidRDefault="00EE59C7" w:rsidP="005476AF">
                      <w:pPr>
                        <w:jc w:val="center"/>
                        <w:rPr>
                          <w:bCs/>
                        </w:rPr>
                      </w:pPr>
                      <w:r w:rsidRPr="00996C91">
                        <w:rPr>
                          <w:bCs/>
                        </w:rPr>
                        <w:t>*****</w:t>
                      </w:r>
                    </w:p>
                    <w:p w14:paraId="12B88AED" w14:textId="77777777" w:rsidR="00EE59C7" w:rsidRPr="00996C91" w:rsidRDefault="00EE59C7" w:rsidP="005476AF">
                      <w:pPr>
                        <w:jc w:val="center"/>
                        <w:rPr>
                          <w:bCs/>
                        </w:rPr>
                      </w:pPr>
                      <w:r w:rsidRPr="00996C91">
                        <w:rPr>
                          <w:bCs/>
                        </w:rPr>
                        <w:t>REGION DU SUD</w:t>
                      </w:r>
                    </w:p>
                    <w:p w14:paraId="4CB65E4B" w14:textId="77777777" w:rsidR="00EE59C7" w:rsidRPr="00996C91" w:rsidRDefault="00EE59C7" w:rsidP="005476AF">
                      <w:pPr>
                        <w:jc w:val="center"/>
                        <w:rPr>
                          <w:bCs/>
                        </w:rPr>
                      </w:pPr>
                      <w:r w:rsidRPr="00996C91">
                        <w:rPr>
                          <w:bCs/>
                        </w:rPr>
                        <w:t>*****</w:t>
                      </w:r>
                    </w:p>
                    <w:p w14:paraId="0B4C45EE" w14:textId="77777777" w:rsidR="00EE59C7" w:rsidRPr="00996C91" w:rsidRDefault="00EE59C7" w:rsidP="005476AF">
                      <w:pPr>
                        <w:jc w:val="center"/>
                        <w:rPr>
                          <w:bCs/>
                        </w:rPr>
                      </w:pPr>
                      <w:r w:rsidRPr="00996C91">
                        <w:rPr>
                          <w:bCs/>
                        </w:rPr>
                        <w:t>DÉPARTEMENT DE LA VALLÉE DU NTEM</w:t>
                      </w:r>
                    </w:p>
                    <w:p w14:paraId="08237768" w14:textId="77777777" w:rsidR="00EE59C7" w:rsidRPr="00996C91" w:rsidRDefault="00EE59C7" w:rsidP="005476AF">
                      <w:pPr>
                        <w:jc w:val="center"/>
                        <w:rPr>
                          <w:bCs/>
                        </w:rPr>
                      </w:pPr>
                      <w:r w:rsidRPr="00996C91">
                        <w:rPr>
                          <w:bCs/>
                        </w:rPr>
                        <w:t>*****</w:t>
                      </w:r>
                    </w:p>
                    <w:p w14:paraId="53A8903F" w14:textId="77777777" w:rsidR="00EE59C7" w:rsidRPr="00996C91" w:rsidRDefault="00EE59C7" w:rsidP="005476AF">
                      <w:pPr>
                        <w:jc w:val="center"/>
                        <w:rPr>
                          <w:bCs/>
                        </w:rPr>
                      </w:pPr>
                      <w:r w:rsidRPr="00996C91">
                        <w:rPr>
                          <w:bCs/>
                        </w:rPr>
                        <w:t>COMMUNE D’AMBAM</w:t>
                      </w:r>
                    </w:p>
                    <w:p w14:paraId="04B294F6" w14:textId="77777777" w:rsidR="00EE59C7" w:rsidRPr="00996C91" w:rsidRDefault="00EE59C7" w:rsidP="005476AF">
                      <w:pPr>
                        <w:jc w:val="center"/>
                        <w:rPr>
                          <w:bCs/>
                        </w:rPr>
                      </w:pPr>
                      <w:r w:rsidRPr="00996C91">
                        <w:rPr>
                          <w:bCs/>
                        </w:rPr>
                        <w:t>*****</w:t>
                      </w:r>
                    </w:p>
                    <w:p w14:paraId="52094D33" w14:textId="77777777" w:rsidR="00EE59C7" w:rsidRPr="00996C91" w:rsidRDefault="00EE59C7"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9E38155" w14:textId="77777777" w:rsidR="00EE59C7" w:rsidRPr="00996C91" w:rsidRDefault="00EE59C7" w:rsidP="005476AF">
                      <w:pPr>
                        <w:jc w:val="center"/>
                      </w:pPr>
                      <w:r w:rsidRPr="00996C91">
                        <w:t xml:space="preserve"> </w:t>
                      </w:r>
                    </w:p>
                    <w:p w14:paraId="37E5719F" w14:textId="77777777" w:rsidR="00EE59C7" w:rsidRPr="00996C91" w:rsidRDefault="00EE59C7" w:rsidP="005476AF">
                      <w:pPr>
                        <w:jc w:val="center"/>
                        <w:rPr>
                          <w:b/>
                        </w:rPr>
                      </w:pPr>
                      <w:r w:rsidRPr="00996C91">
                        <w:rPr>
                          <w:b/>
                          <w:lang w:val="en-US"/>
                        </w:rPr>
                        <w:t>BP 163 AMBAM</w:t>
                      </w:r>
                    </w:p>
                    <w:p w14:paraId="7844AF22" w14:textId="77777777" w:rsidR="00EE59C7" w:rsidRPr="00996C91" w:rsidRDefault="00EE59C7" w:rsidP="005476AF">
                      <w:pPr>
                        <w:jc w:val="center"/>
                        <w:rPr>
                          <w:bCs/>
                        </w:rPr>
                      </w:pPr>
                    </w:p>
                    <w:p w14:paraId="7DFFAB67" w14:textId="77777777" w:rsidR="00EE59C7" w:rsidRPr="00996C91" w:rsidRDefault="00EE59C7" w:rsidP="005476AF">
                      <w:pPr>
                        <w:jc w:val="center"/>
                        <w:rPr>
                          <w:bCs/>
                        </w:rPr>
                      </w:pPr>
                    </w:p>
                  </w:txbxContent>
                </v:textbox>
              </v:shape>
            </w:pict>
          </mc:Fallback>
        </mc:AlternateContent>
      </w:r>
    </w:p>
    <w:p w14:paraId="115708A8" w14:textId="77777777" w:rsidR="005476AF" w:rsidRDefault="005476AF" w:rsidP="00043FB9">
      <w:pPr>
        <w:spacing w:line="360" w:lineRule="auto"/>
        <w:rPr>
          <w:rFonts w:eastAsia="Calibri"/>
          <w:b/>
          <w:i/>
          <w:szCs w:val="22"/>
          <w:u w:val="single"/>
          <w:lang w:eastAsia="en-US"/>
        </w:rPr>
      </w:pPr>
    </w:p>
    <w:p w14:paraId="66AEB14C" w14:textId="6E4C92B4" w:rsidR="005476AF" w:rsidRPr="00FC3DCC" w:rsidRDefault="005476AF" w:rsidP="005476AF">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678720" behindDoc="0" locked="0" layoutInCell="1" allowOverlap="1" wp14:anchorId="1E64AAC7" wp14:editId="1F5E004C">
            <wp:simplePos x="0" y="0"/>
            <wp:positionH relativeFrom="column">
              <wp:posOffset>2475230</wp:posOffset>
            </wp:positionH>
            <wp:positionV relativeFrom="paragraph">
              <wp:posOffset>-308610</wp:posOffset>
            </wp:positionV>
            <wp:extent cx="1689100" cy="2074545"/>
            <wp:effectExtent l="0" t="0" r="6350" b="1905"/>
            <wp:wrapNone/>
            <wp:docPr id="1382140956" name="Image 138214095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77696" behindDoc="0" locked="0" layoutInCell="1" allowOverlap="1" wp14:anchorId="507E245D" wp14:editId="743E2A57">
                <wp:simplePos x="0" y="0"/>
                <wp:positionH relativeFrom="column">
                  <wp:posOffset>4224655</wp:posOffset>
                </wp:positionH>
                <wp:positionV relativeFrom="paragraph">
                  <wp:posOffset>-383540</wp:posOffset>
                </wp:positionV>
                <wp:extent cx="2580640" cy="2228850"/>
                <wp:effectExtent l="0" t="0" r="0" b="0"/>
                <wp:wrapNone/>
                <wp:docPr id="1382140953" name="Zone de texte 138214095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38CC9BA5" w14:textId="77777777" w:rsidR="00EE59C7" w:rsidRPr="00996C91" w:rsidRDefault="00EE59C7" w:rsidP="005476AF">
                            <w:pPr>
                              <w:jc w:val="center"/>
                              <w:rPr>
                                <w:bCs/>
                                <w:lang w:val="en-GB"/>
                              </w:rPr>
                            </w:pPr>
                            <w:r w:rsidRPr="00996C91">
                              <w:rPr>
                                <w:bCs/>
                                <w:lang w:val="en-GB"/>
                              </w:rPr>
                              <w:t>REPUBLIC OF CAMEROON</w:t>
                            </w:r>
                          </w:p>
                          <w:p w14:paraId="1C7BDA2B" w14:textId="77777777" w:rsidR="00EE59C7" w:rsidRPr="00996C91" w:rsidRDefault="00EE59C7" w:rsidP="005476AF">
                            <w:pPr>
                              <w:jc w:val="center"/>
                              <w:rPr>
                                <w:bCs/>
                                <w:i/>
                                <w:lang w:val="en-GB"/>
                              </w:rPr>
                            </w:pPr>
                            <w:r w:rsidRPr="00996C91">
                              <w:rPr>
                                <w:bCs/>
                                <w:i/>
                                <w:lang w:val="en-GB"/>
                              </w:rPr>
                              <w:t>Peace – work - fatherland</w:t>
                            </w:r>
                          </w:p>
                          <w:p w14:paraId="566D5333" w14:textId="77777777" w:rsidR="00EE59C7" w:rsidRPr="00996C91" w:rsidRDefault="00EE59C7" w:rsidP="005476AF">
                            <w:pPr>
                              <w:jc w:val="center"/>
                              <w:rPr>
                                <w:bCs/>
                                <w:lang w:val="en-GB"/>
                              </w:rPr>
                            </w:pPr>
                            <w:r w:rsidRPr="00996C91">
                              <w:rPr>
                                <w:bCs/>
                                <w:lang w:val="en-GB"/>
                              </w:rPr>
                              <w:t>*****</w:t>
                            </w:r>
                          </w:p>
                          <w:p w14:paraId="3B1DB27B" w14:textId="77777777" w:rsidR="00EE59C7" w:rsidRPr="00996C91" w:rsidRDefault="00EE59C7" w:rsidP="005476AF">
                            <w:pPr>
                              <w:jc w:val="center"/>
                              <w:rPr>
                                <w:bCs/>
                                <w:lang w:val="en-GB"/>
                              </w:rPr>
                            </w:pPr>
                            <w:r w:rsidRPr="00996C91">
                              <w:rPr>
                                <w:bCs/>
                                <w:lang w:val="en-GB"/>
                              </w:rPr>
                              <w:t>SOUTH REGION</w:t>
                            </w:r>
                          </w:p>
                          <w:p w14:paraId="7D54E22F" w14:textId="77777777" w:rsidR="00EE59C7" w:rsidRPr="00996C91" w:rsidRDefault="00EE59C7" w:rsidP="005476AF">
                            <w:pPr>
                              <w:jc w:val="center"/>
                              <w:rPr>
                                <w:bCs/>
                                <w:lang w:val="en-GB"/>
                              </w:rPr>
                            </w:pPr>
                            <w:r w:rsidRPr="00996C91">
                              <w:rPr>
                                <w:bCs/>
                                <w:lang w:val="en-GB"/>
                              </w:rPr>
                              <w:t>*****</w:t>
                            </w:r>
                          </w:p>
                          <w:p w14:paraId="3C762C8C" w14:textId="77777777" w:rsidR="00EE59C7" w:rsidRPr="00996C91" w:rsidRDefault="00EE59C7" w:rsidP="005476AF">
                            <w:pPr>
                              <w:jc w:val="center"/>
                              <w:rPr>
                                <w:bCs/>
                                <w:lang w:val="en-GB"/>
                              </w:rPr>
                            </w:pPr>
                            <w:r w:rsidRPr="00996C91">
                              <w:rPr>
                                <w:bCs/>
                                <w:lang w:val="en-GB"/>
                              </w:rPr>
                              <w:t>NTEM VALLEY DIVISION</w:t>
                            </w:r>
                          </w:p>
                          <w:p w14:paraId="1C97B9EC" w14:textId="77777777" w:rsidR="00EE59C7" w:rsidRPr="00996C91" w:rsidRDefault="00EE59C7" w:rsidP="005476AF">
                            <w:pPr>
                              <w:jc w:val="center"/>
                              <w:rPr>
                                <w:bCs/>
                                <w:lang w:val="en-GB"/>
                              </w:rPr>
                            </w:pPr>
                            <w:r w:rsidRPr="00996C91">
                              <w:rPr>
                                <w:bCs/>
                                <w:lang w:val="en-GB"/>
                              </w:rPr>
                              <w:t>*****</w:t>
                            </w:r>
                          </w:p>
                          <w:p w14:paraId="03C45C05" w14:textId="77777777" w:rsidR="00EE59C7" w:rsidRPr="00996C91" w:rsidRDefault="00EE59C7" w:rsidP="005476AF">
                            <w:pPr>
                              <w:jc w:val="center"/>
                              <w:rPr>
                                <w:b/>
                                <w:bCs/>
                                <w:lang w:val="en-GB"/>
                              </w:rPr>
                            </w:pPr>
                            <w:r w:rsidRPr="00996C91">
                              <w:rPr>
                                <w:b/>
                                <w:bCs/>
                                <w:lang w:val="en-GB"/>
                              </w:rPr>
                              <w:t>AMBAM COUNCIL</w:t>
                            </w:r>
                          </w:p>
                          <w:p w14:paraId="1F0AD1A8" w14:textId="77777777" w:rsidR="00EE59C7" w:rsidRPr="00996C91" w:rsidRDefault="00EE59C7" w:rsidP="005476AF">
                            <w:pPr>
                              <w:jc w:val="center"/>
                              <w:rPr>
                                <w:bCs/>
                                <w:lang w:val="en-GB"/>
                              </w:rPr>
                            </w:pPr>
                            <w:r w:rsidRPr="00996C91">
                              <w:rPr>
                                <w:bCs/>
                                <w:lang w:val="en-GB"/>
                              </w:rPr>
                              <w:t>*****</w:t>
                            </w:r>
                          </w:p>
                          <w:p w14:paraId="7D19E974" w14:textId="77777777" w:rsidR="00EE59C7" w:rsidRPr="00996C91" w:rsidRDefault="00EE59C7" w:rsidP="005476AF">
                            <w:pPr>
                              <w:jc w:val="center"/>
                              <w:rPr>
                                <w:bCs/>
                                <w:lang w:val="en-GB"/>
                              </w:rPr>
                            </w:pPr>
                            <w:r w:rsidRPr="00996C91">
                              <w:rPr>
                                <w:bCs/>
                                <w:lang w:val="en-GB"/>
                              </w:rPr>
                              <w:t>INTERNAL PROCUREMENT COMMISSION</w:t>
                            </w:r>
                          </w:p>
                          <w:p w14:paraId="661DF5A8" w14:textId="77777777" w:rsidR="00EE59C7" w:rsidRPr="00996C91" w:rsidRDefault="00EE59C7" w:rsidP="005476AF">
                            <w:pPr>
                              <w:jc w:val="center"/>
                            </w:pPr>
                            <w:r w:rsidRPr="00996C91">
                              <w:t>***********</w:t>
                            </w:r>
                          </w:p>
                          <w:p w14:paraId="26662B3D" w14:textId="77777777" w:rsidR="00EE59C7" w:rsidRPr="00996C91" w:rsidRDefault="00EE59C7" w:rsidP="005476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3" o:spid="_x0000_s1059" type="#_x0000_t202" style="position:absolute;left:0;text-align:left;margin-left:332.65pt;margin-top:-30.2pt;width:203.2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" fillcolor="window" stroked="f" strokeweight=".5pt">
                <v:textbox>
                  <w:txbxContent>
                    <w:p w14:paraId="38CC9BA5" w14:textId="77777777" w:rsidR="00EE59C7" w:rsidRPr="00996C91" w:rsidRDefault="00EE59C7" w:rsidP="005476AF">
                      <w:pPr>
                        <w:jc w:val="center"/>
                        <w:rPr>
                          <w:bCs/>
                          <w:lang w:val="en-GB"/>
                        </w:rPr>
                      </w:pPr>
                      <w:r w:rsidRPr="00996C91">
                        <w:rPr>
                          <w:bCs/>
                          <w:lang w:val="en-GB"/>
                        </w:rPr>
                        <w:t>REPUBLIC OF CAMEROON</w:t>
                      </w:r>
                    </w:p>
                    <w:p w14:paraId="1C7BDA2B" w14:textId="77777777" w:rsidR="00EE59C7" w:rsidRPr="00996C91" w:rsidRDefault="00EE59C7" w:rsidP="005476AF">
                      <w:pPr>
                        <w:jc w:val="center"/>
                        <w:rPr>
                          <w:bCs/>
                          <w:i/>
                          <w:lang w:val="en-GB"/>
                        </w:rPr>
                      </w:pPr>
                      <w:r w:rsidRPr="00996C91">
                        <w:rPr>
                          <w:bCs/>
                          <w:i/>
                          <w:lang w:val="en-GB"/>
                        </w:rPr>
                        <w:t>Peace – work - fatherland</w:t>
                      </w:r>
                    </w:p>
                    <w:p w14:paraId="566D5333" w14:textId="77777777" w:rsidR="00EE59C7" w:rsidRPr="00996C91" w:rsidRDefault="00EE59C7" w:rsidP="005476AF">
                      <w:pPr>
                        <w:jc w:val="center"/>
                        <w:rPr>
                          <w:bCs/>
                          <w:lang w:val="en-GB"/>
                        </w:rPr>
                      </w:pPr>
                      <w:r w:rsidRPr="00996C91">
                        <w:rPr>
                          <w:bCs/>
                          <w:lang w:val="en-GB"/>
                        </w:rPr>
                        <w:t>*****</w:t>
                      </w:r>
                    </w:p>
                    <w:p w14:paraId="3B1DB27B" w14:textId="77777777" w:rsidR="00EE59C7" w:rsidRPr="00996C91" w:rsidRDefault="00EE59C7" w:rsidP="005476AF">
                      <w:pPr>
                        <w:jc w:val="center"/>
                        <w:rPr>
                          <w:bCs/>
                          <w:lang w:val="en-GB"/>
                        </w:rPr>
                      </w:pPr>
                      <w:r w:rsidRPr="00996C91">
                        <w:rPr>
                          <w:bCs/>
                          <w:lang w:val="en-GB"/>
                        </w:rPr>
                        <w:t>SOUTH REGION</w:t>
                      </w:r>
                    </w:p>
                    <w:p w14:paraId="7D54E22F" w14:textId="77777777" w:rsidR="00EE59C7" w:rsidRPr="00996C91" w:rsidRDefault="00EE59C7" w:rsidP="005476AF">
                      <w:pPr>
                        <w:jc w:val="center"/>
                        <w:rPr>
                          <w:bCs/>
                          <w:lang w:val="en-GB"/>
                        </w:rPr>
                      </w:pPr>
                      <w:r w:rsidRPr="00996C91">
                        <w:rPr>
                          <w:bCs/>
                          <w:lang w:val="en-GB"/>
                        </w:rPr>
                        <w:t>*****</w:t>
                      </w:r>
                    </w:p>
                    <w:p w14:paraId="3C762C8C" w14:textId="77777777" w:rsidR="00EE59C7" w:rsidRPr="00996C91" w:rsidRDefault="00EE59C7" w:rsidP="005476AF">
                      <w:pPr>
                        <w:jc w:val="center"/>
                        <w:rPr>
                          <w:bCs/>
                          <w:lang w:val="en-GB"/>
                        </w:rPr>
                      </w:pPr>
                      <w:r w:rsidRPr="00996C91">
                        <w:rPr>
                          <w:bCs/>
                          <w:lang w:val="en-GB"/>
                        </w:rPr>
                        <w:t>NTEM VALLEY DIVISION</w:t>
                      </w:r>
                    </w:p>
                    <w:p w14:paraId="1C97B9EC" w14:textId="77777777" w:rsidR="00EE59C7" w:rsidRPr="00996C91" w:rsidRDefault="00EE59C7" w:rsidP="005476AF">
                      <w:pPr>
                        <w:jc w:val="center"/>
                        <w:rPr>
                          <w:bCs/>
                          <w:lang w:val="en-GB"/>
                        </w:rPr>
                      </w:pPr>
                      <w:r w:rsidRPr="00996C91">
                        <w:rPr>
                          <w:bCs/>
                          <w:lang w:val="en-GB"/>
                        </w:rPr>
                        <w:t>*****</w:t>
                      </w:r>
                    </w:p>
                    <w:p w14:paraId="03C45C05" w14:textId="77777777" w:rsidR="00EE59C7" w:rsidRPr="00996C91" w:rsidRDefault="00EE59C7" w:rsidP="005476AF">
                      <w:pPr>
                        <w:jc w:val="center"/>
                        <w:rPr>
                          <w:b/>
                          <w:bCs/>
                          <w:lang w:val="en-GB"/>
                        </w:rPr>
                      </w:pPr>
                      <w:r w:rsidRPr="00996C91">
                        <w:rPr>
                          <w:b/>
                          <w:bCs/>
                          <w:lang w:val="en-GB"/>
                        </w:rPr>
                        <w:t>AMBAM COUNCIL</w:t>
                      </w:r>
                    </w:p>
                    <w:p w14:paraId="1F0AD1A8" w14:textId="77777777" w:rsidR="00EE59C7" w:rsidRPr="00996C91" w:rsidRDefault="00EE59C7" w:rsidP="005476AF">
                      <w:pPr>
                        <w:jc w:val="center"/>
                        <w:rPr>
                          <w:bCs/>
                          <w:lang w:val="en-GB"/>
                        </w:rPr>
                      </w:pPr>
                      <w:r w:rsidRPr="00996C91">
                        <w:rPr>
                          <w:bCs/>
                          <w:lang w:val="en-GB"/>
                        </w:rPr>
                        <w:t>*****</w:t>
                      </w:r>
                    </w:p>
                    <w:p w14:paraId="7D19E974" w14:textId="77777777" w:rsidR="00EE59C7" w:rsidRPr="00996C91" w:rsidRDefault="00EE59C7" w:rsidP="005476AF">
                      <w:pPr>
                        <w:jc w:val="center"/>
                        <w:rPr>
                          <w:bCs/>
                          <w:lang w:val="en-GB"/>
                        </w:rPr>
                      </w:pPr>
                      <w:r w:rsidRPr="00996C91">
                        <w:rPr>
                          <w:bCs/>
                          <w:lang w:val="en-GB"/>
                        </w:rPr>
                        <w:t>INTERNAL PROCUREMENT COMMISSION</w:t>
                      </w:r>
                    </w:p>
                    <w:p w14:paraId="661DF5A8" w14:textId="77777777" w:rsidR="00EE59C7" w:rsidRPr="00996C91" w:rsidRDefault="00EE59C7" w:rsidP="005476AF">
                      <w:pPr>
                        <w:jc w:val="center"/>
                      </w:pPr>
                      <w:r w:rsidRPr="00996C91">
                        <w:t>***********</w:t>
                      </w:r>
                    </w:p>
                    <w:p w14:paraId="26662B3D" w14:textId="77777777" w:rsidR="00EE59C7" w:rsidRPr="00996C91" w:rsidRDefault="00EE59C7" w:rsidP="005476AF">
                      <w:pPr>
                        <w:rPr>
                          <w:lang w:val="en-US"/>
                        </w:rPr>
                      </w:pPr>
                    </w:p>
                  </w:txbxContent>
                </v:textbox>
              </v:shape>
            </w:pict>
          </mc:Fallback>
        </mc:AlternateContent>
      </w:r>
    </w:p>
    <w:p w14:paraId="56D4A2F3" w14:textId="77777777" w:rsidR="005476AF" w:rsidRPr="00FC3DCC" w:rsidRDefault="005476AF" w:rsidP="005476AF">
      <w:pPr>
        <w:suppressAutoHyphens w:val="0"/>
        <w:autoSpaceDN/>
        <w:spacing w:after="160" w:line="259" w:lineRule="auto"/>
        <w:ind w:right="-234"/>
        <w:textAlignment w:val="auto"/>
        <w:rPr>
          <w:rFonts w:eastAsia="Calibri"/>
          <w:b/>
          <w:sz w:val="22"/>
          <w:szCs w:val="22"/>
          <w:u w:val="single"/>
          <w:lang w:eastAsia="en-US"/>
        </w:rPr>
      </w:pPr>
    </w:p>
    <w:p w14:paraId="367C2529"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53AA6A6A"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4BC13A27"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4EE0B53F"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1D960BE1"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20526FFC"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159EE7B2" w14:textId="77777777" w:rsidR="005476AF" w:rsidRPr="00912962" w:rsidRDefault="005476AF" w:rsidP="005476AF">
      <w:pPr>
        <w:spacing w:line="360" w:lineRule="auto"/>
      </w:pPr>
    </w:p>
    <w:p w14:paraId="0C2B66A4" w14:textId="77777777" w:rsidR="005476AF" w:rsidRPr="00FC3DCC" w:rsidRDefault="005476AF" w:rsidP="005476AF">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780D6649"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3519EE04" w14:textId="77777777" w:rsidR="005476AF"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3ECCCDB8"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79744" behindDoc="0" locked="0" layoutInCell="1" allowOverlap="1" wp14:anchorId="171771C6" wp14:editId="0FEB376E">
                <wp:simplePos x="0" y="0"/>
                <wp:positionH relativeFrom="column">
                  <wp:posOffset>-110490</wp:posOffset>
                </wp:positionH>
                <wp:positionV relativeFrom="paragraph">
                  <wp:posOffset>131795</wp:posOffset>
                </wp:positionV>
                <wp:extent cx="6466840" cy="1797269"/>
                <wp:effectExtent l="38100" t="38100" r="29210" b="31750"/>
                <wp:wrapNone/>
                <wp:docPr id="1382140955" name="Rectangle à coins arrondis 1382140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0A4B41DA" w14:textId="35920A33"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FE328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FED2EBA" w14:textId="77777777" w:rsidR="00EE59C7" w:rsidRPr="00FC3DCC" w:rsidRDefault="00EE59C7" w:rsidP="005476AF">
                            <w:pPr>
                              <w:widowControl w:val="0"/>
                              <w:autoSpaceDE w:val="0"/>
                              <w:ind w:left="284" w:right="136"/>
                              <w:jc w:val="both"/>
                              <w:rPr>
                                <w:sz w:val="28"/>
                                <w:szCs w:val="28"/>
                              </w:rPr>
                            </w:pPr>
                          </w:p>
                          <w:p w14:paraId="49268AFC" w14:textId="77777777" w:rsidR="00EE59C7" w:rsidRPr="00FC3DCC" w:rsidRDefault="00EE59C7" w:rsidP="005476AF">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55" o:spid="_x0000_s1060" style="position:absolute;left:0;text-align:left;margin-left:-8.7pt;margin-top:10.4pt;width:509.2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" strokeweight="6pt">
                <v:stroke linestyle="thickBetweenThin"/>
                <v:textbox>
                  <w:txbxContent>
                    <w:p w14:paraId="0A4B41DA" w14:textId="35920A33"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FE328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FED2EBA" w14:textId="77777777" w:rsidR="00EE59C7" w:rsidRPr="00FC3DCC" w:rsidRDefault="00EE59C7" w:rsidP="005476AF">
                      <w:pPr>
                        <w:widowControl w:val="0"/>
                        <w:autoSpaceDE w:val="0"/>
                        <w:ind w:left="284" w:right="136"/>
                        <w:jc w:val="both"/>
                        <w:rPr>
                          <w:sz w:val="28"/>
                          <w:szCs w:val="28"/>
                        </w:rPr>
                      </w:pPr>
                    </w:p>
                    <w:p w14:paraId="49268AFC" w14:textId="77777777" w:rsidR="00EE59C7" w:rsidRPr="00FC3DCC" w:rsidRDefault="00EE59C7" w:rsidP="005476AF">
                      <w:pPr>
                        <w:widowControl w:val="0"/>
                        <w:autoSpaceDE w:val="0"/>
                        <w:ind w:left="285" w:right="135"/>
                        <w:jc w:val="both"/>
                        <w:rPr>
                          <w:b/>
                          <w:bCs/>
                          <w:sz w:val="28"/>
                          <w:szCs w:val="28"/>
                        </w:rPr>
                      </w:pPr>
                    </w:p>
                  </w:txbxContent>
                </v:textbox>
              </v:roundrect>
            </w:pict>
          </mc:Fallback>
        </mc:AlternateContent>
      </w:r>
    </w:p>
    <w:p w14:paraId="51FCE382" w14:textId="77777777" w:rsidR="005476AF" w:rsidRDefault="005476AF" w:rsidP="005476AF">
      <w:pPr>
        <w:spacing w:line="360" w:lineRule="auto"/>
        <w:jc w:val="center"/>
        <w:rPr>
          <w:b/>
        </w:rPr>
      </w:pPr>
    </w:p>
    <w:p w14:paraId="6DB0DFFE" w14:textId="77777777" w:rsidR="005476AF" w:rsidRDefault="005476AF" w:rsidP="005476AF">
      <w:pPr>
        <w:spacing w:line="360" w:lineRule="auto"/>
        <w:jc w:val="center"/>
        <w:rPr>
          <w:b/>
        </w:rPr>
      </w:pPr>
    </w:p>
    <w:p w14:paraId="358E1773" w14:textId="77777777" w:rsidR="005476AF" w:rsidRDefault="005476AF" w:rsidP="005476AF">
      <w:pPr>
        <w:spacing w:line="360" w:lineRule="auto"/>
        <w:jc w:val="center"/>
        <w:rPr>
          <w:b/>
        </w:rPr>
      </w:pPr>
    </w:p>
    <w:p w14:paraId="27265A24" w14:textId="77777777" w:rsidR="005476AF" w:rsidRDefault="005476AF" w:rsidP="005476AF">
      <w:pPr>
        <w:spacing w:line="360" w:lineRule="auto"/>
        <w:jc w:val="center"/>
        <w:rPr>
          <w:b/>
        </w:rPr>
      </w:pPr>
    </w:p>
    <w:p w14:paraId="055CD5DF" w14:textId="77777777" w:rsidR="005476AF" w:rsidRDefault="005476AF" w:rsidP="005476AF">
      <w:pPr>
        <w:spacing w:line="360" w:lineRule="auto"/>
        <w:jc w:val="center"/>
        <w:rPr>
          <w:b/>
        </w:rPr>
      </w:pPr>
    </w:p>
    <w:p w14:paraId="558587BB" w14:textId="77777777" w:rsidR="005476AF" w:rsidRPr="00912962" w:rsidRDefault="005476AF" w:rsidP="005476AF">
      <w:pPr>
        <w:spacing w:line="360" w:lineRule="auto"/>
        <w:jc w:val="center"/>
        <w:rPr>
          <w:b/>
        </w:rPr>
      </w:pPr>
    </w:p>
    <w:p w14:paraId="7EB4E1DA" w14:textId="77777777" w:rsidR="005476AF" w:rsidRDefault="005476AF" w:rsidP="005476AF">
      <w:pPr>
        <w:widowControl w:val="0"/>
        <w:autoSpaceDE w:val="0"/>
        <w:spacing w:line="360" w:lineRule="auto"/>
        <w:ind w:right="-20"/>
        <w:jc w:val="center"/>
        <w:rPr>
          <w:b/>
        </w:rPr>
      </w:pPr>
    </w:p>
    <w:p w14:paraId="7C496EFD" w14:textId="77777777" w:rsidR="005476AF" w:rsidRDefault="005476AF" w:rsidP="005476AF">
      <w:pPr>
        <w:widowControl w:val="0"/>
        <w:autoSpaceDE w:val="0"/>
        <w:spacing w:line="360" w:lineRule="auto"/>
        <w:ind w:right="-20"/>
        <w:jc w:val="center"/>
        <w:rPr>
          <w:b/>
        </w:rPr>
      </w:pPr>
    </w:p>
    <w:p w14:paraId="2833D76C"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67DC1948" w14:textId="26182149"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w:t>
      </w:r>
      <w:r w:rsidR="00FE3285">
        <w:rPr>
          <w:b/>
          <w:sz w:val="28"/>
        </w:rPr>
        <w:t>6</w:t>
      </w:r>
    </w:p>
    <w:p w14:paraId="01C2D134"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3EDAB55E" w14:textId="4B27BA3F" w:rsidR="005476AF" w:rsidRPr="005476AF"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75340979" w14:textId="4BC571BE" w:rsidR="001645A3" w:rsidRPr="00912962" w:rsidRDefault="0096357B" w:rsidP="000F344E">
      <w:pPr>
        <w:pStyle w:val="DTAOpice"/>
      </w:pPr>
      <w:bookmarkStart w:id="233" w:name="_Toc390424947"/>
      <w:bookmarkStart w:id="234" w:name="_Toc157503642"/>
      <w:bookmarkStart w:id="235" w:name="_Toc175565865"/>
      <w:r>
        <w:t xml:space="preserve">piece 11. </w:t>
      </w:r>
      <w:r w:rsidR="001645A3" w:rsidRPr="00912962">
        <w:t>Modèles des pièces à utiliser par le Soumissionnaire</w:t>
      </w:r>
      <w:bookmarkEnd w:id="233"/>
      <w:bookmarkEnd w:id="234"/>
      <w:bookmarkEnd w:id="235"/>
    </w:p>
    <w:p w14:paraId="3CBDE2CA" w14:textId="77777777" w:rsidR="001645A3" w:rsidRPr="00912962" w:rsidRDefault="001645A3" w:rsidP="00043FB9">
      <w:pPr>
        <w:pageBreakBefore/>
        <w:suppressAutoHyphens w:val="0"/>
        <w:spacing w:line="360" w:lineRule="auto"/>
        <w:rPr>
          <w:color w:val="000000" w:themeColor="text1"/>
        </w:rPr>
      </w:pPr>
    </w:p>
    <w:p w14:paraId="5BB2310E" w14:textId="77777777" w:rsidR="001645A3" w:rsidRPr="00912962" w:rsidRDefault="001645A3" w:rsidP="00043FB9">
      <w:pPr>
        <w:widowControl w:val="0"/>
        <w:autoSpaceDE w:val="0"/>
        <w:spacing w:line="360" w:lineRule="auto"/>
        <w:rPr>
          <w:color w:val="000000" w:themeColor="text1"/>
          <w:sz w:val="20"/>
          <w:szCs w:val="20"/>
        </w:rPr>
      </w:pPr>
    </w:p>
    <w:p w14:paraId="5E10BF79" w14:textId="77777777" w:rsidR="001645A3" w:rsidRPr="00912962" w:rsidRDefault="001645A3" w:rsidP="00043FB9">
      <w:pPr>
        <w:widowControl w:val="0"/>
        <w:autoSpaceDE w:val="0"/>
        <w:spacing w:line="360" w:lineRule="auto"/>
        <w:ind w:right="-20"/>
        <w:jc w:val="center"/>
        <w:rPr>
          <w:color w:val="000000" w:themeColor="text1"/>
        </w:rPr>
      </w:pPr>
      <w:r w:rsidRPr="00912962">
        <w:rPr>
          <w:b/>
          <w:bCs/>
          <w:color w:val="000000" w:themeColor="text1"/>
          <w:spacing w:val="35"/>
          <w:w w:val="80"/>
          <w:position w:val="-1"/>
          <w:sz w:val="60"/>
          <w:szCs w:val="60"/>
        </w:rPr>
        <w:t>Table des modèles</w:t>
      </w:r>
    </w:p>
    <w:p w14:paraId="13279984" w14:textId="77777777" w:rsidR="001D6A7C" w:rsidRPr="00912962" w:rsidRDefault="001D6A7C" w:rsidP="001D6A7C">
      <w:pPr>
        <w:widowControl w:val="0"/>
        <w:tabs>
          <w:tab w:val="left" w:pos="10420"/>
        </w:tabs>
        <w:autoSpaceDE w:val="0"/>
        <w:spacing w:line="360" w:lineRule="auto"/>
      </w:pPr>
      <w:bookmarkStart w:id="236" w:name="_Hlk159940174"/>
      <w:r w:rsidRPr="00912962">
        <w:rPr>
          <w:spacing w:val="35"/>
        </w:rPr>
        <w:t>Annexe</w:t>
      </w:r>
      <w:r w:rsidRPr="00912962">
        <w:t xml:space="preserve">n°1: Modèle de lettre de soumission </w:t>
      </w:r>
    </w:p>
    <w:p w14:paraId="71391EE3" w14:textId="77777777" w:rsidR="001D6A7C" w:rsidRPr="00912962" w:rsidRDefault="001D6A7C" w:rsidP="001D6A7C">
      <w:pPr>
        <w:widowControl w:val="0"/>
        <w:tabs>
          <w:tab w:val="left" w:pos="10420"/>
        </w:tabs>
        <w:autoSpaceDE w:val="0"/>
        <w:spacing w:line="360" w:lineRule="auto"/>
      </w:pPr>
      <w:r w:rsidRPr="00912962">
        <w:t>Annexen°2: Modèle de cautionnement de soumission</w:t>
      </w:r>
    </w:p>
    <w:p w14:paraId="66761FDF" w14:textId="21BF43FE" w:rsidR="007504E3" w:rsidRPr="00912962" w:rsidRDefault="007504E3" w:rsidP="001D6A7C">
      <w:pPr>
        <w:widowControl w:val="0"/>
        <w:tabs>
          <w:tab w:val="left" w:pos="10420"/>
        </w:tabs>
        <w:autoSpaceDE w:val="0"/>
        <w:spacing w:line="360" w:lineRule="auto"/>
        <w:rPr>
          <w:color w:val="ED7D31" w:themeColor="accent2"/>
        </w:rPr>
      </w:pPr>
      <w:r w:rsidRPr="00912962">
        <w:t>Annexe n° 3: Modèle de cautionnement définitif</w:t>
      </w:r>
    </w:p>
    <w:p w14:paraId="3762E4AC" w14:textId="37207E8F" w:rsidR="001D6A7C" w:rsidRPr="00912962" w:rsidRDefault="001D6A7C" w:rsidP="001D6A7C">
      <w:pPr>
        <w:widowControl w:val="0"/>
        <w:tabs>
          <w:tab w:val="left" w:pos="10420"/>
        </w:tabs>
        <w:autoSpaceDE w:val="0"/>
        <w:spacing w:line="360" w:lineRule="auto"/>
      </w:pPr>
      <w:r w:rsidRPr="00912962">
        <w:t>Annexen°</w:t>
      </w:r>
      <w:r w:rsidR="007504E3" w:rsidRPr="00912962">
        <w:t>4</w:t>
      </w:r>
      <w:r w:rsidRPr="00912962">
        <w:t xml:space="preserve"> Modèle de cautionnement d'avance de démarrage </w:t>
      </w:r>
    </w:p>
    <w:p w14:paraId="67EB7E36" w14:textId="547E1262" w:rsidR="001D6A7C" w:rsidRPr="00912962" w:rsidRDefault="001D6A7C" w:rsidP="001D6A7C">
      <w:pPr>
        <w:widowControl w:val="0"/>
        <w:tabs>
          <w:tab w:val="left" w:pos="10420"/>
        </w:tabs>
        <w:autoSpaceDE w:val="0"/>
        <w:spacing w:line="360" w:lineRule="auto"/>
      </w:pPr>
      <w:r w:rsidRPr="00912962">
        <w:t>Annexen°</w:t>
      </w:r>
      <w:r w:rsidR="007504E3" w:rsidRPr="00912962">
        <w:t>5</w:t>
      </w:r>
      <w:r w:rsidRPr="00912962">
        <w:t xml:space="preserve">: Modèle de cautionnement de </w:t>
      </w:r>
      <w:r w:rsidRPr="00912962">
        <w:rPr>
          <w:spacing w:val="7"/>
        </w:rPr>
        <w:t>bonne exécution (</w:t>
      </w:r>
      <w:r w:rsidRPr="00912962">
        <w:t>retenue de garantie)</w:t>
      </w:r>
    </w:p>
    <w:p w14:paraId="07CFC29D" w14:textId="77777777" w:rsidR="001D6A7C" w:rsidRPr="00912962" w:rsidRDefault="001D6A7C" w:rsidP="001D6A7C">
      <w:pPr>
        <w:widowControl w:val="0"/>
        <w:autoSpaceDE w:val="0"/>
        <w:spacing w:line="360" w:lineRule="auto"/>
        <w:rPr>
          <w:color w:val="000000" w:themeColor="text1"/>
        </w:rPr>
      </w:pPr>
      <w:r w:rsidRPr="00912962">
        <w:rPr>
          <w:color w:val="000000" w:themeColor="text1"/>
        </w:rPr>
        <w:t xml:space="preserve">Annexe n° 6: Modèle d’attestation ou d’autorisation du fabricant </w:t>
      </w:r>
    </w:p>
    <w:p w14:paraId="2A64C9D1" w14:textId="3DEFE011" w:rsidR="007504E3" w:rsidRPr="00912962" w:rsidRDefault="007504E3" w:rsidP="007504E3">
      <w:pPr>
        <w:widowControl w:val="0"/>
        <w:autoSpaceDE w:val="0"/>
        <w:spacing w:line="360" w:lineRule="auto"/>
        <w:rPr>
          <w:color w:val="000000" w:themeColor="text1"/>
        </w:rPr>
      </w:pPr>
      <w:r w:rsidRPr="00912962">
        <w:rPr>
          <w:color w:val="000000" w:themeColor="text1"/>
        </w:rPr>
        <w:t xml:space="preserve">Annexen°7: Modèle du planning de livraison  </w:t>
      </w:r>
    </w:p>
    <w:p w14:paraId="506FA304" w14:textId="0109D019" w:rsidR="007504E3" w:rsidRPr="00912962" w:rsidRDefault="007504E3" w:rsidP="007504E3">
      <w:pPr>
        <w:widowControl w:val="0"/>
        <w:tabs>
          <w:tab w:val="left" w:pos="10420"/>
        </w:tabs>
        <w:autoSpaceDE w:val="0"/>
        <w:spacing w:line="360" w:lineRule="auto"/>
        <w:rPr>
          <w:color w:val="000000" w:themeColor="text1"/>
        </w:rPr>
      </w:pPr>
      <w:r w:rsidRPr="00912962">
        <w:rPr>
          <w:color w:val="000000" w:themeColor="text1"/>
        </w:rPr>
        <w:t xml:space="preserve">Annexen°8: Modèle de formulaire de liste de personnel à mobiliser </w:t>
      </w:r>
    </w:p>
    <w:p w14:paraId="142C1AF3" w14:textId="34BA9C31" w:rsidR="007504E3" w:rsidRPr="00912962" w:rsidRDefault="007504E3" w:rsidP="001D6A7C">
      <w:pPr>
        <w:widowControl w:val="0"/>
        <w:autoSpaceDE w:val="0"/>
        <w:spacing w:line="360" w:lineRule="auto"/>
        <w:rPr>
          <w:color w:val="000000" w:themeColor="text1"/>
        </w:rPr>
      </w:pPr>
      <w:r w:rsidRPr="00912962">
        <w:rPr>
          <w:color w:val="000000" w:themeColor="text1"/>
        </w:rPr>
        <w:t>Annexen°9: Modèle de  fiche de prestations susceptibles d’être sous-traitées commandées</w:t>
      </w:r>
    </w:p>
    <w:p w14:paraId="4869B3FC" w14:textId="72BE8105" w:rsidR="001D6A7C" w:rsidRPr="00912962" w:rsidRDefault="001D6A7C" w:rsidP="001D6A7C">
      <w:pPr>
        <w:widowControl w:val="0"/>
        <w:tabs>
          <w:tab w:val="left" w:pos="10420"/>
        </w:tabs>
        <w:autoSpaceDE w:val="0"/>
        <w:spacing w:line="360" w:lineRule="auto"/>
        <w:rPr>
          <w:color w:val="000000" w:themeColor="text1"/>
        </w:rPr>
      </w:pPr>
      <w:bookmarkStart w:id="237" w:name="_Hlk159939733"/>
      <w:r w:rsidRPr="00912962">
        <w:rPr>
          <w:color w:val="000000" w:themeColor="text1"/>
        </w:rPr>
        <w:t>Annexen°</w:t>
      </w:r>
      <w:r w:rsidR="007504E3" w:rsidRPr="00912962">
        <w:rPr>
          <w:color w:val="000000" w:themeColor="text1"/>
        </w:rPr>
        <w:t>10</w:t>
      </w:r>
      <w:r w:rsidRPr="00912962">
        <w:rPr>
          <w:color w:val="000000" w:themeColor="text1"/>
        </w:rPr>
        <w:t xml:space="preserve">: Modèle de lettre de soumission de la proposition technique </w:t>
      </w:r>
    </w:p>
    <w:p w14:paraId="483519DE" w14:textId="77777777" w:rsidR="007504E3" w:rsidRPr="00912962" w:rsidRDefault="007504E3" w:rsidP="007504E3">
      <w:pPr>
        <w:widowControl w:val="0"/>
        <w:tabs>
          <w:tab w:val="left" w:pos="10420"/>
        </w:tabs>
        <w:autoSpaceDE w:val="0"/>
        <w:spacing w:line="360" w:lineRule="auto"/>
        <w:rPr>
          <w:color w:val="000000" w:themeColor="text1"/>
        </w:rPr>
      </w:pPr>
      <w:r w:rsidRPr="00912962">
        <w:rPr>
          <w:color w:val="000000" w:themeColor="text1"/>
        </w:rPr>
        <w:t xml:space="preserve">Annexen°11: Modèle de CV du personnel </w:t>
      </w:r>
    </w:p>
    <w:p w14:paraId="24764C19" w14:textId="77777777" w:rsidR="007504E3" w:rsidRPr="00912962" w:rsidRDefault="007504E3" w:rsidP="00043FB9">
      <w:pPr>
        <w:widowControl w:val="0"/>
        <w:tabs>
          <w:tab w:val="left" w:pos="10420"/>
        </w:tabs>
        <w:autoSpaceDE w:val="0"/>
        <w:spacing w:line="360" w:lineRule="auto"/>
        <w:rPr>
          <w:b/>
        </w:rPr>
      </w:pPr>
      <w:r w:rsidRPr="00912962">
        <w:rPr>
          <w:color w:val="000000" w:themeColor="text1"/>
        </w:rPr>
        <w:t xml:space="preserve">Annexen°12: Modèle de déclaration d’intention de soumissionner </w:t>
      </w:r>
      <w:bookmarkEnd w:id="237"/>
    </w:p>
    <w:bookmarkEnd w:id="236"/>
    <w:p w14:paraId="1558464F" w14:textId="3D98DCFC"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3</w:t>
      </w:r>
      <w:r w:rsidRPr="00912962">
        <w:rPr>
          <w:color w:val="000000" w:themeColor="text1"/>
        </w:rPr>
        <w:t xml:space="preserve"> : Certificat de produit pharmaceutique modèle OMS </w:t>
      </w:r>
    </w:p>
    <w:p w14:paraId="768DFF4A" w14:textId="59D33CEE"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4</w:t>
      </w:r>
      <w:r w:rsidRPr="00912962">
        <w:rPr>
          <w:color w:val="000000" w:themeColor="text1"/>
        </w:rPr>
        <w:t> : Certificat de statut pharmaceutique modèle OMS</w:t>
      </w:r>
    </w:p>
    <w:p w14:paraId="4087BBBC" w14:textId="7078C8FC"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5</w:t>
      </w:r>
      <w:r w:rsidRPr="00912962">
        <w:rPr>
          <w:color w:val="000000" w:themeColor="text1"/>
        </w:rPr>
        <w:t> : Certificat de lot modèle OMS</w:t>
      </w:r>
    </w:p>
    <w:p w14:paraId="3239ECE5" w14:textId="336EEB85"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6</w:t>
      </w:r>
      <w:r w:rsidRPr="00912962">
        <w:rPr>
          <w:color w:val="000000" w:themeColor="text1"/>
        </w:rPr>
        <w:t>: Questionnaire d’identification et d’information sur les fournisseurs</w:t>
      </w:r>
    </w:p>
    <w:p w14:paraId="7341DF9C" w14:textId="6F7A4D1B"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7</w:t>
      </w:r>
      <w:r w:rsidRPr="00912962">
        <w:rPr>
          <w:color w:val="000000" w:themeColor="text1"/>
        </w:rPr>
        <w:t> : Fiche d’information technique sur les fournitures</w:t>
      </w:r>
    </w:p>
    <w:p w14:paraId="61DF3309" w14:textId="4AB5D9CE" w:rsidR="001645A3" w:rsidRPr="00912962" w:rsidRDefault="008D448E" w:rsidP="00043FB9">
      <w:pPr>
        <w:suppressAutoHyphens w:val="0"/>
        <w:autoSpaceDN/>
        <w:spacing w:after="160" w:line="360" w:lineRule="auto"/>
        <w:textAlignment w:val="auto"/>
        <w:rPr>
          <w:color w:val="000000" w:themeColor="text1"/>
        </w:rPr>
      </w:pPr>
      <w:r w:rsidRPr="00912962">
        <w:rPr>
          <w:color w:val="000000" w:themeColor="text1"/>
        </w:rPr>
        <w:br w:type="page"/>
      </w:r>
    </w:p>
    <w:bookmarkStart w:id="238" w:name="_Toc157502111"/>
    <w:p w14:paraId="40294497" w14:textId="5225BA55" w:rsidR="001645A3" w:rsidRPr="00912962" w:rsidRDefault="001645A3" w:rsidP="000F344E">
      <w:pPr>
        <w:pStyle w:val="RPAOART2"/>
        <w:spacing w:after="0"/>
        <w:ind w:right="134"/>
        <w:rPr>
          <w:rFonts w:ascii="Times New Roman" w:hAnsi="Times New Roman" w:cs="Times New Roman"/>
        </w:rPr>
      </w:pPr>
      <w:r w:rsidRPr="00912962">
        <w:rPr>
          <w:rFonts w:ascii="Times New Roman" w:hAnsi="Times New Roman" w:cs="Times New Roman"/>
          <w:noProof/>
        </w:rPr>
        <w:lastRenderedPageBreak/>
        <mc:AlternateContent>
          <mc:Choice Requires="wpg">
            <w:drawing>
              <wp:anchor distT="0" distB="0" distL="114300" distR="114300" simplePos="0" relativeHeight="251646976" behindDoc="1" locked="0" layoutInCell="1" allowOverlap="1" wp14:anchorId="03C79403" wp14:editId="4DBA391F">
                <wp:simplePos x="0" y="0"/>
                <wp:positionH relativeFrom="page">
                  <wp:posOffset>383540</wp:posOffset>
                </wp:positionH>
                <wp:positionV relativeFrom="page">
                  <wp:posOffset>14605</wp:posOffset>
                </wp:positionV>
                <wp:extent cx="1983105" cy="0"/>
                <wp:effectExtent l="12065" t="5080" r="5080" b="13970"/>
                <wp:wrapNone/>
                <wp:docPr id="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3"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D8E8BFF" id="Group 484" o:spid="_x0000_s1026" style="position:absolute;margin-left:30.2pt;margin-top:1.15pt;width:156.15pt;height:0;z-index:-251669504;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" path="m,l19685,e" filled="f" strokecolor="#221f1f" strokeweight=".17625mm">
                  <v:path arrowok="t" o:connecttype="custom" o:connectlocs="1,0;2,0;1,0;0,0;0,0;2,0" o:connectangles="270,0,90,180,0,0" textboxrect="0,0,19685,0"/>
                </v:shape>
                <w10:wrap anchorx="page" anchory="page"/>
              </v:group>
            </w:pict>
          </mc:Fallback>
        </mc:AlternateContent>
      </w:r>
      <w:r w:rsidRPr="00912962">
        <w:rPr>
          <w:rFonts w:ascii="Times New Roman" w:hAnsi="Times New Roman" w:cs="Times New Roman"/>
        </w:rPr>
        <w:t>Annexe n°</w:t>
      </w:r>
      <w:r w:rsidRPr="00912962">
        <w:rPr>
          <w:rFonts w:ascii="Times New Roman" w:hAnsi="Times New Roman" w:cs="Times New Roman"/>
          <w:spacing w:val="10"/>
        </w:rPr>
        <w:t xml:space="preserve"> 1 </w:t>
      </w:r>
      <w:r w:rsidRPr="00912962">
        <w:rPr>
          <w:rFonts w:ascii="Times New Roman" w:hAnsi="Times New Roman" w:cs="Times New Roman"/>
        </w:rPr>
        <w:t>:</w:t>
      </w:r>
      <w:r w:rsidR="008D448E" w:rsidRPr="00912962">
        <w:rPr>
          <w:rFonts w:ascii="Times New Roman" w:hAnsi="Times New Roman" w:cs="Times New Roman"/>
        </w:rPr>
        <w:t xml:space="preserve"> </w:t>
      </w:r>
      <w:r w:rsidRPr="00912962">
        <w:rPr>
          <w:rFonts w:ascii="Times New Roman" w:hAnsi="Times New Roman" w:cs="Times New Roman"/>
        </w:rPr>
        <w:t>Modèle de soumission</w:t>
      </w:r>
      <w:bookmarkEnd w:id="238"/>
    </w:p>
    <w:p w14:paraId="778117B3" w14:textId="77777777" w:rsidR="00FD5285" w:rsidRPr="00912962" w:rsidRDefault="00FD5285" w:rsidP="000F344E">
      <w:pPr>
        <w:widowControl w:val="0"/>
        <w:autoSpaceDE w:val="0"/>
        <w:spacing w:after="60" w:line="360" w:lineRule="auto"/>
        <w:ind w:right="134"/>
        <w:jc w:val="both"/>
      </w:pPr>
      <w:bookmarkStart w:id="239" w:name="_Toc157502112"/>
      <w:r w:rsidRPr="00912962">
        <w:t xml:space="preserve">Je, soussigné __________________ </w:t>
      </w:r>
      <w:r w:rsidRPr="00912962">
        <w:rPr>
          <w:i/>
        </w:rPr>
        <w:t xml:space="preserve">[indiquer le nom et la qualité du signataire] </w:t>
      </w:r>
      <w:r w:rsidRPr="00912962">
        <w:t xml:space="preserve">représentant la société, l’entreprise ou le groupement </w:t>
      </w:r>
      <w:r w:rsidRPr="00912962">
        <w:rPr>
          <w:vertAlign w:val="superscript"/>
        </w:rPr>
        <w:t>(8)</w:t>
      </w:r>
      <w:r w:rsidRPr="00912962">
        <w:t xml:space="preserve"> ______________ dont le siège social est à _____________ inscrite au registre du commerce de _______________ sous le n° ____________</w:t>
      </w:r>
    </w:p>
    <w:p w14:paraId="2E7717C1" w14:textId="77777777" w:rsidR="00FD5285" w:rsidRPr="00912962" w:rsidRDefault="00FD5285" w:rsidP="000F344E">
      <w:pPr>
        <w:widowControl w:val="0"/>
        <w:autoSpaceDE w:val="0"/>
        <w:spacing w:after="60" w:line="360" w:lineRule="auto"/>
        <w:ind w:right="134"/>
        <w:jc w:val="both"/>
      </w:pPr>
      <w:r w:rsidRPr="00912962">
        <w:t>Après avoir pris connaissance de toutes les pièces figurant ou mentionnées au dossier d’Appel d’Offres y compris les additifs, N°_______________________ [rappeler l’objet de l’appel d’offres]</w:t>
      </w:r>
    </w:p>
    <w:p w14:paraId="29D705FB" w14:textId="77777777" w:rsidR="00FD5285" w:rsidRPr="00912962" w:rsidRDefault="00FD5285" w:rsidP="000F344E">
      <w:pPr>
        <w:widowControl w:val="0"/>
        <w:autoSpaceDE w:val="0"/>
        <w:spacing w:after="60" w:line="360" w:lineRule="auto"/>
        <w:ind w:left="720" w:right="134"/>
        <w:jc w:val="both"/>
      </w:pPr>
      <w:proofErr w:type="spellStart"/>
      <w:r w:rsidRPr="00912962">
        <w:t>Me</w:t>
      </w:r>
      <w:proofErr w:type="spellEnd"/>
      <w:r w:rsidRPr="00912962">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912962">
        <w:rPr>
          <w:i/>
        </w:rPr>
        <w:t>[en chiffres et en lettres]</w:t>
      </w:r>
      <w:r w:rsidRPr="00912962">
        <w:t xml:space="preserve"> francs CFA Hors TVA, et à _______________________ francs CFA Toutes Taxes Comprises. </w:t>
      </w:r>
      <w:r w:rsidRPr="00912962">
        <w:rPr>
          <w:i/>
        </w:rPr>
        <w:t>[</w:t>
      </w:r>
      <w:proofErr w:type="gramStart"/>
      <w:r w:rsidRPr="00912962">
        <w:rPr>
          <w:i/>
        </w:rPr>
        <w:t>en</w:t>
      </w:r>
      <w:proofErr w:type="gramEnd"/>
      <w:r w:rsidRPr="00912962">
        <w:rPr>
          <w:i/>
        </w:rPr>
        <w:t xml:space="preserve"> chiffres et en lettres]</w:t>
      </w:r>
    </w:p>
    <w:p w14:paraId="390D30DF" w14:textId="77777777" w:rsidR="00FD5285" w:rsidRPr="00912962" w:rsidRDefault="00FD5285" w:rsidP="00346CF4">
      <w:pPr>
        <w:widowControl w:val="0"/>
        <w:numPr>
          <w:ilvl w:val="0"/>
          <w:numId w:val="59"/>
        </w:numPr>
        <w:autoSpaceDE w:val="0"/>
        <w:spacing w:after="60" w:line="360" w:lineRule="auto"/>
        <w:ind w:right="134"/>
        <w:jc w:val="both"/>
      </w:pPr>
      <w:r w:rsidRPr="00912962">
        <w:t>M'engage à exécuter les prestations dans un délai de ____________ mois</w:t>
      </w:r>
    </w:p>
    <w:p w14:paraId="4A18A7D0" w14:textId="77777777" w:rsidR="00FD5285" w:rsidRPr="00912962" w:rsidRDefault="00FD5285" w:rsidP="00346CF4">
      <w:pPr>
        <w:widowControl w:val="0"/>
        <w:numPr>
          <w:ilvl w:val="0"/>
          <w:numId w:val="59"/>
        </w:numPr>
        <w:autoSpaceDE w:val="0"/>
        <w:spacing w:after="60" w:line="360" w:lineRule="auto"/>
        <w:ind w:right="134"/>
        <w:jc w:val="both"/>
      </w:pPr>
      <w:r w:rsidRPr="00912962">
        <w:t>M’engage en outre à maintenir mon offre dans le délai _________ jours [indiquer la durée de validité, en principe 90 jours] à compter de la date limite de remise des offres</w:t>
      </w:r>
    </w:p>
    <w:p w14:paraId="2EEAB75F" w14:textId="77777777" w:rsidR="00FD5285" w:rsidRPr="00912962" w:rsidRDefault="00FD5285" w:rsidP="00346CF4">
      <w:pPr>
        <w:widowControl w:val="0"/>
        <w:numPr>
          <w:ilvl w:val="0"/>
          <w:numId w:val="59"/>
        </w:numPr>
        <w:autoSpaceDE w:val="0"/>
        <w:spacing w:after="60" w:line="360" w:lineRule="auto"/>
        <w:ind w:right="134"/>
        <w:jc w:val="both"/>
      </w:pPr>
      <w:r w:rsidRPr="00912962">
        <w:t>Adhère entièrement à la charte d’intégrité et à la déclaration d’engagement environnemental et social jointes aux présents DAO.</w:t>
      </w:r>
    </w:p>
    <w:p w14:paraId="7D89850F" w14:textId="77777777" w:rsidR="00FD5285" w:rsidRPr="00912962" w:rsidRDefault="00FD5285" w:rsidP="000F344E">
      <w:pPr>
        <w:widowControl w:val="0"/>
        <w:autoSpaceDE w:val="0"/>
        <w:spacing w:after="60" w:line="360" w:lineRule="auto"/>
        <w:ind w:right="134"/>
        <w:jc w:val="both"/>
      </w:pPr>
      <w:r w:rsidRPr="00912962">
        <w:t>Les rabais offerts et les modalités d’application desdits rabais sont les suivants :</w:t>
      </w:r>
    </w:p>
    <w:p w14:paraId="1FC29094" w14:textId="77777777" w:rsidR="00FD5285" w:rsidRPr="00912962" w:rsidRDefault="00FD5285" w:rsidP="000F344E">
      <w:pPr>
        <w:widowControl w:val="0"/>
        <w:autoSpaceDE w:val="0"/>
        <w:spacing w:after="60" w:line="360" w:lineRule="auto"/>
        <w:ind w:right="134"/>
        <w:jc w:val="both"/>
      </w:pPr>
      <w:r w:rsidRPr="00912962">
        <w:t>________________________________________________________________________________________________________________________________________________________________</w:t>
      </w:r>
    </w:p>
    <w:p w14:paraId="0631489F" w14:textId="77777777" w:rsidR="00FD5285" w:rsidRPr="00912962" w:rsidRDefault="00FD5285" w:rsidP="000F344E">
      <w:pPr>
        <w:widowControl w:val="0"/>
        <w:autoSpaceDE w:val="0"/>
        <w:spacing w:after="60" w:line="360" w:lineRule="auto"/>
        <w:ind w:right="134"/>
        <w:jc w:val="both"/>
      </w:pPr>
      <w:r w:rsidRPr="00912962">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2BBBC0D9" w14:textId="77777777" w:rsidR="00FD5285" w:rsidRPr="00912962" w:rsidRDefault="00FD5285" w:rsidP="000F344E">
      <w:pPr>
        <w:widowControl w:val="0"/>
        <w:autoSpaceDE w:val="0"/>
        <w:spacing w:after="60" w:line="360" w:lineRule="auto"/>
        <w:ind w:left="4111" w:right="134"/>
      </w:pPr>
      <w:r w:rsidRPr="00912962">
        <w:rPr>
          <w:i/>
          <w:iCs/>
        </w:rPr>
        <w:t>Fait à ________________ le ____________________</w:t>
      </w:r>
    </w:p>
    <w:p w14:paraId="5CE20A70" w14:textId="77777777" w:rsidR="00FD5285" w:rsidRPr="00912962" w:rsidRDefault="00FD5285" w:rsidP="000F344E">
      <w:pPr>
        <w:widowControl w:val="0"/>
        <w:autoSpaceDE w:val="0"/>
        <w:spacing w:after="60" w:line="360" w:lineRule="auto"/>
        <w:ind w:left="4111" w:right="134"/>
      </w:pPr>
      <w:r w:rsidRPr="00912962">
        <w:t>Signature :</w:t>
      </w:r>
    </w:p>
    <w:p w14:paraId="66B76112" w14:textId="77777777" w:rsidR="00FD5285" w:rsidRPr="00912962" w:rsidRDefault="00FD5285" w:rsidP="000F344E">
      <w:pPr>
        <w:widowControl w:val="0"/>
        <w:autoSpaceDE w:val="0"/>
        <w:spacing w:after="60" w:line="360" w:lineRule="auto"/>
        <w:ind w:left="4111" w:right="134"/>
      </w:pPr>
    </w:p>
    <w:p w14:paraId="2413EF72" w14:textId="77777777" w:rsidR="00FD5285" w:rsidRPr="00912962" w:rsidRDefault="00FD5285" w:rsidP="000F344E">
      <w:pPr>
        <w:widowControl w:val="0"/>
        <w:autoSpaceDE w:val="0"/>
        <w:spacing w:after="60" w:line="360" w:lineRule="auto"/>
        <w:ind w:left="4111" w:right="134"/>
      </w:pPr>
      <w:r w:rsidRPr="00912962">
        <w:t>Nom du signataire : _______________________</w:t>
      </w:r>
    </w:p>
    <w:p w14:paraId="2BD59E37" w14:textId="77777777" w:rsidR="00FD5285" w:rsidRPr="00912962" w:rsidRDefault="00FD5285" w:rsidP="000F344E">
      <w:pPr>
        <w:widowControl w:val="0"/>
        <w:autoSpaceDE w:val="0"/>
        <w:spacing w:after="60" w:line="360" w:lineRule="auto"/>
        <w:ind w:left="4111" w:right="134"/>
        <w:jc w:val="both"/>
      </w:pPr>
      <w:r w:rsidRPr="00912962">
        <w:t>En qualité de : ___________________ dûment autorisé à signer les soumissions pour et au nom de</w:t>
      </w:r>
      <w:r w:rsidRPr="00912962">
        <w:rPr>
          <w:position w:val="9"/>
        </w:rPr>
        <w:t xml:space="preserve"> (9) </w:t>
      </w:r>
      <w:r w:rsidRPr="00912962">
        <w:t>__________</w:t>
      </w:r>
    </w:p>
    <w:p w14:paraId="3D23677E" w14:textId="77777777" w:rsidR="00FD5285" w:rsidRPr="00912962" w:rsidRDefault="00FD5285" w:rsidP="000F344E">
      <w:pPr>
        <w:widowControl w:val="0"/>
        <w:autoSpaceDE w:val="0"/>
        <w:spacing w:after="60" w:line="360" w:lineRule="auto"/>
        <w:ind w:right="134"/>
        <w:jc w:val="both"/>
      </w:pPr>
      <w:r w:rsidRPr="00912962">
        <w:rPr>
          <w:vertAlign w:val="superscript"/>
        </w:rPr>
        <w:t xml:space="preserve">(8) </w:t>
      </w:r>
      <w:r w:rsidRPr="00912962">
        <w:t>Supprimer la mention inutile</w:t>
      </w:r>
    </w:p>
    <w:p w14:paraId="12461981" w14:textId="77777777" w:rsidR="00FD5285" w:rsidRPr="00912962" w:rsidRDefault="00FD5285" w:rsidP="000F344E">
      <w:pPr>
        <w:widowControl w:val="0"/>
        <w:autoSpaceDE w:val="0"/>
        <w:spacing w:after="60" w:line="360" w:lineRule="auto"/>
        <w:ind w:right="134"/>
        <w:jc w:val="both"/>
        <w:rPr>
          <w:i/>
          <w:iCs/>
        </w:rPr>
      </w:pPr>
      <w:r w:rsidRPr="00912962">
        <w:rPr>
          <w:vertAlign w:val="superscript"/>
        </w:rPr>
        <w:t xml:space="preserve">(9) </w:t>
      </w:r>
      <w:r w:rsidRPr="00912962">
        <w:t xml:space="preserve">Annexer la lettre de pouvoirs   </w:t>
      </w:r>
      <w:r w:rsidRPr="00912962">
        <w:rPr>
          <w:i/>
          <w:iCs/>
        </w:rPr>
        <w:br w:type="page"/>
      </w:r>
    </w:p>
    <w:p w14:paraId="584AECA9" w14:textId="77777777" w:rsidR="001645A3" w:rsidRPr="00912962" w:rsidRDefault="001645A3" w:rsidP="000D2E5F">
      <w:pPr>
        <w:pStyle w:val="RPAOART2"/>
        <w:spacing w:before="0" w:after="0" w:line="240" w:lineRule="auto"/>
        <w:ind w:right="134"/>
        <w:rPr>
          <w:rFonts w:ascii="Times New Roman" w:hAnsi="Times New Roman" w:cs="Times New Roman"/>
        </w:rPr>
      </w:pPr>
      <w:r w:rsidRPr="00912962">
        <w:rPr>
          <w:rFonts w:ascii="Times New Roman" w:hAnsi="Times New Roman" w:cs="Times New Roman"/>
        </w:rPr>
        <w:lastRenderedPageBreak/>
        <w:t>Annexe n°</w:t>
      </w:r>
      <w:r w:rsidRPr="00912962">
        <w:rPr>
          <w:rFonts w:ascii="Times New Roman" w:hAnsi="Times New Roman" w:cs="Times New Roman"/>
          <w:spacing w:val="10"/>
        </w:rPr>
        <w:t xml:space="preserve"> 2 </w:t>
      </w:r>
      <w:r w:rsidRPr="00912962">
        <w:rPr>
          <w:rFonts w:ascii="Times New Roman" w:hAnsi="Times New Roman" w:cs="Times New Roman"/>
        </w:rPr>
        <w:t>: Modèle de cautionnement de soumission</w:t>
      </w:r>
      <w:bookmarkEnd w:id="239"/>
    </w:p>
    <w:p w14:paraId="59BE07E9" w14:textId="77777777" w:rsidR="001645A3" w:rsidRPr="00912962" w:rsidRDefault="001645A3" w:rsidP="000D2E5F">
      <w:pPr>
        <w:widowControl w:val="0"/>
        <w:autoSpaceDE w:val="0"/>
        <w:ind w:left="107" w:right="134"/>
      </w:pPr>
      <w:r w:rsidRPr="00912962">
        <w:t>Organisme financier:</w:t>
      </w:r>
    </w:p>
    <w:p w14:paraId="6A42643D" w14:textId="3F750972" w:rsidR="001645A3" w:rsidRPr="00912962" w:rsidRDefault="001645A3" w:rsidP="000D2E5F">
      <w:pPr>
        <w:widowControl w:val="0"/>
        <w:autoSpaceDE w:val="0"/>
        <w:ind w:left="107" w:right="134"/>
      </w:pPr>
      <w:r w:rsidRPr="00912962">
        <w:t>Référence</w:t>
      </w:r>
      <w:r w:rsidR="000937CF" w:rsidRPr="00912962">
        <w:t xml:space="preserve"> </w:t>
      </w:r>
      <w:r w:rsidRPr="00912962">
        <w:t>de</w:t>
      </w:r>
      <w:r w:rsidR="000937CF" w:rsidRPr="00912962">
        <w:t xml:space="preserve"> </w:t>
      </w:r>
      <w:r w:rsidRPr="00912962">
        <w:t>la</w:t>
      </w:r>
      <w:r w:rsidR="000937CF" w:rsidRPr="00912962">
        <w:t xml:space="preserve"> </w:t>
      </w:r>
      <w:r w:rsidRPr="00912962">
        <w:t>Caution:</w:t>
      </w:r>
      <w:r w:rsidR="000937CF" w:rsidRPr="00912962">
        <w:t xml:space="preserve"> </w:t>
      </w:r>
      <w:r w:rsidRPr="00912962">
        <w:t>N°</w:t>
      </w:r>
      <w:r w:rsidRPr="00912962">
        <w:rPr>
          <w:i/>
          <w:iCs/>
        </w:rPr>
        <w:t>……………..................................………..</w:t>
      </w:r>
    </w:p>
    <w:p w14:paraId="444814F2" w14:textId="2541AF6E" w:rsidR="001645A3" w:rsidRPr="00912962" w:rsidRDefault="001645A3" w:rsidP="000D2E5F">
      <w:pPr>
        <w:widowControl w:val="0"/>
        <w:autoSpaceDE w:val="0"/>
        <w:ind w:left="107" w:right="134"/>
      </w:pPr>
      <w:r w:rsidRPr="00912962">
        <w:t xml:space="preserve">Adressée à </w:t>
      </w:r>
      <w:r w:rsidRPr="00912962">
        <w:rPr>
          <w:i/>
          <w:iCs/>
        </w:rPr>
        <w:t xml:space="preserve">[indiquer le Maître d’Ouvrage et son </w:t>
      </w:r>
      <w:proofErr w:type="gramStart"/>
      <w:r w:rsidRPr="00912962">
        <w:rPr>
          <w:i/>
          <w:iCs/>
        </w:rPr>
        <w:t>adresse ]</w:t>
      </w:r>
      <w:proofErr w:type="gramEnd"/>
      <w:r w:rsidRPr="00912962">
        <w:rPr>
          <w:i/>
          <w:iCs/>
        </w:rPr>
        <w:t xml:space="preserve"> </w:t>
      </w:r>
      <w:r w:rsidRPr="00912962">
        <w:t>Cameroun, ci-dessous désigné « le Maître d’Ouvrage»</w:t>
      </w:r>
    </w:p>
    <w:p w14:paraId="35C17624" w14:textId="77777777" w:rsidR="001645A3" w:rsidRPr="00912962" w:rsidRDefault="001645A3" w:rsidP="000D2E5F">
      <w:pPr>
        <w:widowControl w:val="0"/>
        <w:autoSpaceDE w:val="0"/>
        <w:ind w:left="107" w:right="134"/>
        <w:jc w:val="both"/>
      </w:pPr>
      <w:r w:rsidRPr="00912962">
        <w:t xml:space="preserve">Attendu que le Fournisseur……………..........................……….. , ci-dessous désignée «le soumissionnaire», a soumis son offre en date du ……………..........................………..   </w:t>
      </w:r>
      <w:proofErr w:type="gramStart"/>
      <w:r w:rsidRPr="00912962">
        <w:t>pour</w:t>
      </w:r>
      <w:proofErr w:type="gramEnd"/>
      <w:r w:rsidRPr="00912962">
        <w:t xml:space="preserve"> </w:t>
      </w:r>
      <w:r w:rsidRPr="00912962">
        <w:rPr>
          <w:i/>
          <w:iCs/>
        </w:rPr>
        <w:t>[rappeler l’objet de l’appel d’offres</w:t>
      </w:r>
      <w:r w:rsidRPr="00912962">
        <w:rPr>
          <w:i/>
          <w:iCs/>
          <w:spacing w:val="1"/>
        </w:rPr>
        <w:t>]</w:t>
      </w:r>
      <w:r w:rsidRPr="00912962">
        <w:t>, ci-dessous désignée</w:t>
      </w:r>
    </w:p>
    <w:p w14:paraId="59DE1247" w14:textId="77777777" w:rsidR="001645A3" w:rsidRPr="00912962" w:rsidRDefault="001645A3" w:rsidP="000D2E5F">
      <w:pPr>
        <w:widowControl w:val="0"/>
        <w:autoSpaceDE w:val="0"/>
        <w:ind w:left="107" w:right="134"/>
        <w:jc w:val="both"/>
      </w:pPr>
      <w:r w:rsidRPr="00912962">
        <w:t>«</w:t>
      </w:r>
      <w:proofErr w:type="gramStart"/>
      <w:r w:rsidRPr="00912962">
        <w:t>l’offre</w:t>
      </w:r>
      <w:proofErr w:type="gramEnd"/>
      <w:r w:rsidRPr="00912962">
        <w:t xml:space="preserve">», et pour laquelle il doit joindre un cautionnement provisoire équivalant à </w:t>
      </w:r>
      <w:r w:rsidRPr="00912962">
        <w:rPr>
          <w:i/>
          <w:iCs/>
        </w:rPr>
        <w:t>[indiquer le montant]</w:t>
      </w:r>
    </w:p>
    <w:p w14:paraId="37700768" w14:textId="77777777" w:rsidR="001645A3" w:rsidRPr="00912962" w:rsidRDefault="001645A3" w:rsidP="000D2E5F">
      <w:pPr>
        <w:widowControl w:val="0"/>
        <w:autoSpaceDE w:val="0"/>
        <w:ind w:left="107" w:right="134"/>
        <w:jc w:val="both"/>
      </w:pPr>
      <w:r w:rsidRPr="00912962">
        <w:t>Francs CFA,</w:t>
      </w:r>
    </w:p>
    <w:p w14:paraId="49F50128" w14:textId="7B562859" w:rsidR="001645A3" w:rsidRPr="00912962" w:rsidRDefault="001645A3" w:rsidP="000D2E5F">
      <w:pPr>
        <w:widowControl w:val="0"/>
        <w:autoSpaceDE w:val="0"/>
        <w:ind w:left="107" w:right="134" w:firstLine="61"/>
        <w:jc w:val="both"/>
      </w:pPr>
      <w:r w:rsidRPr="00912962">
        <w:t xml:space="preserve">Nous…………....................…..........................……….. </w:t>
      </w:r>
      <w:r w:rsidRPr="00912962">
        <w:rPr>
          <w:i/>
          <w:iCs/>
        </w:rPr>
        <w:t>[</w:t>
      </w:r>
      <w:proofErr w:type="gramStart"/>
      <w:r w:rsidRPr="00912962">
        <w:rPr>
          <w:i/>
          <w:iCs/>
        </w:rPr>
        <w:t>nom</w:t>
      </w:r>
      <w:proofErr w:type="gramEnd"/>
      <w:r w:rsidRPr="00912962">
        <w:rPr>
          <w:i/>
          <w:iCs/>
        </w:rPr>
        <w:t xml:space="preserve"> et adresse de l’organisme financier]</w:t>
      </w:r>
      <w:r w:rsidR="0057563D" w:rsidRPr="00912962">
        <w:t>, représentée</w:t>
      </w:r>
      <w:r w:rsidRPr="00912962">
        <w:t xml:space="preserve"> par……………..........................……….. </w:t>
      </w:r>
      <w:r w:rsidRPr="00912962">
        <w:rPr>
          <w:i/>
          <w:iCs/>
        </w:rPr>
        <w:t>[</w:t>
      </w:r>
      <w:proofErr w:type="gramStart"/>
      <w:r w:rsidRPr="00912962">
        <w:rPr>
          <w:i/>
          <w:iCs/>
        </w:rPr>
        <w:t>noms</w:t>
      </w:r>
      <w:proofErr w:type="gramEnd"/>
      <w:r w:rsidRPr="00912962">
        <w:rPr>
          <w:i/>
          <w:iCs/>
        </w:rPr>
        <w:t xml:space="preserve"> des signataires]</w:t>
      </w:r>
      <w:r w:rsidRPr="00912962">
        <w:t>, ci-dessous désignée «l’organisme financier», déclarons garantir le paiement au Maître d’Ouvrage de la somme maximale de [indiquer le montant] Francs CFA, que l’organisme financier s’engage à régler intégralement à au Maître d’Ouvrage, s’obligeant elle-même, ses successeurs et assignataires.</w:t>
      </w:r>
    </w:p>
    <w:p w14:paraId="39E3269A" w14:textId="13DBABAD" w:rsidR="001645A3" w:rsidRPr="00912962" w:rsidRDefault="001645A3" w:rsidP="000D2E5F">
      <w:pPr>
        <w:widowControl w:val="0"/>
        <w:autoSpaceDE w:val="0"/>
        <w:ind w:left="107" w:right="134"/>
        <w:jc w:val="both"/>
      </w:pPr>
      <w:r w:rsidRPr="00912962">
        <w:t xml:space="preserve">Les conditions de cette obligation sont les </w:t>
      </w:r>
      <w:r w:rsidR="000937CF" w:rsidRPr="00912962">
        <w:t>suivantes :</w:t>
      </w:r>
    </w:p>
    <w:p w14:paraId="4E314FA8" w14:textId="77777777" w:rsidR="001645A3" w:rsidRPr="00912962" w:rsidRDefault="001645A3" w:rsidP="000D2E5F">
      <w:pPr>
        <w:widowControl w:val="0"/>
        <w:autoSpaceDE w:val="0"/>
        <w:ind w:left="107" w:right="134"/>
        <w:jc w:val="both"/>
      </w:pPr>
      <w:r w:rsidRPr="00912962">
        <w:t>Si le soumissionnaire retire son offre pendant la période de validité prévue dans le dossier d’appel d’offres ;</w:t>
      </w:r>
    </w:p>
    <w:p w14:paraId="2F5EC207" w14:textId="4FF16901" w:rsidR="001645A3" w:rsidRPr="00912962" w:rsidRDefault="008D448E" w:rsidP="000D2E5F">
      <w:pPr>
        <w:widowControl w:val="0"/>
        <w:autoSpaceDE w:val="0"/>
        <w:ind w:left="107" w:right="134"/>
      </w:pPr>
      <w:r w:rsidRPr="00912962">
        <w:t>Ou s</w:t>
      </w:r>
      <w:r w:rsidR="001645A3" w:rsidRPr="00912962">
        <w:t>i le soumissionnaire, s’étant vu notifié l’attribution du marché par le Maître d’Ouvrage pendant la période de validité:</w:t>
      </w:r>
    </w:p>
    <w:p w14:paraId="639EC4C3" w14:textId="77777777" w:rsidR="001645A3" w:rsidRPr="00912962" w:rsidRDefault="001645A3" w:rsidP="000D2E5F">
      <w:pPr>
        <w:widowControl w:val="0"/>
        <w:autoSpaceDE w:val="0"/>
        <w:ind w:right="134"/>
      </w:pPr>
      <w:r w:rsidRPr="00912962">
        <w:t>- omet à signer ou refuse de signer le marché, alors qu’il est requis de le faire;</w:t>
      </w:r>
    </w:p>
    <w:p w14:paraId="6793380A" w14:textId="77777777" w:rsidR="001645A3" w:rsidRPr="00912962" w:rsidRDefault="001645A3" w:rsidP="000D2E5F">
      <w:pPr>
        <w:widowControl w:val="0"/>
        <w:autoSpaceDE w:val="0"/>
        <w:ind w:left="334" w:right="134" w:hanging="227"/>
      </w:pPr>
      <w:r w:rsidRPr="00912962">
        <w:t>- omet ou refuse de fournir le cautionnement définitif du marché (cautionnement définitif), comme prévu dans celui-ci.</w:t>
      </w:r>
    </w:p>
    <w:p w14:paraId="5C1E1942" w14:textId="304DBE22" w:rsidR="001645A3" w:rsidRPr="00912962" w:rsidRDefault="001645A3" w:rsidP="000D2E5F">
      <w:pPr>
        <w:widowControl w:val="0"/>
        <w:autoSpaceDE w:val="0"/>
        <w:ind w:left="107" w:right="134"/>
        <w:jc w:val="both"/>
      </w:pPr>
      <w:r w:rsidRPr="00912962">
        <w:t xml:space="preserve">Nous nous engageons à payer au Maître d’Ouvrage </w:t>
      </w:r>
      <w:r w:rsidR="005D07A0">
        <w:rPr>
          <w:spacing w:val="-20"/>
        </w:rPr>
        <w:t xml:space="preserve"> </w:t>
      </w:r>
      <w:r w:rsidRPr="00912962">
        <w:rPr>
          <w:spacing w:val="-20"/>
        </w:rPr>
        <w:t xml:space="preserve"> </w:t>
      </w:r>
      <w:r w:rsidRPr="00912962">
        <w:t>un montant allant jusqu’au maximum de la somme stipulée ci-dessus, dès réception de sa première demande écrite, sans que le Maître d’Ouvrage</w:t>
      </w:r>
      <w:r w:rsidRPr="00912962">
        <w:rPr>
          <w:i/>
          <w:iCs/>
        </w:rPr>
        <w:t xml:space="preserve"> ou le Maître d’Ouvrage Délégué</w:t>
      </w:r>
      <w:r w:rsidR="008D448E" w:rsidRPr="00912962">
        <w:rPr>
          <w:i/>
          <w:iCs/>
        </w:rPr>
        <w:t xml:space="preserve"> </w:t>
      </w:r>
      <w:r w:rsidRPr="00912962">
        <w:t>soit</w:t>
      </w:r>
      <w:r w:rsidR="008D448E" w:rsidRPr="00912962">
        <w:t xml:space="preserve"> </w:t>
      </w:r>
      <w:r w:rsidRPr="00912962">
        <w:t>tenu</w:t>
      </w:r>
      <w:r w:rsidR="008D448E" w:rsidRPr="00912962">
        <w:t xml:space="preserve"> </w:t>
      </w:r>
      <w:r w:rsidRPr="00912962">
        <w:t>de</w:t>
      </w:r>
      <w:r w:rsidR="008D448E" w:rsidRPr="00912962">
        <w:t xml:space="preserve"> </w:t>
      </w:r>
      <w:r w:rsidRPr="00912962">
        <w:t>justifier</w:t>
      </w:r>
      <w:r w:rsidR="008D448E" w:rsidRPr="00912962">
        <w:t xml:space="preserve"> </w:t>
      </w:r>
      <w:r w:rsidRPr="00912962">
        <w:t>sa</w:t>
      </w:r>
      <w:r w:rsidR="008D448E" w:rsidRPr="00912962">
        <w:t xml:space="preserve"> </w:t>
      </w:r>
      <w:r w:rsidRPr="00912962">
        <w:t>demande,</w:t>
      </w:r>
      <w:r w:rsidR="008D448E" w:rsidRPr="00912962">
        <w:t xml:space="preserve"> </w:t>
      </w:r>
      <w:r w:rsidRPr="00912962">
        <w:t>étant</w:t>
      </w:r>
      <w:r w:rsidR="008D448E" w:rsidRPr="00912962">
        <w:t xml:space="preserve"> </w:t>
      </w:r>
      <w:r w:rsidRPr="00912962">
        <w:t>entendu</w:t>
      </w:r>
      <w:r w:rsidR="008D448E" w:rsidRPr="00912962">
        <w:t xml:space="preserve"> </w:t>
      </w:r>
      <w:r w:rsidRPr="00912962">
        <w:t>toutefois</w:t>
      </w:r>
      <w:r w:rsidR="008D448E" w:rsidRPr="00912962">
        <w:t xml:space="preserve"> </w:t>
      </w:r>
      <w:r w:rsidRPr="00912962">
        <w:t>que</w:t>
      </w:r>
      <w:r w:rsidR="008D448E" w:rsidRPr="00912962">
        <w:t xml:space="preserve"> </w:t>
      </w:r>
      <w:r w:rsidRPr="00912962">
        <w:t>dans</w:t>
      </w:r>
      <w:r w:rsidR="008D448E" w:rsidRPr="00912962">
        <w:t xml:space="preserve"> </w:t>
      </w:r>
      <w:r w:rsidRPr="00912962">
        <w:t>sa</w:t>
      </w:r>
      <w:r w:rsidR="008D448E" w:rsidRPr="00912962">
        <w:t xml:space="preserve"> </w:t>
      </w:r>
      <w:r w:rsidRPr="00912962">
        <w:t>demande</w:t>
      </w:r>
      <w:r w:rsidR="008D448E" w:rsidRPr="00912962">
        <w:t xml:space="preserve"> </w:t>
      </w:r>
      <w:r w:rsidRPr="00912962">
        <w:t>le</w:t>
      </w:r>
      <w:r w:rsidR="008D448E" w:rsidRPr="00912962">
        <w:t xml:space="preserve"> </w:t>
      </w:r>
      <w:r w:rsidRPr="00912962">
        <w:t>Maître d’Ouvrage</w:t>
      </w:r>
      <w:r w:rsidRPr="00912962">
        <w:rPr>
          <w:i/>
          <w:iCs/>
        </w:rPr>
        <w:t xml:space="preserve"> </w:t>
      </w:r>
      <w:r w:rsidRPr="00912962">
        <w:t>notera</w:t>
      </w:r>
      <w:r w:rsidR="00B76534" w:rsidRPr="00912962">
        <w:t xml:space="preserve"> </w:t>
      </w:r>
      <w:r w:rsidRPr="00912962">
        <w:t>que</w:t>
      </w:r>
      <w:r w:rsidR="00B76534" w:rsidRPr="00912962">
        <w:t xml:space="preserve"> </w:t>
      </w:r>
      <w:r w:rsidRPr="00912962">
        <w:t>le</w:t>
      </w:r>
      <w:r w:rsidR="00B76534" w:rsidRPr="00912962">
        <w:t xml:space="preserve"> </w:t>
      </w:r>
      <w:r w:rsidRPr="00912962">
        <w:t>montant</w:t>
      </w:r>
      <w:r w:rsidR="00B76534" w:rsidRPr="00912962">
        <w:t xml:space="preserve"> </w:t>
      </w:r>
      <w:r w:rsidRPr="00912962">
        <w:t>qu’il</w:t>
      </w:r>
      <w:r w:rsidR="00B76534" w:rsidRPr="00912962">
        <w:t xml:space="preserve"> </w:t>
      </w:r>
      <w:r w:rsidRPr="00912962">
        <w:t>réclame</w:t>
      </w:r>
      <w:r w:rsidR="00B76534" w:rsidRPr="00912962">
        <w:t xml:space="preserve"> </w:t>
      </w:r>
      <w:r w:rsidRPr="00912962">
        <w:t>lui</w:t>
      </w:r>
      <w:r w:rsidR="00B76534" w:rsidRPr="00912962">
        <w:t xml:space="preserve"> </w:t>
      </w:r>
      <w:r w:rsidRPr="00912962">
        <w:t>est</w:t>
      </w:r>
      <w:r w:rsidR="00B76534" w:rsidRPr="00912962">
        <w:t xml:space="preserve"> </w:t>
      </w:r>
      <w:r w:rsidRPr="00912962">
        <w:t>dû</w:t>
      </w:r>
      <w:r w:rsidR="00B76534" w:rsidRPr="00912962">
        <w:t xml:space="preserve"> </w:t>
      </w:r>
      <w:r w:rsidRPr="00912962">
        <w:t>par</w:t>
      </w:r>
      <w:r w:rsidR="00B76534" w:rsidRPr="00912962">
        <w:t xml:space="preserve"> </w:t>
      </w:r>
      <w:r w:rsidRPr="00912962">
        <w:t>ce</w:t>
      </w:r>
      <w:r w:rsidR="00B76534" w:rsidRPr="00912962">
        <w:t xml:space="preserve"> </w:t>
      </w:r>
      <w:r w:rsidRPr="00912962">
        <w:t>que</w:t>
      </w:r>
      <w:r w:rsidR="00B76534" w:rsidRPr="00912962">
        <w:t xml:space="preserve"> </w:t>
      </w:r>
      <w:r w:rsidRPr="00912962">
        <w:t>l’une</w:t>
      </w:r>
      <w:r w:rsidR="00B76534" w:rsidRPr="00912962">
        <w:t xml:space="preserve"> </w:t>
      </w:r>
      <w:r w:rsidRPr="00912962">
        <w:t>ou</w:t>
      </w:r>
      <w:r w:rsidR="00B76534" w:rsidRPr="00912962">
        <w:t xml:space="preserve"> </w:t>
      </w:r>
      <w:r w:rsidRPr="00912962">
        <w:t>l’autre</w:t>
      </w:r>
      <w:r w:rsidR="00B76534" w:rsidRPr="00912962">
        <w:t xml:space="preserve"> </w:t>
      </w:r>
      <w:r w:rsidRPr="00912962">
        <w:t>des</w:t>
      </w:r>
      <w:r w:rsidR="00B76534" w:rsidRPr="00912962">
        <w:t xml:space="preserve"> </w:t>
      </w:r>
      <w:r w:rsidRPr="00912962">
        <w:t>conditions ci-dessus,</w:t>
      </w:r>
      <w:r w:rsidR="00B76534" w:rsidRPr="00912962">
        <w:t xml:space="preserve"> </w:t>
      </w:r>
      <w:r w:rsidRPr="00912962">
        <w:t>ou</w:t>
      </w:r>
      <w:r w:rsidR="00B76534" w:rsidRPr="00912962">
        <w:t xml:space="preserve"> </w:t>
      </w:r>
      <w:r w:rsidRPr="00912962">
        <w:t>toutes</w:t>
      </w:r>
      <w:r w:rsidR="00B76534" w:rsidRPr="00912962">
        <w:t xml:space="preserve"> </w:t>
      </w:r>
      <w:r w:rsidRPr="00912962">
        <w:t>les</w:t>
      </w:r>
      <w:r w:rsidR="00B76534" w:rsidRPr="00912962">
        <w:t xml:space="preserve"> </w:t>
      </w:r>
      <w:r w:rsidRPr="00912962">
        <w:t>deux,</w:t>
      </w:r>
      <w:r w:rsidR="00B76534" w:rsidRPr="00912962">
        <w:t xml:space="preserve"> </w:t>
      </w:r>
      <w:r w:rsidRPr="00912962">
        <w:t>sont</w:t>
      </w:r>
      <w:r w:rsidR="00B76534" w:rsidRPr="00912962">
        <w:t xml:space="preserve"> </w:t>
      </w:r>
      <w:r w:rsidRPr="00912962">
        <w:t>remplies,</w:t>
      </w:r>
      <w:r w:rsidR="00B76534" w:rsidRPr="00912962">
        <w:t xml:space="preserve"> </w:t>
      </w:r>
      <w:r w:rsidRPr="00912962">
        <w:t>et</w:t>
      </w:r>
      <w:r w:rsidR="00B76534" w:rsidRPr="00912962">
        <w:t xml:space="preserve"> </w:t>
      </w:r>
      <w:r w:rsidRPr="00912962">
        <w:t>qu’il</w:t>
      </w:r>
      <w:r w:rsidR="00B76534" w:rsidRPr="00912962">
        <w:t xml:space="preserve"> </w:t>
      </w:r>
      <w:r w:rsidRPr="00912962">
        <w:t>spécifiera</w:t>
      </w:r>
      <w:r w:rsidR="00B76534" w:rsidRPr="00912962">
        <w:t xml:space="preserve"> </w:t>
      </w:r>
      <w:r w:rsidRPr="00912962">
        <w:t>quelle</w:t>
      </w:r>
      <w:r w:rsidR="00B76534" w:rsidRPr="00912962">
        <w:t xml:space="preserve"> </w:t>
      </w:r>
      <w:r w:rsidRPr="00912962">
        <w:t>(s)</w:t>
      </w:r>
      <w:r w:rsidR="00B76534" w:rsidRPr="00912962">
        <w:t xml:space="preserve"> </w:t>
      </w:r>
      <w:r w:rsidRPr="00912962">
        <w:t>condition</w:t>
      </w:r>
      <w:r w:rsidR="00B76534" w:rsidRPr="00912962">
        <w:t xml:space="preserve"> </w:t>
      </w:r>
      <w:r w:rsidRPr="00912962">
        <w:t>(s)</w:t>
      </w:r>
      <w:r w:rsidR="00B76534" w:rsidRPr="00912962">
        <w:t xml:space="preserve"> </w:t>
      </w:r>
      <w:r w:rsidRPr="00912962">
        <w:t>a</w:t>
      </w:r>
      <w:r w:rsidR="00B76534" w:rsidRPr="00912962">
        <w:t xml:space="preserve"> </w:t>
      </w:r>
      <w:r w:rsidRPr="00912962">
        <w:t>(ont)</w:t>
      </w:r>
      <w:r w:rsidR="00B76534" w:rsidRPr="00912962">
        <w:t xml:space="preserve"> </w:t>
      </w:r>
      <w:r w:rsidRPr="00912962">
        <w:t>joué.</w:t>
      </w:r>
    </w:p>
    <w:p w14:paraId="4AE5D584" w14:textId="4C0EA571" w:rsidR="001645A3" w:rsidRPr="00912962" w:rsidRDefault="001645A3" w:rsidP="000D2E5F">
      <w:pPr>
        <w:widowControl w:val="0"/>
        <w:autoSpaceDE w:val="0"/>
        <w:ind w:left="107" w:right="134"/>
        <w:jc w:val="both"/>
      </w:pPr>
      <w:r w:rsidRPr="00912962">
        <w:t>La présente caution entre en vigueur dès sa signature et dès la date limite fixée par le Maître d’Ouvrage</w:t>
      </w:r>
      <w:r w:rsidRPr="00912962">
        <w:rPr>
          <w:i/>
          <w:iCs/>
        </w:rPr>
        <w:t xml:space="preserve"> </w:t>
      </w:r>
      <w:r w:rsidR="005D07A0">
        <w:rPr>
          <w:i/>
          <w:iCs/>
        </w:rPr>
        <w:t xml:space="preserve"> </w:t>
      </w:r>
      <w:r w:rsidR="00B76534" w:rsidRPr="00912962">
        <w:rPr>
          <w:i/>
          <w:iCs/>
        </w:rPr>
        <w:t xml:space="preserve"> </w:t>
      </w:r>
      <w:r w:rsidRPr="00912962">
        <w:t>pour</w:t>
      </w:r>
      <w:r w:rsidR="00B76534" w:rsidRPr="00912962">
        <w:t xml:space="preserve"> </w:t>
      </w:r>
      <w:r w:rsidRPr="00912962">
        <w:t>la</w:t>
      </w:r>
      <w:r w:rsidR="00B76534" w:rsidRPr="00912962">
        <w:t xml:space="preserve"> </w:t>
      </w:r>
      <w:r w:rsidRPr="00912962">
        <w:t>remise</w:t>
      </w:r>
      <w:r w:rsidR="00B76534" w:rsidRPr="00912962">
        <w:t xml:space="preserve"> </w:t>
      </w:r>
      <w:r w:rsidRPr="00912962">
        <w:t>des</w:t>
      </w:r>
      <w:r w:rsidR="00B76534" w:rsidRPr="00912962">
        <w:t xml:space="preserve"> </w:t>
      </w:r>
      <w:r w:rsidRPr="00912962">
        <w:t>offres.</w:t>
      </w:r>
      <w:r w:rsidR="00B76534" w:rsidRPr="00912962">
        <w:t xml:space="preserve"> </w:t>
      </w:r>
      <w:r w:rsidRPr="00912962">
        <w:t>Elle</w:t>
      </w:r>
      <w:r w:rsidR="00B76534" w:rsidRPr="00912962">
        <w:t xml:space="preserve"> </w:t>
      </w:r>
      <w:r w:rsidRPr="00912962">
        <w:t>demeurera</w:t>
      </w:r>
      <w:r w:rsidR="00B76534" w:rsidRPr="00912962">
        <w:t xml:space="preserve"> </w:t>
      </w:r>
      <w:r w:rsidRPr="00912962">
        <w:t>valable</w:t>
      </w:r>
      <w:r w:rsidR="00B76534" w:rsidRPr="00912962">
        <w:t xml:space="preserve"> </w:t>
      </w:r>
      <w:r w:rsidRPr="00912962">
        <w:t>jusqu’au</w:t>
      </w:r>
      <w:r w:rsidR="00B76534" w:rsidRPr="00912962">
        <w:t xml:space="preserve"> </w:t>
      </w:r>
      <w:r w:rsidRPr="00912962">
        <w:t>trentième</w:t>
      </w:r>
      <w:r w:rsidR="00B76534" w:rsidRPr="00912962">
        <w:t xml:space="preserve"> </w:t>
      </w:r>
      <w:r w:rsidRPr="00912962">
        <w:t>jour</w:t>
      </w:r>
      <w:r w:rsidR="00B76534" w:rsidRPr="00912962">
        <w:t xml:space="preserve"> </w:t>
      </w:r>
      <w:r w:rsidRPr="00912962">
        <w:t>inclus</w:t>
      </w:r>
      <w:r w:rsidR="00B76534" w:rsidRPr="00912962">
        <w:t xml:space="preserve"> </w:t>
      </w:r>
      <w:r w:rsidRPr="00912962">
        <w:t>suivant</w:t>
      </w:r>
      <w:r w:rsidR="00B76534" w:rsidRPr="00912962">
        <w:t xml:space="preserve"> </w:t>
      </w:r>
      <w:r w:rsidRPr="00912962">
        <w:t xml:space="preserve">la fin du délai de validité des offres. Toute demande du Maître d’Ouvrage </w:t>
      </w:r>
      <w:r w:rsidR="005D07A0">
        <w:rPr>
          <w:i/>
          <w:iCs/>
        </w:rPr>
        <w:t xml:space="preserve"> </w:t>
      </w:r>
      <w:r w:rsidRPr="00912962">
        <w:rPr>
          <w:i/>
          <w:iCs/>
        </w:rPr>
        <w:t xml:space="preserve"> </w:t>
      </w:r>
      <w:r w:rsidRPr="00912962">
        <w:t>tendant à la faire jouer devra parvenir à la banque, par lettre recommandée avec accusé de réception, avant la fin de cette période de validité.</w:t>
      </w:r>
    </w:p>
    <w:p w14:paraId="35C375DE" w14:textId="7C06109A" w:rsidR="001645A3" w:rsidRPr="00912962" w:rsidRDefault="001645A3" w:rsidP="000D2E5F">
      <w:pPr>
        <w:widowControl w:val="0"/>
        <w:autoSpaceDE w:val="0"/>
        <w:ind w:left="107" w:right="134"/>
        <w:jc w:val="both"/>
      </w:pPr>
      <w:r w:rsidRPr="00912962">
        <w:t>Le</w:t>
      </w:r>
      <w:r w:rsidR="00B76534" w:rsidRPr="00912962">
        <w:t xml:space="preserve"> </w:t>
      </w:r>
      <w:r w:rsidRPr="00912962">
        <w:t>présent</w:t>
      </w:r>
      <w:r w:rsidR="00B76534" w:rsidRPr="00912962">
        <w:t xml:space="preserve"> </w:t>
      </w:r>
      <w:r w:rsidRPr="00912962">
        <w:t>cautionnement</w:t>
      </w:r>
      <w:r w:rsidR="00B76534" w:rsidRPr="00912962">
        <w:t xml:space="preserve"> </w:t>
      </w:r>
      <w:r w:rsidRPr="00912962">
        <w:t>est</w:t>
      </w:r>
      <w:r w:rsidR="00B76534" w:rsidRPr="00912962">
        <w:t xml:space="preserve"> </w:t>
      </w:r>
      <w:r w:rsidRPr="00912962">
        <w:t>soumis</w:t>
      </w:r>
      <w:r w:rsidR="00B76534" w:rsidRPr="00912962">
        <w:t xml:space="preserve"> </w:t>
      </w:r>
      <w:r w:rsidRPr="00912962">
        <w:t>pour</w:t>
      </w:r>
      <w:r w:rsidR="00B76534" w:rsidRPr="00912962">
        <w:t xml:space="preserve"> </w:t>
      </w:r>
      <w:r w:rsidRPr="00912962">
        <w:t>son</w:t>
      </w:r>
      <w:r w:rsidR="00B76534" w:rsidRPr="00912962">
        <w:t xml:space="preserve"> </w:t>
      </w:r>
      <w:r w:rsidRPr="00912962">
        <w:t>interprétatio</w:t>
      </w:r>
      <w:r w:rsidR="008D448E" w:rsidRPr="00912962">
        <w:t>n</w:t>
      </w:r>
      <w:r w:rsidR="00B76534" w:rsidRPr="00912962">
        <w:t xml:space="preserve"> </w:t>
      </w:r>
      <w:r w:rsidR="008D448E" w:rsidRPr="00912962">
        <w:t>et</w:t>
      </w:r>
      <w:r w:rsidR="00B76534" w:rsidRPr="00912962">
        <w:t xml:space="preserve"> </w:t>
      </w:r>
      <w:r w:rsidR="008D448E" w:rsidRPr="00912962">
        <w:t>son</w:t>
      </w:r>
      <w:r w:rsidR="00B76534" w:rsidRPr="00912962">
        <w:t xml:space="preserve"> </w:t>
      </w:r>
      <w:r w:rsidR="008D448E" w:rsidRPr="00912962">
        <w:t>exécution</w:t>
      </w:r>
      <w:r w:rsidR="00B76534" w:rsidRPr="00912962">
        <w:t xml:space="preserve"> </w:t>
      </w:r>
      <w:r w:rsidR="008D448E" w:rsidRPr="00912962">
        <w:t>au</w:t>
      </w:r>
      <w:r w:rsidR="00B76534" w:rsidRPr="00912962">
        <w:t xml:space="preserve"> </w:t>
      </w:r>
      <w:r w:rsidR="008D448E" w:rsidRPr="00912962">
        <w:t>droit</w:t>
      </w:r>
      <w:r w:rsidR="00B76534" w:rsidRPr="00912962">
        <w:t xml:space="preserve"> </w:t>
      </w:r>
      <w:r w:rsidR="008D448E" w:rsidRPr="00912962">
        <w:t>camerouna</w:t>
      </w:r>
      <w:r w:rsidR="00B76534" w:rsidRPr="00912962">
        <w:t>i</w:t>
      </w:r>
      <w:r w:rsidRPr="00912962">
        <w:t>s.</w:t>
      </w:r>
      <w:r w:rsidR="00B76534" w:rsidRPr="00912962">
        <w:t xml:space="preserve"> </w:t>
      </w:r>
      <w:r w:rsidRPr="00912962">
        <w:t>Les tribunaux</w:t>
      </w:r>
      <w:r w:rsidR="00B76534" w:rsidRPr="00912962">
        <w:t xml:space="preserve"> </w:t>
      </w:r>
      <w:r w:rsidRPr="00912962">
        <w:t>du</w:t>
      </w:r>
      <w:r w:rsidR="00B76534" w:rsidRPr="00912962">
        <w:t xml:space="preserve"> </w:t>
      </w:r>
      <w:r w:rsidRPr="00912962">
        <w:t>Cameroun</w:t>
      </w:r>
      <w:r w:rsidR="00B76534" w:rsidRPr="00912962">
        <w:t xml:space="preserve"> </w:t>
      </w:r>
      <w:r w:rsidRPr="00912962">
        <w:t>seront</w:t>
      </w:r>
      <w:r w:rsidR="00B76534" w:rsidRPr="00912962">
        <w:t xml:space="preserve"> </w:t>
      </w:r>
      <w:r w:rsidRPr="00912962">
        <w:t>seuls</w:t>
      </w:r>
      <w:r w:rsidR="00B76534" w:rsidRPr="00912962">
        <w:t xml:space="preserve"> </w:t>
      </w:r>
      <w:r w:rsidRPr="00912962">
        <w:t>compétents</w:t>
      </w:r>
      <w:r w:rsidR="00B76534" w:rsidRPr="00912962">
        <w:t xml:space="preserve"> </w:t>
      </w:r>
      <w:r w:rsidRPr="00912962">
        <w:t>pour</w:t>
      </w:r>
      <w:r w:rsidR="00B76534" w:rsidRPr="00912962">
        <w:t xml:space="preserve"> </w:t>
      </w:r>
      <w:r w:rsidRPr="00912962">
        <w:t>statuer</w:t>
      </w:r>
      <w:r w:rsidR="00B76534" w:rsidRPr="00912962">
        <w:t xml:space="preserve"> </w:t>
      </w:r>
      <w:r w:rsidRPr="00912962">
        <w:t>sur</w:t>
      </w:r>
      <w:r w:rsidR="00B76534" w:rsidRPr="00912962">
        <w:t xml:space="preserve"> </w:t>
      </w:r>
      <w:r w:rsidRPr="00912962">
        <w:t>tout</w:t>
      </w:r>
      <w:r w:rsidR="00B76534" w:rsidRPr="00912962">
        <w:t xml:space="preserve"> </w:t>
      </w:r>
      <w:r w:rsidRPr="00912962">
        <w:t>ce</w:t>
      </w:r>
      <w:r w:rsidR="00B76534" w:rsidRPr="00912962">
        <w:t xml:space="preserve"> </w:t>
      </w:r>
      <w:r w:rsidRPr="00912962">
        <w:t>qui</w:t>
      </w:r>
      <w:r w:rsidR="00B76534" w:rsidRPr="00912962">
        <w:t xml:space="preserve"> </w:t>
      </w:r>
      <w:r w:rsidRPr="00912962">
        <w:t>concerne</w:t>
      </w:r>
      <w:r w:rsidR="00B76534" w:rsidRPr="00912962">
        <w:t xml:space="preserve"> </w:t>
      </w:r>
      <w:r w:rsidRPr="00912962">
        <w:t>le</w:t>
      </w:r>
      <w:r w:rsidR="00B76534" w:rsidRPr="00912962">
        <w:t xml:space="preserve"> </w:t>
      </w:r>
      <w:r w:rsidRPr="00912962">
        <w:t>présent engagement et ses suites.</w:t>
      </w:r>
    </w:p>
    <w:p w14:paraId="268D941A" w14:textId="77777777" w:rsidR="001645A3" w:rsidRPr="00912962" w:rsidRDefault="001645A3" w:rsidP="000D2E5F">
      <w:pPr>
        <w:widowControl w:val="0"/>
        <w:autoSpaceDE w:val="0"/>
        <w:ind w:left="4248" w:right="134"/>
      </w:pPr>
      <w:r w:rsidRPr="00912962">
        <w:rPr>
          <w:i/>
          <w:iCs/>
        </w:rPr>
        <w:t>Signé et authentifié par l’organisme financier</w:t>
      </w:r>
    </w:p>
    <w:p w14:paraId="207763BE" w14:textId="77777777" w:rsidR="001645A3" w:rsidRPr="00912962" w:rsidRDefault="001645A3" w:rsidP="000D2E5F">
      <w:pPr>
        <w:widowControl w:val="0"/>
        <w:autoSpaceDE w:val="0"/>
        <w:ind w:right="134"/>
      </w:pPr>
    </w:p>
    <w:p w14:paraId="1F3A2FA4" w14:textId="58491102" w:rsidR="001645A3" w:rsidRPr="00912962" w:rsidRDefault="001645A3" w:rsidP="000D2E5F">
      <w:pPr>
        <w:widowControl w:val="0"/>
        <w:autoSpaceDE w:val="0"/>
        <w:ind w:left="4248" w:right="134" w:firstLine="708"/>
      </w:pPr>
      <w:proofErr w:type="gramStart"/>
      <w:r w:rsidRPr="00912962">
        <w:rPr>
          <w:i/>
          <w:iCs/>
        </w:rPr>
        <w:t>à……</w:t>
      </w:r>
      <w:r w:rsidR="0057563D" w:rsidRPr="00912962">
        <w:rPr>
          <w:i/>
          <w:iCs/>
        </w:rPr>
        <w:t>………..........................…</w:t>
      </w:r>
      <w:r w:rsidRPr="00912962">
        <w:rPr>
          <w:i/>
          <w:iCs/>
        </w:rPr>
        <w:t>.</w:t>
      </w:r>
      <w:r w:rsidRPr="00912962">
        <w:rPr>
          <w:i/>
          <w:iCs/>
          <w:spacing w:val="-1"/>
        </w:rPr>
        <w:t>.</w:t>
      </w:r>
      <w:r w:rsidRPr="00912962">
        <w:rPr>
          <w:i/>
          <w:iCs/>
        </w:rPr>
        <w:t>,</w:t>
      </w:r>
      <w:proofErr w:type="gramEnd"/>
      <w:r w:rsidR="0057563D" w:rsidRPr="00912962">
        <w:rPr>
          <w:i/>
          <w:iCs/>
        </w:rPr>
        <w:t xml:space="preserve"> </w:t>
      </w:r>
      <w:r w:rsidRPr="00912962">
        <w:rPr>
          <w:i/>
          <w:iCs/>
        </w:rPr>
        <w:t>le………..........................………..</w:t>
      </w:r>
    </w:p>
    <w:p w14:paraId="48B12AE6" w14:textId="77777777" w:rsidR="00FD5285" w:rsidRPr="00912962" w:rsidRDefault="00FD5285" w:rsidP="000D2E5F">
      <w:pPr>
        <w:widowControl w:val="0"/>
        <w:autoSpaceDE w:val="0"/>
        <w:spacing w:before="8"/>
        <w:ind w:right="134"/>
        <w:rPr>
          <w:b/>
          <w:bCs/>
          <w:i/>
          <w:iCs/>
        </w:rPr>
      </w:pPr>
      <w:r w:rsidRPr="00912962">
        <w:rPr>
          <w:b/>
          <w:bCs/>
          <w:i/>
          <w:iCs/>
        </w:rPr>
        <w:t>[NB : ce cautionnement doit être acquitté à la main par la banque]</w:t>
      </w:r>
    </w:p>
    <w:p w14:paraId="16426239" w14:textId="4A4C5D59" w:rsidR="001645A3" w:rsidRPr="00912962" w:rsidRDefault="00FD5285" w:rsidP="000D2E5F">
      <w:pPr>
        <w:widowControl w:val="0"/>
        <w:autoSpaceDE w:val="0"/>
        <w:spacing w:before="8"/>
        <w:ind w:right="134"/>
      </w:pPr>
      <w:r w:rsidRPr="00912962">
        <w:t xml:space="preserve"> </w:t>
      </w:r>
    </w:p>
    <w:p w14:paraId="36D6ADF3" w14:textId="061E681A" w:rsidR="001645A3" w:rsidRPr="00912962" w:rsidRDefault="001645A3" w:rsidP="000D2E5F">
      <w:pPr>
        <w:widowControl w:val="0"/>
        <w:autoSpaceDE w:val="0"/>
        <w:ind w:left="5725" w:right="134"/>
      </w:pPr>
      <w:r w:rsidRPr="00912962">
        <w:rPr>
          <w:i/>
          <w:iCs/>
        </w:rPr>
        <w:t>[</w:t>
      </w:r>
      <w:r w:rsidR="0057563D" w:rsidRPr="00912962">
        <w:rPr>
          <w:i/>
          <w:iCs/>
        </w:rPr>
        <w:t>Signature</w:t>
      </w:r>
      <w:r w:rsidRPr="00912962">
        <w:rPr>
          <w:i/>
          <w:iCs/>
        </w:rPr>
        <w:t xml:space="preserve"> de l’organisme financier]</w:t>
      </w:r>
    </w:p>
    <w:p w14:paraId="4CC5FBC6" w14:textId="77777777" w:rsidR="00A03465" w:rsidRPr="00912962" w:rsidRDefault="00A03465" w:rsidP="000D2E5F">
      <w:pPr>
        <w:widowControl w:val="0"/>
        <w:autoSpaceDE w:val="0"/>
        <w:spacing w:before="56"/>
        <w:ind w:right="134"/>
        <w:jc w:val="center"/>
        <w:rPr>
          <w:b/>
          <w:bCs/>
          <w:color w:val="000000" w:themeColor="text1"/>
        </w:rPr>
      </w:pPr>
    </w:p>
    <w:p w14:paraId="01FBC5A5" w14:textId="77777777" w:rsidR="00A03465" w:rsidRPr="00912962" w:rsidRDefault="00A03465" w:rsidP="000F344E">
      <w:pPr>
        <w:widowControl w:val="0"/>
        <w:autoSpaceDE w:val="0"/>
        <w:spacing w:before="56" w:line="360" w:lineRule="auto"/>
        <w:ind w:right="134"/>
        <w:jc w:val="center"/>
        <w:rPr>
          <w:b/>
          <w:bCs/>
          <w:color w:val="000000" w:themeColor="text1"/>
        </w:rPr>
      </w:pPr>
    </w:p>
    <w:p w14:paraId="7049FD4F" w14:textId="77777777" w:rsidR="00A03465" w:rsidRPr="00912962" w:rsidRDefault="00A03465" w:rsidP="000F344E">
      <w:pPr>
        <w:widowControl w:val="0"/>
        <w:autoSpaceDE w:val="0"/>
        <w:spacing w:before="56" w:line="360" w:lineRule="auto"/>
        <w:ind w:right="134"/>
        <w:jc w:val="center"/>
        <w:rPr>
          <w:b/>
          <w:bCs/>
          <w:color w:val="000000" w:themeColor="text1"/>
        </w:rPr>
      </w:pPr>
    </w:p>
    <w:p w14:paraId="2F4A1922" w14:textId="77777777" w:rsidR="00A03465" w:rsidRPr="00912962" w:rsidRDefault="00A03465" w:rsidP="000F344E">
      <w:pPr>
        <w:widowControl w:val="0"/>
        <w:autoSpaceDE w:val="0"/>
        <w:spacing w:before="56" w:line="360" w:lineRule="auto"/>
        <w:ind w:right="134"/>
        <w:jc w:val="center"/>
        <w:rPr>
          <w:b/>
          <w:bCs/>
          <w:color w:val="000000" w:themeColor="text1"/>
        </w:rPr>
      </w:pPr>
    </w:p>
    <w:p w14:paraId="148432DE" w14:textId="77777777" w:rsidR="00A03465" w:rsidRDefault="00A03465" w:rsidP="000F344E">
      <w:pPr>
        <w:widowControl w:val="0"/>
        <w:autoSpaceDE w:val="0"/>
        <w:spacing w:before="56" w:line="360" w:lineRule="auto"/>
        <w:ind w:right="134"/>
        <w:jc w:val="center"/>
        <w:rPr>
          <w:b/>
          <w:bCs/>
          <w:color w:val="000000" w:themeColor="text1"/>
        </w:rPr>
      </w:pPr>
    </w:p>
    <w:p w14:paraId="70A973CA" w14:textId="77777777" w:rsidR="0096357B" w:rsidRPr="00912962" w:rsidRDefault="0096357B" w:rsidP="000F344E">
      <w:pPr>
        <w:widowControl w:val="0"/>
        <w:autoSpaceDE w:val="0"/>
        <w:spacing w:before="56" w:line="360" w:lineRule="auto"/>
        <w:ind w:right="134"/>
        <w:jc w:val="center"/>
        <w:rPr>
          <w:b/>
          <w:bCs/>
          <w:color w:val="000000" w:themeColor="text1"/>
        </w:rPr>
      </w:pPr>
    </w:p>
    <w:p w14:paraId="1B886BA1" w14:textId="77777777" w:rsidR="00A03465" w:rsidRPr="00912962" w:rsidRDefault="00A03465" w:rsidP="000F344E">
      <w:pPr>
        <w:widowControl w:val="0"/>
        <w:autoSpaceDE w:val="0"/>
        <w:spacing w:before="56" w:line="360" w:lineRule="auto"/>
        <w:ind w:right="134"/>
        <w:rPr>
          <w:b/>
          <w:bCs/>
          <w:color w:val="000000" w:themeColor="text1"/>
        </w:rPr>
      </w:pPr>
    </w:p>
    <w:p w14:paraId="69F72959" w14:textId="14339FDC" w:rsidR="001645A3" w:rsidRPr="00912962" w:rsidRDefault="001645A3" w:rsidP="000D2E5F">
      <w:pPr>
        <w:pStyle w:val="RPAOART2"/>
        <w:spacing w:before="0" w:after="0" w:line="240" w:lineRule="auto"/>
        <w:ind w:right="134"/>
        <w:rPr>
          <w:rFonts w:ascii="Times New Roman" w:hAnsi="Times New Roman" w:cs="Times New Roman"/>
        </w:rPr>
      </w:pPr>
      <w:bookmarkStart w:id="240" w:name="_Toc157502113"/>
      <w:r w:rsidRPr="00912962">
        <w:rPr>
          <w:rFonts w:ascii="Times New Roman" w:hAnsi="Times New Roman" w:cs="Times New Roman"/>
        </w:rPr>
        <w:lastRenderedPageBreak/>
        <w:t>Annexe n°3:Modèle de cautionnement définitif</w:t>
      </w:r>
      <w:bookmarkEnd w:id="240"/>
    </w:p>
    <w:p w14:paraId="1A950474" w14:textId="77777777" w:rsidR="001645A3" w:rsidRPr="00912962" w:rsidRDefault="001645A3" w:rsidP="000D2E5F">
      <w:pPr>
        <w:widowControl w:val="0"/>
        <w:autoSpaceDE w:val="0"/>
        <w:ind w:left="107" w:right="134"/>
        <w:rPr>
          <w:color w:val="000000" w:themeColor="text1"/>
        </w:rPr>
      </w:pPr>
      <w:r w:rsidRPr="00912962">
        <w:rPr>
          <w:color w:val="000000" w:themeColor="text1"/>
        </w:rPr>
        <w:t>Organisme financier:</w:t>
      </w:r>
    </w:p>
    <w:p w14:paraId="61D8832C" w14:textId="77777777" w:rsidR="001645A3" w:rsidRPr="00912962" w:rsidRDefault="001645A3" w:rsidP="000D2E5F">
      <w:pPr>
        <w:widowControl w:val="0"/>
        <w:autoSpaceDE w:val="0"/>
        <w:ind w:left="107" w:right="134"/>
        <w:rPr>
          <w:color w:val="000000" w:themeColor="text1"/>
        </w:rPr>
      </w:pPr>
      <w:r w:rsidRPr="00912962">
        <w:rPr>
          <w:color w:val="000000" w:themeColor="text1"/>
        </w:rPr>
        <w:t xml:space="preserve">Référence de la Caution </w:t>
      </w:r>
      <w:proofErr w:type="gramStart"/>
      <w:r w:rsidRPr="00912962">
        <w:rPr>
          <w:color w:val="000000" w:themeColor="text1"/>
        </w:rPr>
        <w:t>:N</w:t>
      </w:r>
      <w:proofErr w:type="gramEnd"/>
      <w:r w:rsidRPr="00912962">
        <w:rPr>
          <w:color w:val="000000" w:themeColor="text1"/>
        </w:rPr>
        <w:t>°</w:t>
      </w:r>
      <w:r w:rsidRPr="00912962">
        <w:rPr>
          <w:i/>
          <w:iCs/>
          <w:color w:val="000000" w:themeColor="text1"/>
        </w:rPr>
        <w:t>……………..................................………..</w:t>
      </w:r>
    </w:p>
    <w:p w14:paraId="3DACAD55" w14:textId="2B336D09"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Adressée à </w:t>
      </w:r>
      <w:r w:rsidRPr="00912962">
        <w:rPr>
          <w:i/>
          <w:iCs/>
          <w:color w:val="000000" w:themeColor="text1"/>
        </w:rPr>
        <w:t xml:space="preserve">[indiquer le Maître d’Ouvrage </w:t>
      </w:r>
      <w:r w:rsidR="000D4E72">
        <w:rPr>
          <w:i/>
          <w:iCs/>
          <w:color w:val="000000" w:themeColor="text1"/>
        </w:rPr>
        <w:t xml:space="preserve"> </w:t>
      </w:r>
      <w:r w:rsidRPr="00912962">
        <w:rPr>
          <w:i/>
          <w:iCs/>
          <w:color w:val="000000" w:themeColor="text1"/>
        </w:rPr>
        <w:t xml:space="preserve">et son </w:t>
      </w:r>
      <w:proofErr w:type="gramStart"/>
      <w:r w:rsidRPr="00912962">
        <w:rPr>
          <w:i/>
          <w:iCs/>
          <w:color w:val="000000" w:themeColor="text1"/>
        </w:rPr>
        <w:t>adresse ]</w:t>
      </w:r>
      <w:proofErr w:type="gramEnd"/>
      <w:r w:rsidRPr="00912962">
        <w:rPr>
          <w:i/>
          <w:iCs/>
          <w:color w:val="000000" w:themeColor="text1"/>
        </w:rPr>
        <w:t xml:space="preserve"> </w:t>
      </w:r>
      <w:r w:rsidRPr="00912962">
        <w:rPr>
          <w:color w:val="000000" w:themeColor="text1"/>
        </w:rPr>
        <w:t xml:space="preserve">Cameroun, ci-dessous désigné « le Maître d’Ouvrage </w:t>
      </w:r>
      <w:r w:rsidR="000D4E72">
        <w:rPr>
          <w:color w:val="000000" w:themeColor="text1"/>
        </w:rPr>
        <w:t xml:space="preserve"> </w:t>
      </w:r>
    </w:p>
    <w:p w14:paraId="3A32E0F5"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Attendu que</w:t>
      </w:r>
      <w:r w:rsidRPr="00912962">
        <w:rPr>
          <w:i/>
          <w:iCs/>
          <w:color w:val="000000" w:themeColor="text1"/>
        </w:rPr>
        <w:t>…………….............................................................................………..  [nom et adresse du fournisseur ou du prestataire]</w:t>
      </w:r>
      <w:proofErr w:type="gramStart"/>
      <w:r w:rsidRPr="00912962">
        <w:rPr>
          <w:color w:val="000000" w:themeColor="text1"/>
        </w:rPr>
        <w:t>,ci</w:t>
      </w:r>
      <w:proofErr w:type="gramEnd"/>
      <w:r w:rsidRPr="00912962">
        <w:rPr>
          <w:color w:val="000000" w:themeColor="text1"/>
        </w:rPr>
        <w:t>-dessous désigné «le</w:t>
      </w:r>
    </w:p>
    <w:p w14:paraId="4CECEA53" w14:textId="578C4FE9" w:rsidR="001645A3" w:rsidRPr="00912962" w:rsidRDefault="001645A3" w:rsidP="000D2E5F">
      <w:pPr>
        <w:widowControl w:val="0"/>
        <w:autoSpaceDE w:val="0"/>
        <w:ind w:left="107" w:right="134"/>
        <w:jc w:val="both"/>
        <w:rPr>
          <w:color w:val="000000" w:themeColor="text1"/>
        </w:rPr>
      </w:pPr>
      <w:r w:rsidRPr="00912962">
        <w:rPr>
          <w:color w:val="000000" w:themeColor="text1"/>
        </w:rPr>
        <w:t>Fournisseur</w:t>
      </w:r>
      <w:r w:rsidRPr="00912962">
        <w:rPr>
          <w:i/>
          <w:iCs/>
          <w:color w:val="000000" w:themeColor="text1"/>
        </w:rPr>
        <w:t xml:space="preserve"> ou du</w:t>
      </w:r>
      <w:r w:rsidR="0057563D" w:rsidRPr="00912962">
        <w:rPr>
          <w:i/>
          <w:iCs/>
          <w:color w:val="000000" w:themeColor="text1"/>
        </w:rPr>
        <w:t xml:space="preserve"> </w:t>
      </w:r>
      <w:r w:rsidRPr="00912962">
        <w:rPr>
          <w:i/>
          <w:iCs/>
          <w:color w:val="000000" w:themeColor="text1"/>
        </w:rPr>
        <w:t>prestataire</w:t>
      </w:r>
      <w:r w:rsidRPr="00912962">
        <w:rPr>
          <w:color w:val="000000" w:themeColor="text1"/>
        </w:rPr>
        <w:t xml:space="preserve">», s’est engagé, en exécution du marché désigné «le marché», à </w:t>
      </w:r>
      <w:proofErr w:type="gramStart"/>
      <w:r w:rsidRPr="00912962">
        <w:rPr>
          <w:color w:val="000000" w:themeColor="text1"/>
        </w:rPr>
        <w:t>réaliser</w:t>
      </w:r>
      <w:r w:rsidRPr="00912962">
        <w:rPr>
          <w:i/>
          <w:iCs/>
          <w:color w:val="000000" w:themeColor="text1"/>
        </w:rPr>
        <w:t>[</w:t>
      </w:r>
      <w:proofErr w:type="gramEnd"/>
      <w:r w:rsidRPr="00912962">
        <w:rPr>
          <w:i/>
          <w:iCs/>
          <w:color w:val="000000" w:themeColor="text1"/>
        </w:rPr>
        <w:t>indiquer la nature des fournitures et services connexes]</w:t>
      </w:r>
    </w:p>
    <w:p w14:paraId="18E721FC" w14:textId="6EEAB088" w:rsidR="001645A3" w:rsidRPr="00912962" w:rsidRDefault="001645A3" w:rsidP="000D2E5F">
      <w:pPr>
        <w:widowControl w:val="0"/>
        <w:autoSpaceDE w:val="0"/>
        <w:ind w:left="107" w:right="134"/>
        <w:jc w:val="both"/>
        <w:rPr>
          <w:color w:val="000000" w:themeColor="text1"/>
        </w:rPr>
      </w:pPr>
      <w:r w:rsidRPr="00912962">
        <w:rPr>
          <w:color w:val="000000" w:themeColor="text1"/>
        </w:rPr>
        <w:t>Attendu qu’il est stipulé dans le marché que le Fournisseur remettra au Maître un cautionnement définitif, d’un montant égal à [indiquer le pourcentage compris entre 2 et 5%] du montant de la tranche du marché correspondant, comme garantie de l’exécution de ses obligations de bonne fin conformément aux conditions du marché,</w:t>
      </w:r>
    </w:p>
    <w:p w14:paraId="4902A5F0"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Attendu que nous avons convenu de donner au Fournisseur ce cautionnement,</w:t>
      </w:r>
    </w:p>
    <w:p w14:paraId="1ED0BFE7"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Nous,</w:t>
      </w:r>
      <w:r w:rsidRPr="00912962">
        <w:rPr>
          <w:i/>
          <w:iCs/>
          <w:color w:val="000000" w:themeColor="text1"/>
        </w:rPr>
        <w:t>…………….........................................................................................................................</w:t>
      </w:r>
      <w:r w:rsidRPr="00912962">
        <w:rPr>
          <w:i/>
          <w:iCs/>
          <w:color w:val="000000" w:themeColor="text1"/>
          <w:spacing w:val="-2"/>
        </w:rPr>
        <w:t>.</w:t>
      </w:r>
      <w:r w:rsidRPr="00912962">
        <w:rPr>
          <w:i/>
          <w:iCs/>
          <w:color w:val="000000" w:themeColor="text1"/>
        </w:rPr>
        <w:t>......................................................……….. [</w:t>
      </w:r>
      <w:proofErr w:type="gramStart"/>
      <w:r w:rsidRPr="00912962">
        <w:rPr>
          <w:i/>
          <w:iCs/>
          <w:color w:val="000000" w:themeColor="text1"/>
        </w:rPr>
        <w:t>nom</w:t>
      </w:r>
      <w:proofErr w:type="gramEnd"/>
      <w:r w:rsidRPr="00912962">
        <w:rPr>
          <w:i/>
          <w:iCs/>
          <w:color w:val="000000" w:themeColor="text1"/>
        </w:rPr>
        <w:t xml:space="preserve"> et adresse de banque]</w:t>
      </w:r>
      <w:r w:rsidRPr="00912962">
        <w:rPr>
          <w:color w:val="000000" w:themeColor="text1"/>
        </w:rPr>
        <w:t>, représentée par</w:t>
      </w:r>
      <w:r w:rsidRPr="00912962">
        <w:rPr>
          <w:i/>
          <w:iCs/>
          <w:color w:val="000000" w:themeColor="text1"/>
        </w:rPr>
        <w:t>……………..................................................................................</w:t>
      </w:r>
      <w:r w:rsidRPr="00912962">
        <w:rPr>
          <w:i/>
          <w:iCs/>
          <w:color w:val="000000" w:themeColor="text1"/>
          <w:spacing w:val="-2"/>
        </w:rPr>
        <w:t>.</w:t>
      </w:r>
      <w:r w:rsidRPr="00912962">
        <w:rPr>
          <w:i/>
          <w:iCs/>
          <w:color w:val="000000" w:themeColor="text1"/>
        </w:rPr>
        <w:t>.......................................……….. [</w:t>
      </w:r>
      <w:proofErr w:type="gramStart"/>
      <w:r w:rsidRPr="00912962">
        <w:rPr>
          <w:i/>
          <w:iCs/>
          <w:color w:val="000000" w:themeColor="text1"/>
        </w:rPr>
        <w:t>noms</w:t>
      </w:r>
      <w:proofErr w:type="gramEnd"/>
      <w:r w:rsidRPr="00912962">
        <w:rPr>
          <w:i/>
          <w:iCs/>
          <w:color w:val="000000" w:themeColor="text1"/>
        </w:rPr>
        <w:t xml:space="preserve"> des signataires]</w:t>
      </w:r>
      <w:r w:rsidRPr="00912962">
        <w:rPr>
          <w:color w:val="000000" w:themeColor="text1"/>
        </w:rPr>
        <w:t>,</w:t>
      </w:r>
    </w:p>
    <w:p w14:paraId="495ED2D0" w14:textId="3C834F70" w:rsidR="001645A3" w:rsidRPr="00912962" w:rsidRDefault="001645A3" w:rsidP="000D2E5F">
      <w:pPr>
        <w:widowControl w:val="0"/>
        <w:autoSpaceDE w:val="0"/>
        <w:ind w:left="107" w:right="134"/>
        <w:jc w:val="both"/>
        <w:rPr>
          <w:color w:val="000000" w:themeColor="text1"/>
        </w:rPr>
      </w:pPr>
      <w:r w:rsidRPr="00912962">
        <w:rPr>
          <w:color w:val="000000" w:themeColor="text1"/>
        </w:rPr>
        <w:t>ci-dessous désignée «l’organisme financier», nous nous engageons à payer au Maître d’Ouvrage, dans un délai maximum de huit(08)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w:t>
      </w:r>
      <w:r w:rsidRPr="00912962">
        <w:rPr>
          <w:i/>
          <w:iCs/>
          <w:color w:val="000000" w:themeColor="text1"/>
        </w:rPr>
        <w:t>……………........................................... [</w:t>
      </w:r>
      <w:proofErr w:type="gramStart"/>
      <w:r w:rsidRPr="00912962">
        <w:rPr>
          <w:i/>
          <w:iCs/>
          <w:color w:val="000000" w:themeColor="text1"/>
        </w:rPr>
        <w:t>en</w:t>
      </w:r>
      <w:proofErr w:type="gramEnd"/>
      <w:r w:rsidRPr="00912962">
        <w:rPr>
          <w:i/>
          <w:iCs/>
          <w:color w:val="000000" w:themeColor="text1"/>
        </w:rPr>
        <w:t xml:space="preserve"> chiffres et en lettres]</w:t>
      </w:r>
      <w:r w:rsidRPr="00912962">
        <w:rPr>
          <w:color w:val="000000" w:themeColor="text1"/>
        </w:rPr>
        <w:t>.</w:t>
      </w:r>
    </w:p>
    <w:p w14:paraId="55CA63DB"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683BDBE5"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Le présent cautionnement définitif prend effet à compter de </w:t>
      </w:r>
      <w:r w:rsidRPr="00912962">
        <w:rPr>
          <w:color w:val="000000" w:themeColor="text1"/>
          <w:spacing w:val="29"/>
        </w:rPr>
        <w:t>s</w:t>
      </w:r>
      <w:r w:rsidRPr="00912962">
        <w:rPr>
          <w:color w:val="000000" w:themeColor="text1"/>
        </w:rPr>
        <w:t xml:space="preserve">a signature et dès notification </w:t>
      </w:r>
      <w:r w:rsidRPr="00912962">
        <w:rPr>
          <w:color w:val="000000" w:themeColor="text1"/>
          <w:spacing w:val="29"/>
        </w:rPr>
        <w:t>du marché</w:t>
      </w:r>
      <w:r w:rsidRPr="00912962">
        <w:rPr>
          <w:color w:val="000000" w:themeColor="text1"/>
        </w:rPr>
        <w:t>. La caution sera libérée dans un délai</w:t>
      </w:r>
      <w:r w:rsidRPr="00912962">
        <w:rPr>
          <w:color w:val="000000" w:themeColor="text1"/>
          <w:spacing w:val="6"/>
        </w:rPr>
        <w:t xml:space="preserve"> (</w:t>
      </w:r>
      <w:r w:rsidRPr="00912962">
        <w:rPr>
          <w:color w:val="000000" w:themeColor="text1"/>
        </w:rPr>
        <w:t>indiquer le délai) à compter de la date de réception provisoire des fournitures.</w:t>
      </w:r>
    </w:p>
    <w:p w14:paraId="6A573E85"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Après </w:t>
      </w:r>
      <w:r w:rsidRPr="00912962">
        <w:rPr>
          <w:color w:val="000000" w:themeColor="text1"/>
          <w:spacing w:val="-9"/>
        </w:rPr>
        <w:t xml:space="preserve"> le délai susvisé, </w:t>
      </w:r>
      <w:r w:rsidRPr="00912962">
        <w:rPr>
          <w:color w:val="000000" w:themeColor="text1"/>
        </w:rPr>
        <w:t xml:space="preserve">la caution devient sans objet </w:t>
      </w:r>
      <w:proofErr w:type="gramStart"/>
      <w:r w:rsidRPr="00912962">
        <w:rPr>
          <w:color w:val="000000" w:themeColor="text1"/>
        </w:rPr>
        <w:t xml:space="preserve">et doit nous être automatiquement retournée sans </w:t>
      </w:r>
      <w:proofErr w:type="gramEnd"/>
      <w:r w:rsidRPr="00912962">
        <w:rPr>
          <w:color w:val="000000" w:themeColor="text1"/>
          <w:spacing w:val="-9"/>
        </w:rPr>
        <w:t xml:space="preserve"> aucune forme de procédure.</w:t>
      </w:r>
    </w:p>
    <w:p w14:paraId="02BC637A" w14:textId="3D9F8D45"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Toute demande de paiement formulée par le Maître d’Ouvrage </w:t>
      </w:r>
      <w:r w:rsidR="000D4E72">
        <w:rPr>
          <w:iCs/>
          <w:color w:val="000000" w:themeColor="text1"/>
        </w:rPr>
        <w:t xml:space="preserve"> </w:t>
      </w:r>
      <w:r w:rsidRPr="00912962">
        <w:rPr>
          <w:iCs/>
          <w:color w:val="000000" w:themeColor="text1"/>
        </w:rPr>
        <w:t xml:space="preserve"> </w:t>
      </w:r>
      <w:r w:rsidRPr="00912962">
        <w:rPr>
          <w:color w:val="000000" w:themeColor="text1"/>
        </w:rPr>
        <w:t>au titre de la présente garantie doit être faite par lettre recommandée avec accusé de réception, parvenue à la banque pendant la période de validité du présent engagement.</w:t>
      </w:r>
    </w:p>
    <w:p w14:paraId="1040E1DE" w14:textId="77777777" w:rsidR="001645A3" w:rsidRPr="00912962" w:rsidRDefault="001645A3" w:rsidP="000D2E5F">
      <w:pPr>
        <w:widowControl w:val="0"/>
        <w:autoSpaceDE w:val="0"/>
        <w:spacing w:before="8"/>
        <w:ind w:right="134"/>
        <w:jc w:val="both"/>
        <w:rPr>
          <w:color w:val="000000" w:themeColor="text1"/>
        </w:rPr>
      </w:pPr>
    </w:p>
    <w:p w14:paraId="2425AB03"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Le présent cautionnement définitif est soumis pour son interprétation et son exécution au droit camerounais. Les tribunaux camerounais seront seuls compétents pour statuer sur tout ce qui concerne le présent engagement et ses suites.</w:t>
      </w:r>
    </w:p>
    <w:p w14:paraId="541E66C2" w14:textId="77777777" w:rsidR="001645A3" w:rsidRPr="00912962" w:rsidRDefault="001645A3" w:rsidP="000D2E5F">
      <w:pPr>
        <w:widowControl w:val="0"/>
        <w:autoSpaceDE w:val="0"/>
        <w:ind w:right="134"/>
        <w:jc w:val="both"/>
        <w:rPr>
          <w:i/>
          <w:iCs/>
          <w:color w:val="000000" w:themeColor="text1"/>
        </w:rPr>
      </w:pPr>
    </w:p>
    <w:p w14:paraId="2D59040F" w14:textId="77777777" w:rsidR="001645A3" w:rsidRPr="00912962" w:rsidRDefault="001645A3" w:rsidP="000D2E5F">
      <w:pPr>
        <w:widowControl w:val="0"/>
        <w:autoSpaceDE w:val="0"/>
        <w:ind w:left="4320" w:right="134" w:firstLine="720"/>
        <w:jc w:val="both"/>
        <w:rPr>
          <w:color w:val="000000" w:themeColor="text1"/>
        </w:rPr>
      </w:pPr>
      <w:r w:rsidRPr="00912962">
        <w:rPr>
          <w:i/>
          <w:iCs/>
          <w:color w:val="000000" w:themeColor="text1"/>
        </w:rPr>
        <w:t>Signé et authentifié par l’Organisme financier</w:t>
      </w:r>
    </w:p>
    <w:p w14:paraId="4AFD7649" w14:textId="77777777" w:rsidR="001645A3" w:rsidRPr="00912962" w:rsidRDefault="001645A3" w:rsidP="000D2E5F">
      <w:pPr>
        <w:widowControl w:val="0"/>
        <w:autoSpaceDE w:val="0"/>
        <w:ind w:right="134"/>
        <w:jc w:val="both"/>
        <w:rPr>
          <w:color w:val="000000" w:themeColor="text1"/>
        </w:rPr>
      </w:pPr>
    </w:p>
    <w:p w14:paraId="78AFA941" w14:textId="1B39ABBB" w:rsidR="001645A3" w:rsidRPr="00912962" w:rsidRDefault="0057563D" w:rsidP="000D2E5F">
      <w:pPr>
        <w:widowControl w:val="0"/>
        <w:autoSpaceDE w:val="0"/>
        <w:ind w:left="6445" w:right="134"/>
        <w:jc w:val="both"/>
        <w:rPr>
          <w:color w:val="000000" w:themeColor="text1"/>
        </w:rPr>
      </w:pPr>
      <w:proofErr w:type="gramStart"/>
      <w:r w:rsidRPr="00912962">
        <w:rPr>
          <w:i/>
          <w:iCs/>
          <w:color w:val="000000" w:themeColor="text1"/>
        </w:rPr>
        <w:t>le</w:t>
      </w:r>
      <w:proofErr w:type="gramEnd"/>
      <w:r w:rsidRPr="00912962">
        <w:rPr>
          <w:i/>
          <w:iCs/>
          <w:color w:val="000000" w:themeColor="text1"/>
        </w:rPr>
        <w:t>…..........................………</w:t>
      </w:r>
    </w:p>
    <w:p w14:paraId="05FD218C" w14:textId="77777777" w:rsidR="001645A3" w:rsidRPr="00912962" w:rsidRDefault="001645A3" w:rsidP="000D2E5F">
      <w:pPr>
        <w:widowControl w:val="0"/>
        <w:autoSpaceDE w:val="0"/>
        <w:ind w:left="5040" w:right="134" w:firstLine="720"/>
        <w:jc w:val="both"/>
        <w:rPr>
          <w:color w:val="000000" w:themeColor="text1"/>
        </w:rPr>
      </w:pPr>
      <w:r w:rsidRPr="00912962">
        <w:rPr>
          <w:i/>
          <w:iCs/>
          <w:color w:val="000000" w:themeColor="text1"/>
        </w:rPr>
        <w:t>[</w:t>
      </w:r>
      <w:proofErr w:type="gramStart"/>
      <w:r w:rsidRPr="00912962">
        <w:rPr>
          <w:i/>
          <w:iCs/>
          <w:color w:val="000000" w:themeColor="text1"/>
        </w:rPr>
        <w:t>signature</w:t>
      </w:r>
      <w:proofErr w:type="gramEnd"/>
      <w:r w:rsidRPr="00912962">
        <w:rPr>
          <w:i/>
          <w:iCs/>
          <w:color w:val="000000" w:themeColor="text1"/>
        </w:rPr>
        <w:t xml:space="preserve"> de la banque]</w:t>
      </w:r>
    </w:p>
    <w:p w14:paraId="22446C47" w14:textId="77777777" w:rsidR="00954257" w:rsidRPr="00912962" w:rsidRDefault="00954257" w:rsidP="000D2E5F">
      <w:pPr>
        <w:pStyle w:val="RPAOART2"/>
        <w:spacing w:line="240" w:lineRule="auto"/>
        <w:ind w:right="134"/>
        <w:rPr>
          <w:rFonts w:ascii="Times New Roman" w:hAnsi="Times New Roman" w:cs="Times New Roman"/>
        </w:rPr>
      </w:pPr>
      <w:bookmarkStart w:id="241" w:name="_Toc157502114"/>
    </w:p>
    <w:p w14:paraId="6AA58EEB" w14:textId="77777777" w:rsidR="00954257" w:rsidRPr="00912962" w:rsidRDefault="00954257" w:rsidP="000F344E">
      <w:pPr>
        <w:pStyle w:val="RPAOART2"/>
        <w:ind w:right="134"/>
        <w:rPr>
          <w:rFonts w:ascii="Times New Roman" w:hAnsi="Times New Roman" w:cs="Times New Roman"/>
        </w:rPr>
      </w:pPr>
    </w:p>
    <w:p w14:paraId="76044EAD" w14:textId="77777777" w:rsidR="00954257" w:rsidRPr="00912962" w:rsidRDefault="00954257" w:rsidP="000F344E">
      <w:pPr>
        <w:pStyle w:val="RPAOART2"/>
        <w:ind w:right="134"/>
        <w:rPr>
          <w:rFonts w:ascii="Times New Roman" w:hAnsi="Times New Roman" w:cs="Times New Roman"/>
        </w:rPr>
      </w:pPr>
    </w:p>
    <w:p w14:paraId="70AB86C7" w14:textId="77777777" w:rsidR="00954257" w:rsidRPr="00912962" w:rsidRDefault="00954257" w:rsidP="000F344E">
      <w:pPr>
        <w:pStyle w:val="RPAOART2"/>
        <w:ind w:right="134"/>
        <w:rPr>
          <w:rFonts w:ascii="Times New Roman" w:hAnsi="Times New Roman" w:cs="Times New Roman"/>
        </w:rPr>
      </w:pPr>
    </w:p>
    <w:p w14:paraId="453FEDC3" w14:textId="77777777" w:rsidR="000D4E72" w:rsidRDefault="000D4E72" w:rsidP="000F344E">
      <w:pPr>
        <w:pStyle w:val="RPAOART2"/>
        <w:ind w:right="134"/>
        <w:rPr>
          <w:rFonts w:ascii="Times New Roman" w:hAnsi="Times New Roman" w:cs="Times New Roman"/>
        </w:rPr>
      </w:pPr>
    </w:p>
    <w:p w14:paraId="2FCC108F" w14:textId="77777777" w:rsidR="0096357B" w:rsidRPr="00912962" w:rsidRDefault="0096357B" w:rsidP="000F344E">
      <w:pPr>
        <w:pStyle w:val="RPAOART2"/>
        <w:ind w:right="134"/>
        <w:rPr>
          <w:rFonts w:ascii="Times New Roman" w:hAnsi="Times New Roman" w:cs="Times New Roman"/>
        </w:rPr>
      </w:pPr>
    </w:p>
    <w:p w14:paraId="2890E793" w14:textId="55C3BD45" w:rsidR="001645A3" w:rsidRPr="00912962" w:rsidRDefault="001645A3" w:rsidP="000F344E">
      <w:pPr>
        <w:pStyle w:val="RPAOART2"/>
        <w:ind w:right="134"/>
        <w:rPr>
          <w:rFonts w:ascii="Times New Roman" w:hAnsi="Times New Roman" w:cs="Times New Roman"/>
        </w:rPr>
      </w:pPr>
      <w:r w:rsidRPr="00912962">
        <w:rPr>
          <w:rFonts w:ascii="Times New Roman" w:hAnsi="Times New Roman" w:cs="Times New Roman"/>
        </w:rPr>
        <w:lastRenderedPageBreak/>
        <w:t>Annexe n°4:Modèle de cautionnement d'avance de démarrage</w:t>
      </w:r>
      <w:bookmarkEnd w:id="241"/>
    </w:p>
    <w:p w14:paraId="5A10B204" w14:textId="77777777" w:rsidR="001645A3" w:rsidRPr="00912962" w:rsidRDefault="001645A3" w:rsidP="000F344E">
      <w:pPr>
        <w:widowControl w:val="0"/>
        <w:autoSpaceDE w:val="0"/>
        <w:spacing w:line="360" w:lineRule="auto"/>
        <w:ind w:right="134"/>
      </w:pPr>
      <w:r w:rsidRPr="00912962">
        <w:t>Organisme financier:…………...........................……………………</w:t>
      </w:r>
    </w:p>
    <w:p w14:paraId="4D8A2575" w14:textId="77777777" w:rsidR="001645A3" w:rsidRPr="00912962" w:rsidRDefault="001645A3" w:rsidP="000F344E">
      <w:pPr>
        <w:widowControl w:val="0"/>
        <w:autoSpaceDE w:val="0"/>
        <w:spacing w:before="12" w:line="360" w:lineRule="auto"/>
        <w:ind w:right="134"/>
      </w:pPr>
      <w:r w:rsidRPr="00912962">
        <w:t>Référence du Cautionnement: N°…………...........................……………………</w:t>
      </w:r>
    </w:p>
    <w:p w14:paraId="47CBE9D2" w14:textId="77777777" w:rsidR="001645A3" w:rsidRPr="00912962" w:rsidRDefault="001645A3" w:rsidP="000F344E">
      <w:pPr>
        <w:widowControl w:val="0"/>
        <w:autoSpaceDE w:val="0"/>
        <w:spacing w:before="12" w:line="360" w:lineRule="auto"/>
        <w:ind w:right="134"/>
      </w:pPr>
      <w:r w:rsidRPr="00912962">
        <w:t xml:space="preserve">Adressée </w:t>
      </w:r>
      <w:r w:rsidRPr="00912962">
        <w:rPr>
          <w:i/>
          <w:iCs/>
        </w:rPr>
        <w:t xml:space="preserve">[indiquer le Maître d’Ouvrage </w:t>
      </w:r>
      <w:r w:rsidRPr="00912962">
        <w:rPr>
          <w:i/>
        </w:rPr>
        <w:t>ou le Maître d’Ouvrage Délégué</w:t>
      </w:r>
      <w:r w:rsidRPr="00912962">
        <w:rPr>
          <w:i/>
          <w:iCs/>
        </w:rPr>
        <w:t>]</w:t>
      </w:r>
    </w:p>
    <w:p w14:paraId="74D601D7" w14:textId="6052093E" w:rsidR="001645A3" w:rsidRPr="00912962" w:rsidRDefault="001645A3" w:rsidP="000F344E">
      <w:pPr>
        <w:widowControl w:val="0"/>
        <w:autoSpaceDE w:val="0"/>
        <w:spacing w:before="50" w:line="360" w:lineRule="auto"/>
        <w:ind w:right="134"/>
      </w:pPr>
      <w:r w:rsidRPr="00912962">
        <w:rPr>
          <w:i/>
          <w:iCs/>
        </w:rPr>
        <w:t xml:space="preserve">[Adresse du Maître </w:t>
      </w:r>
      <w:proofErr w:type="gramStart"/>
      <w:r w:rsidRPr="00912962">
        <w:rPr>
          <w:i/>
          <w:iCs/>
        </w:rPr>
        <w:t>d’Ouvrage</w:t>
      </w:r>
      <w:r w:rsidRPr="00912962">
        <w:t xml:space="preserve"> </w:t>
      </w:r>
      <w:r w:rsidR="000D4E72">
        <w:t xml:space="preserve"> </w:t>
      </w:r>
      <w:r w:rsidRPr="00912962">
        <w:rPr>
          <w:i/>
          <w:iCs/>
        </w:rPr>
        <w:t>]</w:t>
      </w:r>
      <w:proofErr w:type="gramEnd"/>
      <w:r w:rsidRPr="00912962">
        <w:rPr>
          <w:i/>
          <w:iCs/>
        </w:rPr>
        <w:t xml:space="preserve"> </w:t>
      </w:r>
      <w:r w:rsidRPr="00912962">
        <w:t xml:space="preserve">ci-dessous désigné «le Maître </w:t>
      </w:r>
      <w:r w:rsidR="000D4E72">
        <w:t xml:space="preserve"> </w:t>
      </w:r>
      <w:r w:rsidRPr="00912962">
        <w:t>»</w:t>
      </w:r>
    </w:p>
    <w:p w14:paraId="5B43841C" w14:textId="77777777" w:rsidR="001645A3" w:rsidRPr="00912962" w:rsidRDefault="001645A3" w:rsidP="000F344E">
      <w:pPr>
        <w:widowControl w:val="0"/>
        <w:autoSpaceDE w:val="0"/>
        <w:spacing w:line="360" w:lineRule="auto"/>
        <w:ind w:right="134"/>
        <w:jc w:val="both"/>
      </w:pPr>
      <w:r w:rsidRPr="00912962">
        <w:t xml:space="preserve">Nous soussignés (organisme financier, adresse), déclarons par la présente garantir, pour le compte de : </w:t>
      </w:r>
      <w:r w:rsidRPr="00912962">
        <w:rPr>
          <w:i/>
          <w:iCs/>
        </w:rPr>
        <w:t>……………...............................................………</w:t>
      </w:r>
      <w:proofErr w:type="gramStart"/>
      <w:r w:rsidRPr="00912962">
        <w:rPr>
          <w:i/>
          <w:iCs/>
        </w:rPr>
        <w:t>..[</w:t>
      </w:r>
      <w:proofErr w:type="gramEnd"/>
      <w:r w:rsidRPr="00912962">
        <w:rPr>
          <w:i/>
          <w:iCs/>
        </w:rPr>
        <w:t>letitulaire]</w:t>
      </w:r>
      <w:r w:rsidRPr="00912962">
        <w:t xml:space="preserve">,auprofitde </w:t>
      </w:r>
    </w:p>
    <w:p w14:paraId="76C7AA60" w14:textId="584E4373" w:rsidR="001645A3" w:rsidRPr="00912962" w:rsidRDefault="001645A3" w:rsidP="000F344E">
      <w:pPr>
        <w:widowControl w:val="0"/>
        <w:autoSpaceDE w:val="0"/>
        <w:spacing w:line="360" w:lineRule="auto"/>
        <w:ind w:right="134"/>
        <w:jc w:val="both"/>
      </w:pPr>
      <w:r w:rsidRPr="00912962">
        <w:t xml:space="preserve">Maître d’Ouvrage </w:t>
      </w:r>
      <w:r w:rsidR="000D4E72">
        <w:rPr>
          <w:iCs/>
        </w:rPr>
        <w:t xml:space="preserve"> </w:t>
      </w:r>
      <w:r w:rsidRPr="00912962">
        <w:rPr>
          <w:iCs/>
        </w:rPr>
        <w:t xml:space="preserve"> </w:t>
      </w:r>
      <w:r w:rsidRPr="00912962">
        <w:rPr>
          <w:i/>
          <w:iCs/>
        </w:rPr>
        <w:t xml:space="preserve">[Adresse du Maître </w:t>
      </w:r>
      <w:proofErr w:type="gramStart"/>
      <w:r w:rsidRPr="00912962">
        <w:rPr>
          <w:i/>
          <w:iCs/>
        </w:rPr>
        <w:t xml:space="preserve">d’Ouvrage </w:t>
      </w:r>
      <w:r w:rsidR="000D4E72">
        <w:rPr>
          <w:i/>
          <w:iCs/>
        </w:rPr>
        <w:t xml:space="preserve"> </w:t>
      </w:r>
      <w:r w:rsidRPr="00912962">
        <w:rPr>
          <w:i/>
          <w:iCs/>
        </w:rPr>
        <w:t>]</w:t>
      </w:r>
      <w:proofErr w:type="gramEnd"/>
      <w:r w:rsidRPr="00912962">
        <w:rPr>
          <w:i/>
          <w:iCs/>
        </w:rPr>
        <w:t xml:space="preserve"> («le bénéficiaire»)</w:t>
      </w:r>
    </w:p>
    <w:p w14:paraId="7194054A" w14:textId="77777777" w:rsidR="001645A3" w:rsidRPr="00912962" w:rsidRDefault="001645A3" w:rsidP="000F344E">
      <w:pPr>
        <w:widowControl w:val="0"/>
        <w:autoSpaceDE w:val="0"/>
        <w:spacing w:line="360" w:lineRule="auto"/>
        <w:ind w:right="134"/>
        <w:jc w:val="both"/>
      </w:pPr>
      <w:r w:rsidRPr="00912962">
        <w:t xml:space="preserve">Le paiement, sans contestation et dès réception de la première demande écrite du bénéficiaire, déclarant que ………….................…….. </w:t>
      </w:r>
      <w:r w:rsidRPr="00912962">
        <w:rPr>
          <w:i/>
          <w:iCs/>
        </w:rPr>
        <w:t>[</w:t>
      </w:r>
      <w:proofErr w:type="gramStart"/>
      <w:r w:rsidRPr="00912962">
        <w:rPr>
          <w:i/>
          <w:iCs/>
        </w:rPr>
        <w:t>le</w:t>
      </w:r>
      <w:proofErr w:type="gramEnd"/>
      <w:r w:rsidRPr="00912962">
        <w:rPr>
          <w:i/>
          <w:iCs/>
        </w:rPr>
        <w:t xml:space="preserve"> titulaire] </w:t>
      </w:r>
      <w:r w:rsidRPr="00912962">
        <w:t xml:space="preserve">ne s’est pas acquitté de ses obligations, relatives au remboursement de l’avance de démarrage selon les conditions du marché………….................…….. </w:t>
      </w:r>
      <w:proofErr w:type="gramStart"/>
      <w:r w:rsidRPr="00912962">
        <w:t>du</w:t>
      </w:r>
      <w:proofErr w:type="gramEnd"/>
      <w:r w:rsidRPr="00912962">
        <w:t xml:space="preserve"> …………..................................…….. relatif aux fournitures et services connexes </w:t>
      </w:r>
      <w:r w:rsidRPr="00912962">
        <w:rPr>
          <w:i/>
          <w:iCs/>
        </w:rPr>
        <w:t>[indiquer l’objet et les références de l’appel d’offres et le lot, éventuellement]</w:t>
      </w:r>
      <w:r w:rsidRPr="00912962">
        <w:t xml:space="preserve">, de la somme totale maximum correspondant à l’avance </w:t>
      </w:r>
      <w:r w:rsidRPr="00912962">
        <w:rPr>
          <w:i/>
          <w:iCs/>
        </w:rPr>
        <w:t xml:space="preserve">[quarante 40%  </w:t>
      </w:r>
      <w:r w:rsidRPr="00912962">
        <w:t xml:space="preserve">du montant Toutes Taxes Comprises du marché n° </w:t>
      </w:r>
      <w:proofErr w:type="gramStart"/>
      <w:r w:rsidRPr="00912962">
        <w:t>………….......................……..,</w:t>
      </w:r>
      <w:proofErr w:type="gramEnd"/>
      <w:r w:rsidRPr="00912962">
        <w:t xml:space="preserve"> payable dès la notification de l’ordre de service correspondant, soit:…………..........….. francs CFA</w:t>
      </w:r>
    </w:p>
    <w:p w14:paraId="69829E34" w14:textId="7BE5E988" w:rsidR="001645A3" w:rsidRPr="00912962" w:rsidRDefault="001645A3" w:rsidP="000F344E">
      <w:pPr>
        <w:widowControl w:val="0"/>
        <w:tabs>
          <w:tab w:val="left" w:pos="6420"/>
        </w:tabs>
        <w:autoSpaceDE w:val="0"/>
        <w:spacing w:line="360" w:lineRule="auto"/>
        <w:ind w:right="134"/>
        <w:jc w:val="both"/>
      </w:pPr>
      <w:r w:rsidRPr="00912962">
        <w:t>La</w:t>
      </w:r>
      <w:r w:rsidR="00EB0F1A" w:rsidRPr="00912962">
        <w:t xml:space="preserve"> </w:t>
      </w:r>
      <w:r w:rsidRPr="00912962">
        <w:t>présente</w:t>
      </w:r>
      <w:r w:rsidR="00EB0F1A" w:rsidRPr="00912962">
        <w:t xml:space="preserve"> </w:t>
      </w:r>
      <w:r w:rsidRPr="00912962">
        <w:t>garantie</w:t>
      </w:r>
      <w:r w:rsidR="00EB0F1A" w:rsidRPr="00912962">
        <w:t xml:space="preserve"> </w:t>
      </w:r>
      <w:r w:rsidRPr="00912962">
        <w:t>entrera</w:t>
      </w:r>
      <w:r w:rsidR="00EB0F1A" w:rsidRPr="00912962">
        <w:t xml:space="preserve"> </w:t>
      </w:r>
      <w:r w:rsidRPr="00912962">
        <w:t>en</w:t>
      </w:r>
      <w:r w:rsidR="00EB0F1A" w:rsidRPr="00912962">
        <w:t xml:space="preserve"> </w:t>
      </w:r>
      <w:r w:rsidRPr="00912962">
        <w:t>vigueur</w:t>
      </w:r>
      <w:r w:rsidR="00EB0F1A" w:rsidRPr="00912962">
        <w:t xml:space="preserve"> </w:t>
      </w:r>
      <w:r w:rsidRPr="00912962">
        <w:t>et</w:t>
      </w:r>
      <w:r w:rsidR="00EB0F1A" w:rsidRPr="00912962">
        <w:t xml:space="preserve"> </w:t>
      </w:r>
      <w:r w:rsidRPr="00912962">
        <w:t>prendra</w:t>
      </w:r>
      <w:r w:rsidR="00EB0F1A" w:rsidRPr="00912962">
        <w:t xml:space="preserve"> </w:t>
      </w:r>
      <w:r w:rsidRPr="00912962">
        <w:t>effet</w:t>
      </w:r>
      <w:r w:rsidR="00EB0F1A" w:rsidRPr="00912962">
        <w:t xml:space="preserve"> </w:t>
      </w:r>
      <w:r w:rsidRPr="00912962">
        <w:t>dès</w:t>
      </w:r>
      <w:r w:rsidR="00EB0F1A" w:rsidRPr="00912962">
        <w:t xml:space="preserve"> </w:t>
      </w:r>
      <w:r w:rsidRPr="00912962">
        <w:t>réception</w:t>
      </w:r>
      <w:r w:rsidR="00EB0F1A" w:rsidRPr="00912962">
        <w:t xml:space="preserve"> </w:t>
      </w:r>
      <w:r w:rsidRPr="00912962">
        <w:t>des</w:t>
      </w:r>
      <w:r w:rsidR="00EB0F1A" w:rsidRPr="00912962">
        <w:t xml:space="preserve"> </w:t>
      </w:r>
      <w:r w:rsidRPr="00912962">
        <w:t>parts</w:t>
      </w:r>
      <w:r w:rsidR="00EB0F1A" w:rsidRPr="00912962">
        <w:t xml:space="preserve"> </w:t>
      </w:r>
      <w:r w:rsidRPr="00912962">
        <w:t>respectives</w:t>
      </w:r>
      <w:r w:rsidR="00EB0F1A" w:rsidRPr="00912962">
        <w:t xml:space="preserve"> </w:t>
      </w:r>
      <w:r w:rsidRPr="00912962">
        <w:t>de</w:t>
      </w:r>
      <w:r w:rsidR="00EB0F1A" w:rsidRPr="00912962">
        <w:t xml:space="preserve"> </w:t>
      </w:r>
      <w:r w:rsidRPr="00912962">
        <w:t xml:space="preserve">cette avance sur les comptes de …………..........................…….. </w:t>
      </w:r>
      <w:r w:rsidRPr="00912962">
        <w:rPr>
          <w:i/>
          <w:iCs/>
        </w:rPr>
        <w:t xml:space="preserve">[le titulaire] </w:t>
      </w:r>
      <w:r w:rsidRPr="00912962">
        <w:t xml:space="preserve">ouverts auprès de la banque </w:t>
      </w:r>
      <w:proofErr w:type="gramStart"/>
      <w:r w:rsidRPr="00912962">
        <w:t>………….................……...</w:t>
      </w:r>
      <w:proofErr w:type="gramEnd"/>
      <w:r w:rsidRPr="00912962">
        <w:t>sous le n°…………....................</w:t>
      </w:r>
    </w:p>
    <w:p w14:paraId="3DB9969D" w14:textId="77777777" w:rsidR="001645A3" w:rsidRPr="00912962" w:rsidRDefault="001645A3" w:rsidP="000F344E">
      <w:pPr>
        <w:widowControl w:val="0"/>
        <w:autoSpaceDE w:val="0"/>
        <w:spacing w:line="360" w:lineRule="auto"/>
        <w:ind w:right="134"/>
        <w:jc w:val="both"/>
      </w:pPr>
      <w:r w:rsidRPr="00912962">
        <w:t>Elle restera en vigueur jusqu’au remboursement de l’avance conformément à la procédure fixée par le CCAP. Toutefois, le montant du cautionnement sera réduit proportionnellement au remboursement de l’avance au fur et à mesure de son remboursement.</w:t>
      </w:r>
    </w:p>
    <w:p w14:paraId="40343EE7" w14:textId="77777777" w:rsidR="001645A3" w:rsidRPr="00912962" w:rsidRDefault="001645A3" w:rsidP="000F344E">
      <w:pPr>
        <w:widowControl w:val="0"/>
        <w:autoSpaceDE w:val="0"/>
        <w:spacing w:line="360" w:lineRule="auto"/>
        <w:ind w:right="134"/>
        <w:jc w:val="both"/>
      </w:pPr>
      <w:r w:rsidRPr="00912962">
        <w:t>La loi et la juridiction applicables à la garantie sont celles de la République du Cameroun.</w:t>
      </w:r>
    </w:p>
    <w:p w14:paraId="44AEA3B5" w14:textId="77777777" w:rsidR="001645A3" w:rsidRPr="00912962" w:rsidRDefault="001645A3" w:rsidP="000F344E">
      <w:pPr>
        <w:widowControl w:val="0"/>
        <w:autoSpaceDE w:val="0"/>
        <w:spacing w:line="360" w:lineRule="auto"/>
        <w:ind w:right="134"/>
        <w:jc w:val="center"/>
      </w:pPr>
      <w:r w:rsidRPr="00912962">
        <w:rPr>
          <w:i/>
          <w:iCs/>
        </w:rPr>
        <w:t>Signé et authentifié par l’organisme financier</w:t>
      </w:r>
    </w:p>
    <w:p w14:paraId="4A46F218" w14:textId="77777777" w:rsidR="001645A3" w:rsidRPr="00912962" w:rsidRDefault="001645A3" w:rsidP="000F344E">
      <w:pPr>
        <w:widowControl w:val="0"/>
        <w:autoSpaceDE w:val="0"/>
        <w:spacing w:line="360" w:lineRule="auto"/>
        <w:ind w:right="134"/>
        <w:jc w:val="center"/>
      </w:pPr>
      <w:proofErr w:type="gramStart"/>
      <w:r w:rsidRPr="00912962">
        <w:rPr>
          <w:i/>
          <w:iCs/>
        </w:rPr>
        <w:t>à……………..........................……….</w:t>
      </w:r>
      <w:r w:rsidRPr="00912962">
        <w:rPr>
          <w:i/>
          <w:iCs/>
          <w:spacing w:val="-1"/>
        </w:rPr>
        <w:t>.</w:t>
      </w:r>
      <w:r w:rsidRPr="00912962">
        <w:rPr>
          <w:i/>
          <w:iCs/>
        </w:rPr>
        <w:t>,</w:t>
      </w:r>
      <w:proofErr w:type="gramEnd"/>
      <w:r w:rsidRPr="00912962">
        <w:rPr>
          <w:i/>
          <w:iCs/>
        </w:rPr>
        <w:t xml:space="preserve"> le……………..........................………..</w:t>
      </w:r>
    </w:p>
    <w:p w14:paraId="1F29A55C" w14:textId="77777777" w:rsidR="001645A3" w:rsidRPr="00912962" w:rsidRDefault="001645A3" w:rsidP="000F344E">
      <w:pPr>
        <w:widowControl w:val="0"/>
        <w:autoSpaceDE w:val="0"/>
        <w:spacing w:line="360" w:lineRule="auto"/>
        <w:ind w:right="134"/>
        <w:jc w:val="center"/>
        <w:rPr>
          <w:i/>
          <w:iCs/>
        </w:rPr>
      </w:pPr>
      <w:r w:rsidRPr="00912962">
        <w:rPr>
          <w:i/>
          <w:iCs/>
        </w:rPr>
        <w:t>[</w:t>
      </w:r>
      <w:proofErr w:type="gramStart"/>
      <w:r w:rsidRPr="00912962">
        <w:rPr>
          <w:i/>
          <w:iCs/>
        </w:rPr>
        <w:t>signature</w:t>
      </w:r>
      <w:proofErr w:type="gramEnd"/>
      <w:r w:rsidRPr="00912962">
        <w:rPr>
          <w:i/>
          <w:iCs/>
        </w:rPr>
        <w:t xml:space="preserve"> de l’organisme financier]</w:t>
      </w:r>
    </w:p>
    <w:p w14:paraId="1BB97BE9" w14:textId="77777777" w:rsidR="001645A3" w:rsidRPr="00912962" w:rsidRDefault="001645A3" w:rsidP="000F344E">
      <w:pPr>
        <w:widowControl w:val="0"/>
        <w:autoSpaceDE w:val="0"/>
        <w:spacing w:line="360" w:lineRule="auto"/>
        <w:ind w:right="134"/>
        <w:rPr>
          <w:color w:val="000000" w:themeColor="text1"/>
        </w:rPr>
      </w:pPr>
    </w:p>
    <w:p w14:paraId="35D36A0B" w14:textId="77777777" w:rsidR="001645A3" w:rsidRPr="00912962" w:rsidRDefault="001645A3" w:rsidP="000F344E">
      <w:pPr>
        <w:widowControl w:val="0"/>
        <w:autoSpaceDE w:val="0"/>
        <w:spacing w:line="360" w:lineRule="auto"/>
        <w:ind w:right="134"/>
        <w:rPr>
          <w:color w:val="000000" w:themeColor="text1"/>
        </w:rPr>
      </w:pPr>
    </w:p>
    <w:p w14:paraId="0A97FE04" w14:textId="77777777" w:rsidR="001645A3" w:rsidRPr="00912962" w:rsidRDefault="001645A3" w:rsidP="000F344E">
      <w:pPr>
        <w:pageBreakBefore/>
        <w:suppressAutoHyphens w:val="0"/>
        <w:spacing w:line="360" w:lineRule="auto"/>
        <w:ind w:right="134"/>
        <w:rPr>
          <w:b/>
          <w:bCs/>
          <w:color w:val="000000" w:themeColor="text1"/>
          <w:sz w:val="22"/>
          <w:szCs w:val="22"/>
        </w:rPr>
      </w:pPr>
    </w:p>
    <w:p w14:paraId="03F8A703" w14:textId="0222A458" w:rsidR="001645A3" w:rsidRPr="00912962" w:rsidRDefault="001645A3" w:rsidP="000F344E">
      <w:pPr>
        <w:widowControl w:val="0"/>
        <w:autoSpaceDE w:val="0"/>
        <w:spacing w:before="56" w:line="360" w:lineRule="auto"/>
        <w:ind w:right="134"/>
        <w:jc w:val="center"/>
        <w:rPr>
          <w:rStyle w:val="RPAOART2Car"/>
          <w:rFonts w:ascii="Times New Roman" w:hAnsi="Times New Roman" w:cs="Times New Roman"/>
        </w:rPr>
      </w:pPr>
      <w:bookmarkStart w:id="242" w:name="_Toc157502115"/>
      <w:r w:rsidRPr="00912962">
        <w:rPr>
          <w:rStyle w:val="RPAOART2Car"/>
          <w:rFonts w:ascii="Times New Roman" w:hAnsi="Times New Roman" w:cs="Times New Roman"/>
        </w:rPr>
        <w:t>Annexe n°</w:t>
      </w:r>
      <w:r w:rsidR="00EB0F1A" w:rsidRPr="00912962">
        <w:rPr>
          <w:rStyle w:val="RPAOART2Car"/>
          <w:rFonts w:ascii="Times New Roman" w:hAnsi="Times New Roman" w:cs="Times New Roman"/>
        </w:rPr>
        <w:t>5: Modèle</w:t>
      </w:r>
      <w:r w:rsidRPr="00912962">
        <w:rPr>
          <w:rStyle w:val="RPAOART2Car"/>
          <w:rFonts w:ascii="Times New Roman" w:hAnsi="Times New Roman" w:cs="Times New Roman"/>
        </w:rPr>
        <w:t xml:space="preserve"> de cautionnement de bonne exécution en remplacement de la retenue de garantie</w:t>
      </w:r>
      <w:bookmarkEnd w:id="242"/>
    </w:p>
    <w:p w14:paraId="752BE378" w14:textId="77777777" w:rsidR="001645A3" w:rsidRPr="00912962" w:rsidRDefault="001645A3" w:rsidP="000D2E5F">
      <w:pPr>
        <w:widowControl w:val="0"/>
        <w:autoSpaceDE w:val="0"/>
        <w:ind w:right="134"/>
        <w:rPr>
          <w:color w:val="000000" w:themeColor="text1"/>
        </w:rPr>
      </w:pPr>
    </w:p>
    <w:p w14:paraId="2FC27A71" w14:textId="77777777" w:rsidR="001645A3" w:rsidRPr="00912962" w:rsidRDefault="001645A3" w:rsidP="000D2E5F">
      <w:pPr>
        <w:widowControl w:val="0"/>
        <w:autoSpaceDE w:val="0"/>
        <w:ind w:right="134"/>
      </w:pPr>
      <w:r w:rsidRPr="00912962">
        <w:t>Organisme financier:…………...........................……………………</w:t>
      </w:r>
    </w:p>
    <w:p w14:paraId="52E000AA" w14:textId="6516FDC3" w:rsidR="001645A3" w:rsidRPr="00912962" w:rsidRDefault="001645A3" w:rsidP="000D2E5F">
      <w:pPr>
        <w:widowControl w:val="0"/>
        <w:autoSpaceDE w:val="0"/>
        <w:ind w:right="134"/>
      </w:pPr>
      <w:r w:rsidRPr="00912962">
        <w:t>Référence</w:t>
      </w:r>
      <w:r w:rsidR="00EB0F1A" w:rsidRPr="00912962">
        <w:t xml:space="preserve"> </w:t>
      </w:r>
      <w:r w:rsidRPr="00912962">
        <w:t>du</w:t>
      </w:r>
      <w:r w:rsidR="00EB0F1A" w:rsidRPr="00912962">
        <w:t xml:space="preserve"> </w:t>
      </w:r>
      <w:proofErr w:type="spellStart"/>
      <w:r w:rsidRPr="00912962">
        <w:t>Cautionnement:N</w:t>
      </w:r>
      <w:proofErr w:type="spellEnd"/>
      <w:r w:rsidRPr="00912962">
        <w:t>°…………...........................……………………</w:t>
      </w:r>
    </w:p>
    <w:p w14:paraId="76865BC3" w14:textId="05A6C03F" w:rsidR="001645A3" w:rsidRPr="00912962" w:rsidRDefault="001645A3" w:rsidP="000D2E5F">
      <w:pPr>
        <w:widowControl w:val="0"/>
        <w:autoSpaceDE w:val="0"/>
        <w:ind w:right="134"/>
      </w:pPr>
      <w:r w:rsidRPr="00912962">
        <w:t xml:space="preserve">Adressée </w:t>
      </w:r>
      <w:r w:rsidRPr="00912962">
        <w:rPr>
          <w:i/>
          <w:iCs/>
        </w:rPr>
        <w:t xml:space="preserve">[indiquer le Maître </w:t>
      </w:r>
      <w:proofErr w:type="gramStart"/>
      <w:r w:rsidRPr="00912962">
        <w:rPr>
          <w:i/>
          <w:iCs/>
        </w:rPr>
        <w:t xml:space="preserve">d’Ouvrage </w:t>
      </w:r>
      <w:r w:rsidR="000D4E72">
        <w:rPr>
          <w:i/>
        </w:rPr>
        <w:t xml:space="preserve"> </w:t>
      </w:r>
      <w:r w:rsidRPr="00912962">
        <w:rPr>
          <w:i/>
          <w:iCs/>
        </w:rPr>
        <w:t>]</w:t>
      </w:r>
      <w:proofErr w:type="gramEnd"/>
    </w:p>
    <w:p w14:paraId="1B7B3829" w14:textId="08CE4294" w:rsidR="001645A3" w:rsidRPr="00912962" w:rsidRDefault="001645A3" w:rsidP="000D2E5F">
      <w:pPr>
        <w:widowControl w:val="0"/>
        <w:autoSpaceDE w:val="0"/>
        <w:ind w:right="134"/>
      </w:pPr>
      <w:r w:rsidRPr="00912962">
        <w:rPr>
          <w:i/>
          <w:iCs/>
        </w:rPr>
        <w:t xml:space="preserve">[Adresse du Maître </w:t>
      </w:r>
      <w:proofErr w:type="gramStart"/>
      <w:r w:rsidRPr="00912962">
        <w:rPr>
          <w:i/>
          <w:iCs/>
        </w:rPr>
        <w:t>d’Ouvrage</w:t>
      </w:r>
      <w:r w:rsidRPr="00912962">
        <w:t xml:space="preserve"> </w:t>
      </w:r>
      <w:r w:rsidR="000D4E72">
        <w:t xml:space="preserve"> </w:t>
      </w:r>
      <w:r w:rsidRPr="00912962">
        <w:rPr>
          <w:i/>
          <w:iCs/>
        </w:rPr>
        <w:t>]</w:t>
      </w:r>
      <w:proofErr w:type="gramEnd"/>
    </w:p>
    <w:p w14:paraId="61263B29" w14:textId="14941706" w:rsidR="001645A3" w:rsidRPr="00912962" w:rsidRDefault="0057563D" w:rsidP="000D2E5F">
      <w:pPr>
        <w:widowControl w:val="0"/>
        <w:autoSpaceDE w:val="0"/>
        <w:ind w:right="134"/>
      </w:pPr>
      <w:proofErr w:type="gramStart"/>
      <w:r w:rsidRPr="00912962">
        <w:t>ci-dessous</w:t>
      </w:r>
      <w:proofErr w:type="gramEnd"/>
      <w:r w:rsidR="001645A3" w:rsidRPr="00912962">
        <w:t xml:space="preserve"> désigné «le Maître d’Ouvrage </w:t>
      </w:r>
      <w:r w:rsidR="000D4E72">
        <w:t xml:space="preserve"> </w:t>
      </w:r>
      <w:r w:rsidR="001645A3" w:rsidRPr="00912962">
        <w:t>»</w:t>
      </w:r>
    </w:p>
    <w:p w14:paraId="48033AB8" w14:textId="77777777" w:rsidR="001645A3" w:rsidRPr="00912962" w:rsidRDefault="001645A3" w:rsidP="000D2E5F">
      <w:pPr>
        <w:widowControl w:val="0"/>
        <w:autoSpaceDE w:val="0"/>
        <w:ind w:right="134"/>
        <w:jc w:val="both"/>
      </w:pPr>
      <w:r w:rsidRPr="00912962">
        <w:t>Attendu que ………….................................................................n</w:t>
      </w:r>
      <w:r w:rsidRPr="00912962">
        <w:rPr>
          <w:i/>
          <w:iCs/>
        </w:rPr>
        <w:t>om et adresse du fournisseur ou du prestataire]</w:t>
      </w:r>
      <w:r w:rsidRPr="00912962">
        <w:t>,</w:t>
      </w:r>
    </w:p>
    <w:p w14:paraId="3EF082A8" w14:textId="77777777" w:rsidR="001645A3" w:rsidRPr="00912962" w:rsidRDefault="001645A3" w:rsidP="000D2E5F">
      <w:pPr>
        <w:widowControl w:val="0"/>
        <w:autoSpaceDE w:val="0"/>
        <w:ind w:right="134"/>
        <w:jc w:val="both"/>
      </w:pPr>
      <w:proofErr w:type="gramStart"/>
      <w:r w:rsidRPr="00912962">
        <w:t>ci-dessous</w:t>
      </w:r>
      <w:proofErr w:type="gramEnd"/>
      <w:r w:rsidRPr="00912962">
        <w:t xml:space="preserve"> désigné «le Fournisseur», s’est engagé, en exécution du marché, à livrer les fournitures de [indiquer l’objet des prestations]</w:t>
      </w:r>
    </w:p>
    <w:p w14:paraId="1254237C" w14:textId="77777777" w:rsidR="001645A3" w:rsidRPr="00912962" w:rsidRDefault="001645A3" w:rsidP="000D2E5F">
      <w:pPr>
        <w:widowControl w:val="0"/>
        <w:autoSpaceDE w:val="0"/>
        <w:ind w:right="134"/>
      </w:pPr>
      <w:r w:rsidRPr="00912962">
        <w:t xml:space="preserve">Attendu qu’il est stipulé dans le marché que la retenue de garantie fixée à </w:t>
      </w:r>
      <w:r w:rsidRPr="00912962">
        <w:rPr>
          <w:i/>
          <w:iCs/>
        </w:rPr>
        <w:t xml:space="preserve">[pourcentage inférieur à 10% à préciser]  </w:t>
      </w:r>
      <w:r w:rsidRPr="00912962">
        <w:t>du montant</w:t>
      </w:r>
      <w:r w:rsidRPr="00912962">
        <w:rPr>
          <w:spacing w:val="7"/>
        </w:rPr>
        <w:t xml:space="preserve"> TTC </w:t>
      </w:r>
      <w:r w:rsidRPr="00912962">
        <w:t>du marché peut être remplacée par une caution solidaire,</w:t>
      </w:r>
    </w:p>
    <w:p w14:paraId="3A50BB20" w14:textId="77777777" w:rsidR="001645A3" w:rsidRPr="00912962" w:rsidRDefault="001645A3" w:rsidP="000D2E5F">
      <w:pPr>
        <w:widowControl w:val="0"/>
        <w:autoSpaceDE w:val="0"/>
        <w:ind w:right="134"/>
      </w:pPr>
      <w:r w:rsidRPr="00912962">
        <w:t>Attendu que nous avons convenu de donner au Fournisseur ce cautionnement,</w:t>
      </w:r>
    </w:p>
    <w:p w14:paraId="46279B0F" w14:textId="77777777" w:rsidR="001645A3" w:rsidRPr="00912962" w:rsidRDefault="001645A3" w:rsidP="000D2E5F">
      <w:pPr>
        <w:widowControl w:val="0"/>
        <w:autoSpaceDE w:val="0"/>
        <w:ind w:right="134"/>
      </w:pPr>
      <w:r w:rsidRPr="00912962">
        <w:t>Nous,…...........................</w:t>
      </w:r>
      <w:r w:rsidRPr="00912962">
        <w:rPr>
          <w:i/>
          <w:iCs/>
        </w:rPr>
        <w:t>adresse organisme financier]</w:t>
      </w:r>
      <w:r w:rsidRPr="00912962">
        <w:t>, représentée par …...........................</w:t>
      </w:r>
      <w:r w:rsidRPr="00912962">
        <w:rPr>
          <w:i/>
          <w:iCs/>
        </w:rPr>
        <w:t>noms des signataires]</w:t>
      </w:r>
      <w:r w:rsidRPr="00912962">
        <w:t>, et ci-dessous désignée «organisme financier»,</w:t>
      </w:r>
    </w:p>
    <w:p w14:paraId="23815FB0" w14:textId="1B669330" w:rsidR="001645A3" w:rsidRPr="00912962" w:rsidRDefault="001645A3" w:rsidP="000D2E5F">
      <w:pPr>
        <w:widowControl w:val="0"/>
        <w:autoSpaceDE w:val="0"/>
        <w:ind w:right="134"/>
        <w:jc w:val="both"/>
      </w:pPr>
      <w:r w:rsidRPr="00912962">
        <w:t xml:space="preserve">Dès lors, nous affirmons par les présentes que nous nous portons garants et responsables à l’égard du Maître </w:t>
      </w:r>
      <w:proofErr w:type="gramStart"/>
      <w:r w:rsidRPr="00912962">
        <w:t>d’Ouvrage</w:t>
      </w:r>
      <w:r w:rsidRPr="00912962">
        <w:rPr>
          <w:i/>
          <w:iCs/>
        </w:rPr>
        <w:t xml:space="preserve"> </w:t>
      </w:r>
      <w:r w:rsidR="000D4E72">
        <w:rPr>
          <w:i/>
          <w:iCs/>
        </w:rPr>
        <w:t xml:space="preserve"> </w:t>
      </w:r>
      <w:r w:rsidRPr="00912962">
        <w:t>,</w:t>
      </w:r>
      <w:proofErr w:type="gramEnd"/>
      <w:r w:rsidRPr="00912962">
        <w:t xml:space="preserve"> au nom du Fournisseur ou du prestataire, pour un montant maximum de…………....................... </w:t>
      </w:r>
      <w:r w:rsidRPr="00912962">
        <w:rPr>
          <w:i/>
          <w:iCs/>
        </w:rPr>
        <w:t>[</w:t>
      </w:r>
      <w:proofErr w:type="gramStart"/>
      <w:r w:rsidRPr="00912962">
        <w:rPr>
          <w:i/>
          <w:iCs/>
        </w:rPr>
        <w:t>en</w:t>
      </w:r>
      <w:proofErr w:type="gramEnd"/>
      <w:r w:rsidRPr="00912962">
        <w:rPr>
          <w:i/>
          <w:iCs/>
        </w:rPr>
        <w:t xml:space="preserve"> chiffres et en lettres]</w:t>
      </w:r>
      <w:r w:rsidRPr="00912962">
        <w:t>, correspondant à [pourcentage inférieur à 10% à préciser] du montant du marché</w:t>
      </w:r>
      <w:r w:rsidRPr="00912962">
        <w:rPr>
          <w:position w:val="9"/>
        </w:rPr>
        <w:t>(10)</w:t>
      </w:r>
    </w:p>
    <w:p w14:paraId="0D0D4D32" w14:textId="62B0E8F2" w:rsidR="001645A3" w:rsidRPr="00912962" w:rsidRDefault="001645A3" w:rsidP="000D2E5F">
      <w:pPr>
        <w:widowControl w:val="0"/>
        <w:autoSpaceDE w:val="0"/>
        <w:ind w:right="134"/>
        <w:jc w:val="both"/>
      </w:pPr>
      <w:r w:rsidRPr="00912962">
        <w:t>Et nous nous engageons à payer au Maître d’Ouvrage, dans un délai maximum de huit (08) semaines, sur simple demande écrite de celui-ci déclarant que le Fournisseur n’a pas satisfait à ses engagements contractuels ou qu’il se trouve débiteur du Maître d’Ouvrage</w:t>
      </w:r>
      <w:r w:rsidR="00E2367F">
        <w:t xml:space="preserve"> </w:t>
      </w:r>
      <w:r w:rsidRPr="00912962">
        <w:t xml:space="preserve">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w:t>
      </w:r>
      <w:r w:rsidR="00E2367F">
        <w:t>d</w:t>
      </w:r>
      <w:r w:rsidRPr="00912962">
        <w:t>e la somme indiquée ci-dessus.</w:t>
      </w:r>
    </w:p>
    <w:p w14:paraId="769295A9" w14:textId="77777777" w:rsidR="001645A3" w:rsidRPr="00912962" w:rsidRDefault="001645A3" w:rsidP="000D2E5F">
      <w:pPr>
        <w:widowControl w:val="0"/>
        <w:autoSpaceDE w:val="0"/>
        <w:ind w:right="134"/>
        <w:jc w:val="both"/>
      </w:pPr>
      <w:r w:rsidRPr="00912962">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0845CC4" w14:textId="77777777" w:rsidR="001645A3" w:rsidRPr="00912962" w:rsidRDefault="001645A3" w:rsidP="000D2E5F">
      <w:pPr>
        <w:widowControl w:val="0"/>
        <w:autoSpaceDE w:val="0"/>
        <w:ind w:right="134"/>
      </w:pPr>
    </w:p>
    <w:p w14:paraId="20E7CC75" w14:textId="7909F16D" w:rsidR="001645A3" w:rsidRPr="00912962" w:rsidRDefault="001645A3" w:rsidP="000D2E5F">
      <w:pPr>
        <w:widowControl w:val="0"/>
        <w:autoSpaceDE w:val="0"/>
        <w:ind w:right="134"/>
        <w:jc w:val="both"/>
      </w:pPr>
      <w:r w:rsidRPr="00912962">
        <w:t xml:space="preserve">La présente garantie entre en vigueur dès sa signature. Elle sera libérée dans un délai de trente (30) jours à compter de la date de réception définitive des travaux, et sur main levée délivrée par le Maître </w:t>
      </w:r>
      <w:proofErr w:type="gramStart"/>
      <w:r w:rsidRPr="00912962">
        <w:t xml:space="preserve">d’Ouvrage </w:t>
      </w:r>
      <w:r w:rsidR="00E2367F">
        <w:t xml:space="preserve"> </w:t>
      </w:r>
      <w:r w:rsidRPr="00912962">
        <w:t>.</w:t>
      </w:r>
      <w:proofErr w:type="gramEnd"/>
    </w:p>
    <w:p w14:paraId="779B64B7" w14:textId="77777777" w:rsidR="001645A3" w:rsidRPr="00912962" w:rsidRDefault="001645A3" w:rsidP="000D2E5F">
      <w:pPr>
        <w:widowControl w:val="0"/>
        <w:autoSpaceDE w:val="0"/>
        <w:ind w:right="134"/>
      </w:pPr>
    </w:p>
    <w:p w14:paraId="1F73B3DF" w14:textId="7BE51E65" w:rsidR="001645A3" w:rsidRPr="00912962" w:rsidRDefault="001645A3" w:rsidP="000D2E5F">
      <w:pPr>
        <w:widowControl w:val="0"/>
        <w:autoSpaceDE w:val="0"/>
        <w:ind w:right="134"/>
      </w:pPr>
      <w:r w:rsidRPr="00912962">
        <w:t>Toute demande de paiement formulée par le Maître d’Ouvrage</w:t>
      </w:r>
      <w:r w:rsidR="00E2367F">
        <w:t xml:space="preserve"> </w:t>
      </w:r>
      <w:r w:rsidRPr="00912962">
        <w:t>au titre de la présente garantie devra être faite par lettre recommandée avec accusé de réception, parvenue à la banque pendant la période de validité du présent engagement.</w:t>
      </w:r>
    </w:p>
    <w:p w14:paraId="34C8415D" w14:textId="77777777" w:rsidR="001645A3" w:rsidRPr="00912962" w:rsidRDefault="001645A3" w:rsidP="000D2E5F">
      <w:pPr>
        <w:widowControl w:val="0"/>
        <w:autoSpaceDE w:val="0"/>
        <w:ind w:right="134"/>
        <w:jc w:val="both"/>
      </w:pPr>
    </w:p>
    <w:p w14:paraId="01804DFA" w14:textId="77777777" w:rsidR="001645A3" w:rsidRPr="00912962" w:rsidRDefault="001645A3" w:rsidP="000D2E5F">
      <w:pPr>
        <w:widowControl w:val="0"/>
        <w:autoSpaceDE w:val="0"/>
        <w:ind w:right="134"/>
        <w:jc w:val="both"/>
      </w:pPr>
      <w:r w:rsidRPr="00912962">
        <w:t>La présente caution est soumise pour son interprétation et son exécution au droit camerounais. Les tribunaux camerounais seront seuls compétents pour statuer sur tout ce qui concerne le présent engagement et ses suites.</w:t>
      </w:r>
    </w:p>
    <w:p w14:paraId="323C2459" w14:textId="77777777" w:rsidR="001645A3" w:rsidRPr="00912962" w:rsidRDefault="001645A3" w:rsidP="000D2E5F">
      <w:pPr>
        <w:widowControl w:val="0"/>
        <w:autoSpaceDE w:val="0"/>
        <w:ind w:left="5040" w:right="134" w:firstLine="573"/>
        <w:jc w:val="both"/>
      </w:pPr>
      <w:r w:rsidRPr="00912962">
        <w:rPr>
          <w:i/>
          <w:iCs/>
        </w:rPr>
        <w:t>Signé et authentifié par l’organisme financier</w:t>
      </w:r>
    </w:p>
    <w:p w14:paraId="484B2A79" w14:textId="77777777" w:rsidR="001645A3" w:rsidRPr="00912962" w:rsidRDefault="001645A3" w:rsidP="000D2E5F">
      <w:pPr>
        <w:widowControl w:val="0"/>
        <w:autoSpaceDE w:val="0"/>
        <w:ind w:left="5613" w:right="134"/>
      </w:pPr>
      <w:r w:rsidRPr="00912962">
        <w:rPr>
          <w:i/>
          <w:iCs/>
        </w:rPr>
        <w:t>à……………</w:t>
      </w:r>
      <w:r w:rsidRPr="00912962">
        <w:rPr>
          <w:i/>
          <w:iCs/>
          <w:spacing w:val="-1"/>
        </w:rPr>
        <w:t>.</w:t>
      </w:r>
      <w:proofErr w:type="gramStart"/>
      <w:r w:rsidRPr="00912962">
        <w:rPr>
          <w:i/>
          <w:iCs/>
        </w:rPr>
        <w:t>,le</w:t>
      </w:r>
      <w:proofErr w:type="gramEnd"/>
      <w:r w:rsidRPr="00912962">
        <w:rPr>
          <w:i/>
          <w:iCs/>
          <w:spacing w:val="7"/>
        </w:rPr>
        <w:t xml:space="preserve"> …………………</w:t>
      </w:r>
    </w:p>
    <w:p w14:paraId="06A93585" w14:textId="77777777" w:rsidR="001645A3" w:rsidRPr="00912962" w:rsidRDefault="001645A3" w:rsidP="000D2E5F">
      <w:pPr>
        <w:widowControl w:val="0"/>
        <w:tabs>
          <w:tab w:val="left" w:pos="993"/>
          <w:tab w:val="left" w:pos="4536"/>
        </w:tabs>
        <w:autoSpaceDE w:val="0"/>
        <w:ind w:left="5613" w:right="134"/>
        <w:rPr>
          <w:i/>
          <w:iCs/>
        </w:rPr>
      </w:pPr>
    </w:p>
    <w:p w14:paraId="2476EB1C" w14:textId="77777777" w:rsidR="001645A3" w:rsidRPr="00912962" w:rsidRDefault="001645A3" w:rsidP="000D2E5F">
      <w:pPr>
        <w:widowControl w:val="0"/>
        <w:tabs>
          <w:tab w:val="left" w:pos="993"/>
          <w:tab w:val="left" w:pos="4536"/>
        </w:tabs>
        <w:autoSpaceDE w:val="0"/>
        <w:ind w:left="5613" w:right="134"/>
      </w:pPr>
      <w:proofErr w:type="gramStart"/>
      <w:r w:rsidRPr="00912962">
        <w:rPr>
          <w:i/>
          <w:iCs/>
        </w:rPr>
        <w:t>.[</w:t>
      </w:r>
      <w:proofErr w:type="gramEnd"/>
      <w:r w:rsidRPr="00912962">
        <w:rPr>
          <w:i/>
          <w:iCs/>
        </w:rPr>
        <w:t>signature de l’Organisme financier]</w:t>
      </w:r>
    </w:p>
    <w:p w14:paraId="01266911" w14:textId="77777777" w:rsidR="001645A3" w:rsidRPr="00912962" w:rsidRDefault="001645A3" w:rsidP="000D2E5F">
      <w:pPr>
        <w:widowControl w:val="0"/>
        <w:autoSpaceDE w:val="0"/>
        <w:ind w:right="134"/>
      </w:pPr>
      <w:r w:rsidRPr="00912962">
        <w:rPr>
          <w:i/>
          <w:iCs/>
          <w:w w:val="98"/>
          <w:position w:val="9"/>
        </w:rPr>
        <w:t>(10)</w:t>
      </w:r>
      <w:r w:rsidRPr="00912962">
        <w:rPr>
          <w:i/>
          <w:iCs/>
          <w:w w:val="98"/>
        </w:rPr>
        <w:t>Cas où la caution est établie une fois au démarrage des travaux et couvre la totalité de la garantie, soit 10% du marché.</w:t>
      </w:r>
    </w:p>
    <w:p w14:paraId="39996720" w14:textId="77777777" w:rsidR="001645A3" w:rsidRPr="00912962" w:rsidRDefault="001645A3" w:rsidP="000F344E">
      <w:pPr>
        <w:pageBreakBefore/>
        <w:suppressAutoHyphens w:val="0"/>
        <w:spacing w:line="360" w:lineRule="auto"/>
        <w:ind w:right="134"/>
        <w:rPr>
          <w:i/>
          <w:iCs/>
          <w:color w:val="000000" w:themeColor="text1"/>
          <w:w w:val="98"/>
        </w:rPr>
      </w:pPr>
    </w:p>
    <w:p w14:paraId="4D160813" w14:textId="288AEE28" w:rsidR="001645A3" w:rsidRPr="00912962" w:rsidRDefault="001645A3" w:rsidP="000F344E">
      <w:pPr>
        <w:pStyle w:val="RPAOART2"/>
        <w:ind w:right="134"/>
        <w:rPr>
          <w:rFonts w:ascii="Times New Roman" w:hAnsi="Times New Roman" w:cs="Times New Roman"/>
        </w:rPr>
      </w:pPr>
      <w:bookmarkStart w:id="243" w:name="_Toc157502116"/>
      <w:r w:rsidRPr="00912962">
        <w:rPr>
          <w:rFonts w:ascii="Times New Roman" w:hAnsi="Times New Roman" w:cs="Times New Roman"/>
        </w:rPr>
        <w:t>Annexe n°</w:t>
      </w:r>
      <w:r w:rsidR="00EB0F1A" w:rsidRPr="00912962">
        <w:rPr>
          <w:rFonts w:ascii="Times New Roman" w:hAnsi="Times New Roman" w:cs="Times New Roman"/>
        </w:rPr>
        <w:t>6 : Modèle</w:t>
      </w:r>
      <w:r w:rsidRPr="00912962">
        <w:rPr>
          <w:rFonts w:ascii="Times New Roman" w:hAnsi="Times New Roman" w:cs="Times New Roman"/>
        </w:rPr>
        <w:t xml:space="preserve"> d’attestation </w:t>
      </w:r>
      <w:r w:rsidR="00954257" w:rsidRPr="00912962">
        <w:rPr>
          <w:rFonts w:ascii="Times New Roman" w:hAnsi="Times New Roman" w:cs="Times New Roman"/>
        </w:rPr>
        <w:t xml:space="preserve">pou autorisation </w:t>
      </w:r>
      <w:r w:rsidRPr="00912962">
        <w:rPr>
          <w:rFonts w:ascii="Times New Roman" w:hAnsi="Times New Roman" w:cs="Times New Roman"/>
        </w:rPr>
        <w:t>du fabricant</w:t>
      </w:r>
      <w:bookmarkEnd w:id="243"/>
    </w:p>
    <w:p w14:paraId="2026091C" w14:textId="59AADF19" w:rsidR="001645A3" w:rsidRPr="00912962" w:rsidRDefault="001645A3" w:rsidP="000F344E">
      <w:pPr>
        <w:widowControl w:val="0"/>
        <w:autoSpaceDE w:val="0"/>
        <w:spacing w:line="360" w:lineRule="auto"/>
        <w:ind w:left="107" w:right="134"/>
        <w:jc w:val="both"/>
        <w:rPr>
          <w:color w:val="000000" w:themeColor="text1"/>
        </w:rPr>
      </w:pPr>
      <w:r w:rsidRPr="00912962">
        <w:rPr>
          <w:i/>
          <w:iCs/>
          <w:color w:val="000000" w:themeColor="text1"/>
        </w:rPr>
        <w:t>[Le Soumissionnaire exige du Fabricant qu’il prépare cette lettre conformément aux indications ci-après. Cette lettre doit être à l’entête du Fabricant et doit être signée par une personne dûment habilitée à signer des documents qui engagent le Fabricant. Le Soumissionnaire inclut cette lettre dans son offre, si exigé dans les RPAO.</w:t>
      </w:r>
    </w:p>
    <w:p w14:paraId="7EE25047" w14:textId="77777777" w:rsidR="001645A3" w:rsidRPr="00912962" w:rsidRDefault="001645A3" w:rsidP="000F344E">
      <w:pPr>
        <w:widowControl w:val="0"/>
        <w:tabs>
          <w:tab w:val="left" w:pos="3800"/>
          <w:tab w:val="left" w:pos="6080"/>
        </w:tabs>
        <w:autoSpaceDE w:val="0"/>
        <w:spacing w:line="360" w:lineRule="auto"/>
        <w:ind w:right="134"/>
        <w:jc w:val="both"/>
        <w:rPr>
          <w:color w:val="000000" w:themeColor="text1"/>
        </w:rPr>
      </w:pPr>
      <w:r w:rsidRPr="00912962">
        <w:rPr>
          <w:color w:val="000000" w:themeColor="text1"/>
        </w:rPr>
        <w:t xml:space="preserve">Date </w:t>
      </w:r>
      <w:r w:rsidRPr="00912962">
        <w:rPr>
          <w:i/>
          <w:iCs/>
          <w:color w:val="000000" w:themeColor="text1"/>
        </w:rPr>
        <w:t xml:space="preserve">[insérer la date (jour, mois, année) de remise de l’offre] </w:t>
      </w:r>
      <w:r w:rsidRPr="00912962">
        <w:rPr>
          <w:color w:val="000000" w:themeColor="text1"/>
        </w:rPr>
        <w:t>AON°</w:t>
      </w:r>
      <w:r w:rsidRPr="00912962">
        <w:rPr>
          <w:color w:val="000000" w:themeColor="text1"/>
          <w:u w:val="single"/>
        </w:rPr>
        <w:tab/>
      </w:r>
      <w:r w:rsidRPr="00912962">
        <w:rPr>
          <w:color w:val="000000" w:themeColor="text1"/>
        </w:rPr>
        <w:t xml:space="preserve">du </w:t>
      </w:r>
      <w:r w:rsidRPr="00912962">
        <w:rPr>
          <w:color w:val="000000" w:themeColor="text1"/>
          <w:u w:val="single"/>
        </w:rPr>
        <w:tab/>
      </w:r>
      <w:proofErr w:type="gramStart"/>
      <w:r w:rsidRPr="00912962">
        <w:rPr>
          <w:color w:val="000000" w:themeColor="text1"/>
        </w:rPr>
        <w:t>:</w:t>
      </w:r>
      <w:r w:rsidRPr="00912962">
        <w:rPr>
          <w:i/>
          <w:iCs/>
          <w:color w:val="000000" w:themeColor="text1"/>
        </w:rPr>
        <w:t>[</w:t>
      </w:r>
      <w:proofErr w:type="gramEnd"/>
      <w:r w:rsidRPr="00912962">
        <w:rPr>
          <w:i/>
          <w:iCs/>
          <w:color w:val="000000" w:themeColor="text1"/>
        </w:rPr>
        <w:t xml:space="preserve">insérer les références de l’Appel d’Offres] </w:t>
      </w:r>
      <w:r w:rsidRPr="00912962">
        <w:rPr>
          <w:color w:val="000000" w:themeColor="text1"/>
          <w:w w:val="90"/>
        </w:rPr>
        <w:t>Variante N°.:</w:t>
      </w:r>
      <w:r w:rsidRPr="00912962">
        <w:rPr>
          <w:i/>
          <w:iCs/>
          <w:color w:val="000000" w:themeColor="text1"/>
          <w:w w:val="90"/>
        </w:rPr>
        <w:t>[insérer le numéro d’identification si cette offre est proposée pour une variante]</w:t>
      </w:r>
    </w:p>
    <w:p w14:paraId="5BB5F89F" w14:textId="5097EAE5" w:rsidR="001645A3" w:rsidRPr="00912962" w:rsidRDefault="001645A3" w:rsidP="000F344E">
      <w:pPr>
        <w:widowControl w:val="0"/>
        <w:autoSpaceDE w:val="0"/>
        <w:spacing w:line="360" w:lineRule="auto"/>
        <w:ind w:left="107" w:right="134"/>
        <w:jc w:val="both"/>
        <w:rPr>
          <w:color w:val="000000" w:themeColor="text1"/>
        </w:rPr>
      </w:pPr>
      <w:r w:rsidRPr="00912962">
        <w:rPr>
          <w:color w:val="000000" w:themeColor="text1"/>
        </w:rPr>
        <w:t>A:</w:t>
      </w:r>
      <w:r w:rsidRPr="00912962">
        <w:rPr>
          <w:i/>
          <w:iCs/>
          <w:color w:val="000000" w:themeColor="text1"/>
        </w:rPr>
        <w:t xml:space="preserve">[insérer nom complet du Maître </w:t>
      </w:r>
      <w:proofErr w:type="gramStart"/>
      <w:r w:rsidRPr="00912962">
        <w:rPr>
          <w:i/>
          <w:iCs/>
          <w:color w:val="000000" w:themeColor="text1"/>
        </w:rPr>
        <w:t>d’Ouvrage</w:t>
      </w:r>
      <w:r w:rsidRPr="00912962">
        <w:rPr>
          <w:color w:val="000000" w:themeColor="text1"/>
        </w:rPr>
        <w:t xml:space="preserve"> </w:t>
      </w:r>
      <w:r w:rsidRPr="00912962">
        <w:rPr>
          <w:i/>
          <w:iCs/>
          <w:color w:val="000000" w:themeColor="text1"/>
        </w:rPr>
        <w:t>]</w:t>
      </w:r>
      <w:proofErr w:type="gramEnd"/>
    </w:p>
    <w:p w14:paraId="4CA08528" w14:textId="77777777" w:rsidR="001645A3" w:rsidRPr="00912962" w:rsidRDefault="001645A3" w:rsidP="000F344E">
      <w:pPr>
        <w:widowControl w:val="0"/>
        <w:autoSpaceDE w:val="0"/>
        <w:spacing w:line="360" w:lineRule="auto"/>
        <w:ind w:right="134"/>
        <w:jc w:val="both"/>
        <w:rPr>
          <w:color w:val="000000" w:themeColor="text1"/>
        </w:rPr>
      </w:pPr>
      <w:r w:rsidRPr="00912962">
        <w:rPr>
          <w:color w:val="000000" w:themeColor="text1"/>
        </w:rPr>
        <w:t xml:space="preserve">Je soussigné (nom et adresse complète du fabricant)……… </w:t>
      </w:r>
    </w:p>
    <w:p w14:paraId="270B92DB" w14:textId="77777777" w:rsidR="001645A3" w:rsidRPr="00912962" w:rsidRDefault="001645A3" w:rsidP="000F344E">
      <w:pPr>
        <w:widowControl w:val="0"/>
        <w:autoSpaceDE w:val="0"/>
        <w:spacing w:line="360" w:lineRule="auto"/>
        <w:ind w:right="134"/>
        <w:jc w:val="both"/>
        <w:rPr>
          <w:color w:val="000000" w:themeColor="text1"/>
        </w:rPr>
      </w:pPr>
      <w:r w:rsidRPr="00912962">
        <w:rPr>
          <w:color w:val="000000" w:themeColor="text1"/>
        </w:rPr>
        <w:t>Atteste que la société (nom et adresse complète) est habilitée à commercialiser nos produits (ou le cas échéant) dispose d’un agrément.</w:t>
      </w:r>
    </w:p>
    <w:p w14:paraId="247EA082" w14:textId="77777777" w:rsidR="001645A3" w:rsidRPr="00912962" w:rsidRDefault="001645A3" w:rsidP="000F344E">
      <w:pPr>
        <w:widowControl w:val="0"/>
        <w:autoSpaceDE w:val="0"/>
        <w:spacing w:line="360" w:lineRule="auto"/>
        <w:ind w:left="107" w:right="134"/>
        <w:jc w:val="both"/>
        <w:rPr>
          <w:color w:val="000000" w:themeColor="text1"/>
        </w:rPr>
      </w:pPr>
      <w:r w:rsidRPr="00912962">
        <w:rPr>
          <w:color w:val="000000" w:themeColor="text1"/>
        </w:rPr>
        <w:t>Nous confirmons toutes nos garanties et nous nous portons garants pour les fournitures offertes.</w:t>
      </w:r>
    </w:p>
    <w:p w14:paraId="33ACBE69" w14:textId="77777777" w:rsidR="001645A3" w:rsidRPr="00912962" w:rsidRDefault="001645A3" w:rsidP="000F344E">
      <w:pPr>
        <w:widowControl w:val="0"/>
        <w:autoSpaceDE w:val="0"/>
        <w:spacing w:line="360" w:lineRule="auto"/>
        <w:ind w:right="134"/>
        <w:jc w:val="both"/>
        <w:rPr>
          <w:i/>
          <w:iCs/>
          <w:color w:val="000000" w:themeColor="text1"/>
        </w:rPr>
      </w:pP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t>Signature</w:t>
      </w:r>
    </w:p>
    <w:p w14:paraId="7C7E8CA0" w14:textId="77777777" w:rsidR="00EB0F1A" w:rsidRPr="00912962" w:rsidRDefault="00EB0F1A" w:rsidP="000F344E">
      <w:pPr>
        <w:widowControl w:val="0"/>
        <w:autoSpaceDE w:val="0"/>
        <w:spacing w:line="360" w:lineRule="auto"/>
        <w:ind w:left="3600" w:right="134" w:firstLine="720"/>
        <w:jc w:val="both"/>
        <w:rPr>
          <w:i/>
          <w:iCs/>
          <w:color w:val="000000" w:themeColor="text1"/>
        </w:rPr>
      </w:pPr>
    </w:p>
    <w:p w14:paraId="45B1979D" w14:textId="77150570" w:rsidR="001645A3" w:rsidRPr="00912962" w:rsidRDefault="001645A3" w:rsidP="000F344E">
      <w:pPr>
        <w:widowControl w:val="0"/>
        <w:autoSpaceDE w:val="0"/>
        <w:spacing w:line="360" w:lineRule="auto"/>
        <w:ind w:left="3600" w:right="134" w:firstLine="720"/>
        <w:jc w:val="both"/>
        <w:rPr>
          <w:color w:val="000000" w:themeColor="text1"/>
        </w:rPr>
      </w:pPr>
      <w:r w:rsidRPr="00912962">
        <w:rPr>
          <w:i/>
          <w:iCs/>
          <w:color w:val="000000" w:themeColor="text1"/>
        </w:rPr>
        <w:t>En date du............................</w:t>
      </w:r>
    </w:p>
    <w:p w14:paraId="491243D1" w14:textId="77777777" w:rsidR="001645A3" w:rsidRPr="00912962" w:rsidRDefault="001645A3" w:rsidP="000F344E">
      <w:pPr>
        <w:widowControl w:val="0"/>
        <w:autoSpaceDE w:val="0"/>
        <w:spacing w:line="360" w:lineRule="auto"/>
        <w:ind w:left="3600" w:right="134" w:firstLine="720"/>
        <w:jc w:val="both"/>
        <w:rPr>
          <w:color w:val="000000" w:themeColor="text1"/>
        </w:rPr>
      </w:pPr>
      <w:r w:rsidRPr="00912962">
        <w:rPr>
          <w:i/>
          <w:iCs/>
          <w:color w:val="000000" w:themeColor="text1"/>
        </w:rPr>
        <w:t>Jour de..................................</w:t>
      </w:r>
    </w:p>
    <w:p w14:paraId="5CC08456" w14:textId="77777777" w:rsidR="001645A3" w:rsidRPr="00912962" w:rsidRDefault="001645A3" w:rsidP="000F344E">
      <w:pPr>
        <w:widowControl w:val="0"/>
        <w:autoSpaceDE w:val="0"/>
        <w:spacing w:line="360" w:lineRule="auto"/>
        <w:ind w:right="134"/>
        <w:jc w:val="both"/>
        <w:rPr>
          <w:color w:val="000000" w:themeColor="text1"/>
        </w:rPr>
      </w:pPr>
    </w:p>
    <w:p w14:paraId="60A1C828" w14:textId="77777777" w:rsidR="001645A3" w:rsidRPr="00912962" w:rsidRDefault="001645A3" w:rsidP="000F344E">
      <w:pPr>
        <w:widowControl w:val="0"/>
        <w:autoSpaceDE w:val="0"/>
        <w:spacing w:line="360" w:lineRule="auto"/>
        <w:ind w:right="134"/>
        <w:jc w:val="both"/>
        <w:rPr>
          <w:color w:val="000000" w:themeColor="text1"/>
        </w:rPr>
      </w:pPr>
    </w:p>
    <w:p w14:paraId="39889C78" w14:textId="77777777" w:rsidR="001645A3" w:rsidRPr="00912962" w:rsidRDefault="001645A3" w:rsidP="000F344E">
      <w:pPr>
        <w:widowControl w:val="0"/>
        <w:autoSpaceDE w:val="0"/>
        <w:spacing w:line="360" w:lineRule="auto"/>
        <w:ind w:right="134"/>
        <w:jc w:val="both"/>
        <w:rPr>
          <w:color w:val="000000" w:themeColor="text1"/>
        </w:rPr>
      </w:pPr>
    </w:p>
    <w:p w14:paraId="48E77DB0" w14:textId="77777777" w:rsidR="001645A3" w:rsidRPr="00912962" w:rsidRDefault="001645A3" w:rsidP="000F344E">
      <w:pPr>
        <w:widowControl w:val="0"/>
        <w:autoSpaceDE w:val="0"/>
        <w:spacing w:line="360" w:lineRule="auto"/>
        <w:ind w:right="134"/>
        <w:jc w:val="both"/>
        <w:rPr>
          <w:color w:val="000000" w:themeColor="text1"/>
        </w:rPr>
      </w:pPr>
    </w:p>
    <w:p w14:paraId="73CD9776" w14:textId="77777777" w:rsidR="001645A3" w:rsidRPr="00912962" w:rsidRDefault="001645A3" w:rsidP="000F344E">
      <w:pPr>
        <w:widowControl w:val="0"/>
        <w:autoSpaceDE w:val="0"/>
        <w:spacing w:line="360" w:lineRule="auto"/>
        <w:ind w:right="134"/>
        <w:jc w:val="both"/>
        <w:rPr>
          <w:color w:val="000000" w:themeColor="text1"/>
        </w:rPr>
      </w:pPr>
    </w:p>
    <w:p w14:paraId="3138717F" w14:textId="77777777" w:rsidR="001645A3" w:rsidRPr="00912962" w:rsidRDefault="001645A3" w:rsidP="000F344E">
      <w:pPr>
        <w:widowControl w:val="0"/>
        <w:autoSpaceDE w:val="0"/>
        <w:spacing w:line="360" w:lineRule="auto"/>
        <w:ind w:right="134"/>
        <w:jc w:val="both"/>
        <w:rPr>
          <w:color w:val="000000" w:themeColor="text1"/>
        </w:rPr>
      </w:pPr>
    </w:p>
    <w:p w14:paraId="5D66D0B4" w14:textId="77777777" w:rsidR="001645A3" w:rsidRPr="00912962" w:rsidRDefault="001645A3" w:rsidP="000F344E">
      <w:pPr>
        <w:widowControl w:val="0"/>
        <w:autoSpaceDE w:val="0"/>
        <w:spacing w:line="360" w:lineRule="auto"/>
        <w:ind w:right="134"/>
        <w:jc w:val="both"/>
        <w:rPr>
          <w:color w:val="000000" w:themeColor="text1"/>
        </w:rPr>
      </w:pPr>
    </w:p>
    <w:p w14:paraId="4C6172BD" w14:textId="77777777" w:rsidR="001645A3" w:rsidRPr="00912962" w:rsidRDefault="001645A3" w:rsidP="000F344E">
      <w:pPr>
        <w:widowControl w:val="0"/>
        <w:autoSpaceDE w:val="0"/>
        <w:spacing w:line="360" w:lineRule="auto"/>
        <w:ind w:right="134"/>
        <w:jc w:val="both"/>
        <w:rPr>
          <w:color w:val="000000" w:themeColor="text1"/>
        </w:rPr>
      </w:pPr>
    </w:p>
    <w:p w14:paraId="517BA556" w14:textId="77777777" w:rsidR="001645A3" w:rsidRPr="00912962" w:rsidRDefault="001645A3" w:rsidP="000F344E">
      <w:pPr>
        <w:widowControl w:val="0"/>
        <w:autoSpaceDE w:val="0"/>
        <w:spacing w:line="360" w:lineRule="auto"/>
        <w:ind w:right="134"/>
        <w:jc w:val="both"/>
        <w:rPr>
          <w:color w:val="000000" w:themeColor="text1"/>
        </w:rPr>
      </w:pPr>
    </w:p>
    <w:p w14:paraId="0F82A492" w14:textId="77777777" w:rsidR="001645A3" w:rsidRPr="00912962" w:rsidRDefault="001645A3" w:rsidP="000F344E">
      <w:pPr>
        <w:widowControl w:val="0"/>
        <w:autoSpaceDE w:val="0"/>
        <w:spacing w:line="360" w:lineRule="auto"/>
        <w:ind w:right="134"/>
        <w:jc w:val="both"/>
        <w:rPr>
          <w:color w:val="000000" w:themeColor="text1"/>
        </w:rPr>
      </w:pPr>
    </w:p>
    <w:p w14:paraId="21F01DBA" w14:textId="77777777" w:rsidR="001645A3" w:rsidRPr="00912962" w:rsidRDefault="001645A3" w:rsidP="000F344E">
      <w:pPr>
        <w:widowControl w:val="0"/>
        <w:autoSpaceDE w:val="0"/>
        <w:spacing w:line="360" w:lineRule="auto"/>
        <w:ind w:right="134"/>
        <w:jc w:val="both"/>
        <w:rPr>
          <w:color w:val="000000" w:themeColor="text1"/>
        </w:rPr>
      </w:pPr>
    </w:p>
    <w:p w14:paraId="13B13440" w14:textId="77777777" w:rsidR="001645A3" w:rsidRPr="00912962" w:rsidRDefault="001645A3" w:rsidP="000F344E">
      <w:pPr>
        <w:widowControl w:val="0"/>
        <w:autoSpaceDE w:val="0"/>
        <w:spacing w:line="360" w:lineRule="auto"/>
        <w:ind w:right="134"/>
        <w:jc w:val="both"/>
        <w:rPr>
          <w:color w:val="000000" w:themeColor="text1"/>
        </w:rPr>
      </w:pPr>
    </w:p>
    <w:p w14:paraId="102E4043" w14:textId="77777777" w:rsidR="001645A3" w:rsidRPr="00912962" w:rsidRDefault="001645A3" w:rsidP="000F344E">
      <w:pPr>
        <w:widowControl w:val="0"/>
        <w:autoSpaceDE w:val="0"/>
        <w:spacing w:line="360" w:lineRule="auto"/>
        <w:ind w:right="134"/>
        <w:jc w:val="both"/>
        <w:rPr>
          <w:color w:val="000000" w:themeColor="text1"/>
        </w:rPr>
      </w:pPr>
    </w:p>
    <w:p w14:paraId="596408FB" w14:textId="77777777" w:rsidR="001645A3" w:rsidRPr="00912962" w:rsidRDefault="001645A3" w:rsidP="000F344E">
      <w:pPr>
        <w:widowControl w:val="0"/>
        <w:autoSpaceDE w:val="0"/>
        <w:spacing w:line="360" w:lineRule="auto"/>
        <w:ind w:right="134"/>
        <w:jc w:val="both"/>
        <w:rPr>
          <w:color w:val="000000" w:themeColor="text1"/>
        </w:rPr>
      </w:pPr>
    </w:p>
    <w:p w14:paraId="6DB95953" w14:textId="77777777" w:rsidR="001645A3" w:rsidRPr="00912962" w:rsidRDefault="001645A3" w:rsidP="000F344E">
      <w:pPr>
        <w:widowControl w:val="0"/>
        <w:autoSpaceDE w:val="0"/>
        <w:spacing w:line="360" w:lineRule="auto"/>
        <w:ind w:right="134"/>
        <w:jc w:val="both"/>
        <w:rPr>
          <w:color w:val="000000" w:themeColor="text1"/>
        </w:rPr>
      </w:pPr>
    </w:p>
    <w:p w14:paraId="7AA4C4AD" w14:textId="77777777" w:rsidR="001645A3" w:rsidRPr="00912962" w:rsidRDefault="001645A3" w:rsidP="000F344E">
      <w:pPr>
        <w:widowControl w:val="0"/>
        <w:autoSpaceDE w:val="0"/>
        <w:spacing w:line="360" w:lineRule="auto"/>
        <w:ind w:right="134"/>
        <w:jc w:val="both"/>
        <w:rPr>
          <w:color w:val="000000" w:themeColor="text1"/>
        </w:rPr>
      </w:pPr>
    </w:p>
    <w:p w14:paraId="36DE8CDE" w14:textId="77777777" w:rsidR="00667BF2" w:rsidRDefault="00667BF2" w:rsidP="000F344E">
      <w:pPr>
        <w:widowControl w:val="0"/>
        <w:autoSpaceDE w:val="0"/>
        <w:spacing w:line="360" w:lineRule="auto"/>
        <w:ind w:right="134"/>
        <w:jc w:val="both"/>
        <w:rPr>
          <w:color w:val="000000" w:themeColor="text1"/>
        </w:rPr>
      </w:pPr>
    </w:p>
    <w:p w14:paraId="42A4014F" w14:textId="77777777" w:rsidR="0096357B" w:rsidRPr="00912962" w:rsidRDefault="0096357B" w:rsidP="000F344E">
      <w:pPr>
        <w:widowControl w:val="0"/>
        <w:autoSpaceDE w:val="0"/>
        <w:spacing w:line="360" w:lineRule="auto"/>
        <w:ind w:right="134"/>
        <w:jc w:val="both"/>
        <w:rPr>
          <w:color w:val="000000" w:themeColor="text1"/>
        </w:rPr>
      </w:pPr>
    </w:p>
    <w:p w14:paraId="529CB0FC" w14:textId="77777777" w:rsidR="00667BF2" w:rsidRPr="00912962" w:rsidRDefault="00667BF2" w:rsidP="000F344E">
      <w:pPr>
        <w:widowControl w:val="0"/>
        <w:autoSpaceDE w:val="0"/>
        <w:spacing w:before="240" w:after="240" w:line="360" w:lineRule="auto"/>
        <w:ind w:right="134"/>
        <w:jc w:val="center"/>
        <w:rPr>
          <w:b/>
          <w:bCs/>
          <w:caps/>
          <w:spacing w:val="36"/>
          <w:w w:val="80"/>
          <w:position w:val="-1"/>
          <w:sz w:val="32"/>
          <w:szCs w:val="32"/>
        </w:rPr>
      </w:pPr>
      <w:bookmarkStart w:id="244" w:name="_Toc530309776"/>
      <w:r w:rsidRPr="00912962">
        <w:rPr>
          <w:b/>
          <w:bCs/>
          <w:caps/>
          <w:spacing w:val="36"/>
          <w:w w:val="80"/>
          <w:position w:val="-1"/>
          <w:sz w:val="32"/>
          <w:szCs w:val="32"/>
        </w:rPr>
        <w:lastRenderedPageBreak/>
        <w:t xml:space="preserve">Annexe n° 7 : </w:t>
      </w:r>
      <w:bookmarkStart w:id="245" w:name="_Hlk143620145"/>
      <w:r w:rsidRPr="00912962">
        <w:rPr>
          <w:b/>
          <w:bCs/>
          <w:caps/>
          <w:spacing w:val="36"/>
          <w:w w:val="80"/>
          <w:position w:val="-1"/>
          <w:sz w:val="32"/>
          <w:szCs w:val="32"/>
        </w:rPr>
        <w:t>Cadre du planning</w:t>
      </w:r>
      <w:bookmarkEnd w:id="244"/>
      <w:r w:rsidRPr="00912962">
        <w:rPr>
          <w:b/>
          <w:bCs/>
          <w:caps/>
          <w:spacing w:val="36"/>
          <w:w w:val="80"/>
          <w:position w:val="-1"/>
          <w:sz w:val="32"/>
          <w:szCs w:val="32"/>
        </w:rPr>
        <w:t xml:space="preserve"> de livraison</w:t>
      </w:r>
    </w:p>
    <w:p w14:paraId="5ADF9F58" w14:textId="77777777" w:rsidR="00667BF2" w:rsidRPr="00912962" w:rsidRDefault="00667BF2" w:rsidP="000F344E">
      <w:pPr>
        <w:keepNext/>
        <w:keepLines/>
        <w:spacing w:after="60" w:line="360" w:lineRule="auto"/>
        <w:ind w:right="134"/>
        <w:outlineLvl w:val="1"/>
        <w:rPr>
          <w:b/>
          <w:bCs/>
        </w:rPr>
      </w:pPr>
      <w:bookmarkStart w:id="246" w:name="_Toc529986297"/>
      <w:bookmarkStart w:id="247" w:name="_Toc530307558"/>
      <w:bookmarkStart w:id="248" w:name="_Toc530309777"/>
      <w:r w:rsidRPr="00912962">
        <w:t>Note sur la présentation des plannings</w:t>
      </w:r>
      <w:bookmarkEnd w:id="246"/>
      <w:bookmarkEnd w:id="247"/>
      <w:bookmarkEnd w:id="248"/>
    </w:p>
    <w:p w14:paraId="4FF0C983" w14:textId="77777777" w:rsidR="00667BF2" w:rsidRPr="00912962" w:rsidRDefault="00667BF2" w:rsidP="000F344E">
      <w:pPr>
        <w:widowControl w:val="0"/>
        <w:autoSpaceDE w:val="0"/>
        <w:spacing w:after="60" w:line="360" w:lineRule="auto"/>
        <w:ind w:right="134"/>
        <w:jc w:val="both"/>
      </w:pPr>
    </w:p>
    <w:p w14:paraId="636F788F" w14:textId="77777777" w:rsidR="00667BF2" w:rsidRPr="00912962" w:rsidRDefault="00667BF2" w:rsidP="000F344E">
      <w:pPr>
        <w:widowControl w:val="0"/>
        <w:autoSpaceDE w:val="0"/>
        <w:spacing w:after="60" w:line="360" w:lineRule="auto"/>
        <w:ind w:right="134"/>
        <w:jc w:val="both"/>
      </w:pPr>
      <w:r w:rsidRPr="00912962">
        <w:t>Les quantités, les rendements journaliers, la durée d’exécution des prestations et les ralentissements voire, les interruptions, devront ressortir clairement des plannings.</w:t>
      </w:r>
    </w:p>
    <w:p w14:paraId="4670FB36" w14:textId="77777777" w:rsidR="00667BF2" w:rsidRPr="00912962" w:rsidRDefault="00667BF2" w:rsidP="000F344E">
      <w:pPr>
        <w:widowControl w:val="0"/>
        <w:autoSpaceDE w:val="0"/>
        <w:spacing w:after="60" w:line="360" w:lineRule="auto"/>
        <w:ind w:right="134"/>
        <w:jc w:val="both"/>
      </w:pPr>
    </w:p>
    <w:p w14:paraId="77622AB8" w14:textId="77777777" w:rsidR="00667BF2" w:rsidRPr="00912962" w:rsidRDefault="00667BF2" w:rsidP="000F344E">
      <w:pPr>
        <w:widowControl w:val="0"/>
        <w:autoSpaceDE w:val="0"/>
        <w:spacing w:after="60" w:line="360" w:lineRule="auto"/>
        <w:ind w:right="134"/>
        <w:jc w:val="both"/>
      </w:pPr>
      <w:r w:rsidRPr="00912962">
        <w:t xml:space="preserve">Le planning financier qui découle du planning des prestations devra indiquer mois par mois, les </w:t>
      </w:r>
      <w:r w:rsidRPr="00912962">
        <w:rPr>
          <w:spacing w:val="-26"/>
        </w:rPr>
        <w:t xml:space="preserve">et </w:t>
      </w:r>
      <w:r w:rsidRPr="00912962">
        <w:t>montants prévisionnels des décomptes de prestations par poste et cumulés, en tenant compte de l’incidence des saisons de pluies, pour la solution de base et éventuellement la solution variante.</w:t>
      </w:r>
    </w:p>
    <w:p w14:paraId="0C0DC876" w14:textId="77777777" w:rsidR="00667BF2" w:rsidRPr="00912962" w:rsidRDefault="00667BF2" w:rsidP="000F344E">
      <w:pPr>
        <w:widowControl w:val="0"/>
        <w:autoSpaceDE w:val="0"/>
        <w:spacing w:after="60" w:line="360" w:lineRule="auto"/>
        <w:ind w:right="134"/>
        <w:jc w:val="both"/>
      </w:pPr>
    </w:p>
    <w:p w14:paraId="07D014D6" w14:textId="77777777" w:rsidR="00667BF2" w:rsidRPr="00912962" w:rsidRDefault="00667BF2" w:rsidP="000F344E">
      <w:pPr>
        <w:widowControl w:val="0"/>
        <w:autoSpaceDE w:val="0"/>
        <w:spacing w:after="60" w:line="360" w:lineRule="auto"/>
        <w:ind w:right="134"/>
        <w:jc w:val="both"/>
        <w:rPr>
          <w:i/>
        </w:rPr>
      </w:pPr>
      <w:r w:rsidRPr="00912962">
        <w:rPr>
          <w:i/>
        </w:rPr>
        <w:t>[Les cadres des plannings à préparer et insérer dans le Dossier d’Appel d’Offres par le Maître d’Ouvrage]</w:t>
      </w:r>
    </w:p>
    <w:bookmarkEnd w:id="245"/>
    <w:p w14:paraId="54BC1189" w14:textId="77777777" w:rsidR="00667BF2" w:rsidRPr="00912962" w:rsidRDefault="00667BF2" w:rsidP="000F344E">
      <w:pPr>
        <w:widowControl w:val="0"/>
        <w:autoSpaceDE w:val="0"/>
        <w:adjustRightInd w:val="0"/>
        <w:spacing w:after="60" w:line="360" w:lineRule="auto"/>
        <w:ind w:left="127" w:right="134"/>
      </w:pPr>
      <w:r w:rsidRPr="00912962">
        <w:rPr>
          <w:b/>
          <w:bCs/>
        </w:rPr>
        <w:t>A. Préciser</w:t>
      </w:r>
      <w:r w:rsidRPr="00912962">
        <w:rPr>
          <w:b/>
          <w:bCs/>
          <w:spacing w:val="7"/>
        </w:rPr>
        <w:t xml:space="preserve"> </w:t>
      </w:r>
      <w:r w:rsidRPr="00912962">
        <w:rPr>
          <w:b/>
          <w:bCs/>
        </w:rPr>
        <w:t>la</w:t>
      </w:r>
      <w:r w:rsidRPr="00912962">
        <w:rPr>
          <w:b/>
          <w:bCs/>
          <w:spacing w:val="7"/>
        </w:rPr>
        <w:t xml:space="preserve"> </w:t>
      </w:r>
      <w:r w:rsidRPr="00912962">
        <w:rPr>
          <w:b/>
          <w:bCs/>
        </w:rPr>
        <w:t>nature</w:t>
      </w:r>
      <w:r w:rsidRPr="00912962">
        <w:rPr>
          <w:b/>
          <w:bCs/>
          <w:spacing w:val="7"/>
        </w:rPr>
        <w:t xml:space="preserve"> </w:t>
      </w:r>
      <w:r w:rsidRPr="00912962">
        <w:rPr>
          <w:b/>
          <w:bCs/>
        </w:rPr>
        <w:t>de</w:t>
      </w:r>
      <w:r w:rsidRPr="00912962">
        <w:rPr>
          <w:b/>
          <w:bCs/>
          <w:spacing w:val="7"/>
        </w:rPr>
        <w:t xml:space="preserve"> </w:t>
      </w:r>
      <w:r w:rsidRPr="00912962">
        <w:rPr>
          <w:b/>
          <w:bCs/>
        </w:rPr>
        <w:t>l’activité</w:t>
      </w:r>
    </w:p>
    <w:tbl>
      <w:tblPr>
        <w:tblW w:w="9532" w:type="dxa"/>
        <w:tblInd w:w="112" w:type="dxa"/>
        <w:tblLayout w:type="fixed"/>
        <w:tblCellMar>
          <w:left w:w="0" w:type="dxa"/>
          <w:right w:w="0" w:type="dxa"/>
        </w:tblCellMar>
        <w:tblLook w:val="0000" w:firstRow="0" w:lastRow="0" w:firstColumn="0" w:lastColumn="0" w:noHBand="0" w:noVBand="0"/>
      </w:tblPr>
      <w:tblGrid>
        <w:gridCol w:w="4377"/>
        <w:gridCol w:w="383"/>
        <w:gridCol w:w="382"/>
        <w:gridCol w:w="383"/>
        <w:gridCol w:w="383"/>
        <w:gridCol w:w="382"/>
        <w:gridCol w:w="383"/>
        <w:gridCol w:w="383"/>
        <w:gridCol w:w="382"/>
        <w:gridCol w:w="383"/>
        <w:gridCol w:w="383"/>
        <w:gridCol w:w="382"/>
        <w:gridCol w:w="383"/>
        <w:gridCol w:w="563"/>
      </w:tblGrid>
      <w:tr w:rsidR="00667BF2" w:rsidRPr="00912962" w14:paraId="0C4BF034" w14:textId="77777777" w:rsidTr="00B55A11">
        <w:trPr>
          <w:trHeight w:hRule="exact" w:val="816"/>
        </w:trPr>
        <w:tc>
          <w:tcPr>
            <w:tcW w:w="4377" w:type="dxa"/>
            <w:tcBorders>
              <w:top w:val="single" w:sz="4" w:space="0" w:color="221F1F"/>
              <w:left w:val="single" w:sz="4" w:space="0" w:color="221F1F"/>
              <w:bottom w:val="single" w:sz="4" w:space="0" w:color="221F1F"/>
              <w:right w:val="single" w:sz="4" w:space="0" w:color="221F1F"/>
            </w:tcBorders>
          </w:tcPr>
          <w:p w14:paraId="4DF98CA9" w14:textId="77777777" w:rsidR="00667BF2" w:rsidRPr="00912962" w:rsidRDefault="00667BF2" w:rsidP="000F344E">
            <w:pPr>
              <w:widowControl w:val="0"/>
              <w:autoSpaceDE w:val="0"/>
              <w:adjustRightInd w:val="0"/>
              <w:spacing w:after="60" w:line="360" w:lineRule="auto"/>
              <w:ind w:right="134"/>
            </w:pPr>
          </w:p>
        </w:tc>
        <w:tc>
          <w:tcPr>
            <w:tcW w:w="5155" w:type="dxa"/>
            <w:gridSpan w:val="13"/>
            <w:tcBorders>
              <w:top w:val="single" w:sz="4" w:space="0" w:color="221F1F"/>
              <w:left w:val="single" w:sz="4" w:space="0" w:color="221F1F"/>
              <w:bottom w:val="single" w:sz="4" w:space="0" w:color="221F1F"/>
              <w:right w:val="single" w:sz="4" w:space="0" w:color="221F1F"/>
            </w:tcBorders>
          </w:tcPr>
          <w:p w14:paraId="79960BB4" w14:textId="77777777" w:rsidR="00667BF2" w:rsidRPr="00912962" w:rsidRDefault="00667BF2" w:rsidP="000F344E">
            <w:pPr>
              <w:widowControl w:val="0"/>
              <w:autoSpaceDE w:val="0"/>
              <w:adjustRightInd w:val="0"/>
              <w:spacing w:after="60" w:line="360" w:lineRule="auto"/>
              <w:ind w:left="985" w:right="134"/>
            </w:pPr>
            <w:r w:rsidRPr="00912962">
              <w:rPr>
                <w:i/>
                <w:iCs/>
              </w:rPr>
              <w:t>[Mois ou semaines</w:t>
            </w:r>
            <w:r w:rsidRPr="00912962">
              <w:rPr>
                <w:i/>
                <w:iCs/>
                <w:spacing w:val="6"/>
              </w:rPr>
              <w:t xml:space="preserve"> </w:t>
            </w:r>
            <w:r w:rsidRPr="00912962">
              <w:rPr>
                <w:i/>
                <w:iCs/>
              </w:rPr>
              <w:t>à</w:t>
            </w:r>
            <w:r w:rsidRPr="00912962">
              <w:rPr>
                <w:i/>
                <w:iCs/>
                <w:spacing w:val="6"/>
              </w:rPr>
              <w:t xml:space="preserve"> </w:t>
            </w:r>
            <w:r w:rsidRPr="00912962">
              <w:rPr>
                <w:i/>
                <w:iCs/>
              </w:rPr>
              <w:t>compter</w:t>
            </w:r>
            <w:r w:rsidRPr="00912962">
              <w:rPr>
                <w:i/>
                <w:iCs/>
                <w:spacing w:val="6"/>
              </w:rPr>
              <w:t xml:space="preserve"> </w:t>
            </w:r>
            <w:r w:rsidRPr="00912962">
              <w:rPr>
                <w:i/>
                <w:iCs/>
              </w:rPr>
              <w:t>du</w:t>
            </w:r>
            <w:r w:rsidRPr="00912962">
              <w:rPr>
                <w:i/>
                <w:iCs/>
                <w:spacing w:val="6"/>
              </w:rPr>
              <w:t xml:space="preserve"> </w:t>
            </w:r>
            <w:r w:rsidRPr="00912962">
              <w:rPr>
                <w:i/>
                <w:iCs/>
              </w:rPr>
              <w:t>début</w:t>
            </w:r>
            <w:r w:rsidRPr="00912962">
              <w:rPr>
                <w:i/>
                <w:iCs/>
                <w:spacing w:val="6"/>
              </w:rPr>
              <w:t xml:space="preserve"> </w:t>
            </w:r>
            <w:r w:rsidRPr="00912962">
              <w:rPr>
                <w:i/>
                <w:iCs/>
              </w:rPr>
              <w:t>de</w:t>
            </w:r>
            <w:r w:rsidRPr="00912962">
              <w:rPr>
                <w:i/>
                <w:iCs/>
                <w:spacing w:val="6"/>
              </w:rPr>
              <w:t xml:space="preserve"> </w:t>
            </w:r>
            <w:r w:rsidRPr="00912962">
              <w:rPr>
                <w:i/>
                <w:iCs/>
              </w:rPr>
              <w:t>la</w:t>
            </w:r>
            <w:r w:rsidRPr="00912962">
              <w:rPr>
                <w:i/>
                <w:iCs/>
                <w:spacing w:val="6"/>
              </w:rPr>
              <w:t xml:space="preserve"> </w:t>
            </w:r>
            <w:r w:rsidRPr="00912962">
              <w:rPr>
                <w:i/>
                <w:iCs/>
              </w:rPr>
              <w:t>mission]</w:t>
            </w:r>
          </w:p>
        </w:tc>
      </w:tr>
      <w:tr w:rsidR="00667BF2" w:rsidRPr="00912962" w14:paraId="7F36AFA5" w14:textId="77777777" w:rsidTr="00B55A11">
        <w:trPr>
          <w:trHeight w:hRule="exact" w:val="509"/>
        </w:trPr>
        <w:tc>
          <w:tcPr>
            <w:tcW w:w="4377" w:type="dxa"/>
            <w:tcBorders>
              <w:top w:val="single" w:sz="4" w:space="0" w:color="221F1F"/>
              <w:left w:val="single" w:sz="4" w:space="0" w:color="221F1F"/>
              <w:bottom w:val="single" w:sz="4" w:space="0" w:color="221F1F"/>
              <w:right w:val="single" w:sz="4" w:space="0" w:color="221F1F"/>
            </w:tcBorders>
          </w:tcPr>
          <w:p w14:paraId="584ABF7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69F8055" w14:textId="77777777" w:rsidR="00667BF2" w:rsidRPr="00912962" w:rsidRDefault="00667BF2" w:rsidP="000F344E">
            <w:pPr>
              <w:widowControl w:val="0"/>
              <w:autoSpaceDE w:val="0"/>
              <w:adjustRightInd w:val="0"/>
              <w:spacing w:after="60" w:line="360" w:lineRule="auto"/>
              <w:ind w:right="134"/>
            </w:pPr>
          </w:p>
          <w:p w14:paraId="700B29BF" w14:textId="77777777" w:rsidR="00667BF2" w:rsidRPr="00912962" w:rsidRDefault="00667BF2" w:rsidP="000F344E">
            <w:pPr>
              <w:widowControl w:val="0"/>
              <w:autoSpaceDE w:val="0"/>
              <w:adjustRightInd w:val="0"/>
              <w:spacing w:after="60" w:line="360" w:lineRule="auto"/>
              <w:ind w:left="112" w:right="134"/>
            </w:pPr>
            <w:r w:rsidRPr="00912962">
              <w:rPr>
                <w:position w:val="-9"/>
              </w:rPr>
              <w:t>1</w:t>
            </w:r>
            <w:r w:rsidRPr="00912962">
              <w:t>er</w:t>
            </w:r>
          </w:p>
        </w:tc>
        <w:tc>
          <w:tcPr>
            <w:tcW w:w="382" w:type="dxa"/>
            <w:tcBorders>
              <w:top w:val="single" w:sz="4" w:space="0" w:color="221F1F"/>
              <w:left w:val="single" w:sz="4" w:space="0" w:color="221F1F"/>
              <w:bottom w:val="single" w:sz="4" w:space="0" w:color="221F1F"/>
              <w:right w:val="single" w:sz="4" w:space="0" w:color="221F1F"/>
            </w:tcBorders>
          </w:tcPr>
          <w:p w14:paraId="774D81AA" w14:textId="77777777" w:rsidR="00667BF2" w:rsidRPr="00912962" w:rsidRDefault="00667BF2" w:rsidP="000F344E">
            <w:pPr>
              <w:widowControl w:val="0"/>
              <w:autoSpaceDE w:val="0"/>
              <w:adjustRightInd w:val="0"/>
              <w:spacing w:after="60" w:line="360" w:lineRule="auto"/>
              <w:ind w:right="134"/>
            </w:pPr>
          </w:p>
          <w:p w14:paraId="73744B91" w14:textId="77777777" w:rsidR="00667BF2" w:rsidRPr="00912962" w:rsidRDefault="00667BF2" w:rsidP="000F344E">
            <w:pPr>
              <w:widowControl w:val="0"/>
              <w:autoSpaceDE w:val="0"/>
              <w:adjustRightInd w:val="0"/>
              <w:spacing w:after="60" w:line="360" w:lineRule="auto"/>
              <w:ind w:left="145" w:right="134"/>
            </w:pPr>
            <w:r w:rsidRPr="00912962">
              <w:rPr>
                <w:position w:val="-9"/>
              </w:rPr>
              <w:t>2</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4F8400C5" w14:textId="77777777" w:rsidR="00667BF2" w:rsidRPr="00912962" w:rsidRDefault="00667BF2" w:rsidP="000F344E">
            <w:pPr>
              <w:widowControl w:val="0"/>
              <w:autoSpaceDE w:val="0"/>
              <w:adjustRightInd w:val="0"/>
              <w:spacing w:after="60" w:line="360" w:lineRule="auto"/>
              <w:ind w:right="134"/>
            </w:pPr>
          </w:p>
          <w:p w14:paraId="161E7297" w14:textId="77777777" w:rsidR="00667BF2" w:rsidRPr="00912962" w:rsidRDefault="00667BF2" w:rsidP="000F344E">
            <w:pPr>
              <w:widowControl w:val="0"/>
              <w:autoSpaceDE w:val="0"/>
              <w:adjustRightInd w:val="0"/>
              <w:spacing w:after="60" w:line="360" w:lineRule="auto"/>
              <w:ind w:left="79" w:right="134"/>
            </w:pPr>
            <w:r w:rsidRPr="00912962">
              <w:rPr>
                <w:position w:val="-9"/>
              </w:rPr>
              <w:t>3</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291EC959" w14:textId="77777777" w:rsidR="00667BF2" w:rsidRPr="00912962" w:rsidRDefault="00667BF2" w:rsidP="000F344E">
            <w:pPr>
              <w:widowControl w:val="0"/>
              <w:autoSpaceDE w:val="0"/>
              <w:adjustRightInd w:val="0"/>
              <w:spacing w:after="60" w:line="360" w:lineRule="auto"/>
              <w:ind w:right="134"/>
            </w:pPr>
          </w:p>
          <w:p w14:paraId="1D1F218B" w14:textId="77777777" w:rsidR="00667BF2" w:rsidRPr="00912962" w:rsidRDefault="00667BF2" w:rsidP="000F344E">
            <w:pPr>
              <w:widowControl w:val="0"/>
              <w:autoSpaceDE w:val="0"/>
              <w:adjustRightInd w:val="0"/>
              <w:spacing w:after="60" w:line="360" w:lineRule="auto"/>
              <w:ind w:left="82" w:right="134"/>
            </w:pPr>
            <w:r w:rsidRPr="00912962">
              <w:rPr>
                <w:position w:val="-9"/>
              </w:rPr>
              <w:t>4</w:t>
            </w:r>
            <w:r w:rsidRPr="00912962">
              <w:t>e</w:t>
            </w:r>
          </w:p>
        </w:tc>
        <w:tc>
          <w:tcPr>
            <w:tcW w:w="382" w:type="dxa"/>
            <w:tcBorders>
              <w:top w:val="single" w:sz="4" w:space="0" w:color="221F1F"/>
              <w:left w:val="single" w:sz="4" w:space="0" w:color="221F1F"/>
              <w:bottom w:val="single" w:sz="4" w:space="0" w:color="221F1F"/>
              <w:right w:val="single" w:sz="4" w:space="0" w:color="221F1F"/>
            </w:tcBorders>
          </w:tcPr>
          <w:p w14:paraId="4E568C8A" w14:textId="77777777" w:rsidR="00667BF2" w:rsidRPr="00912962" w:rsidRDefault="00667BF2" w:rsidP="000F344E">
            <w:pPr>
              <w:widowControl w:val="0"/>
              <w:autoSpaceDE w:val="0"/>
              <w:adjustRightInd w:val="0"/>
              <w:spacing w:after="60" w:line="360" w:lineRule="auto"/>
              <w:ind w:right="134"/>
            </w:pPr>
          </w:p>
          <w:p w14:paraId="695A6911" w14:textId="77777777" w:rsidR="00667BF2" w:rsidRPr="00912962" w:rsidRDefault="00667BF2" w:rsidP="000F344E">
            <w:pPr>
              <w:widowControl w:val="0"/>
              <w:autoSpaceDE w:val="0"/>
              <w:adjustRightInd w:val="0"/>
              <w:spacing w:after="60" w:line="360" w:lineRule="auto"/>
              <w:ind w:left="65" w:right="134"/>
            </w:pPr>
            <w:r w:rsidRPr="00912962">
              <w:rPr>
                <w:position w:val="-9"/>
              </w:rPr>
              <w:t>5</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4C7D9056" w14:textId="77777777" w:rsidR="00667BF2" w:rsidRPr="00912962" w:rsidRDefault="00667BF2" w:rsidP="000F344E">
            <w:pPr>
              <w:widowControl w:val="0"/>
              <w:autoSpaceDE w:val="0"/>
              <w:adjustRightInd w:val="0"/>
              <w:spacing w:after="60" w:line="360" w:lineRule="auto"/>
              <w:ind w:right="134"/>
            </w:pPr>
          </w:p>
          <w:p w14:paraId="081700F2" w14:textId="77777777" w:rsidR="00667BF2" w:rsidRPr="00912962" w:rsidRDefault="00667BF2" w:rsidP="000F344E">
            <w:pPr>
              <w:widowControl w:val="0"/>
              <w:autoSpaceDE w:val="0"/>
              <w:adjustRightInd w:val="0"/>
              <w:spacing w:after="60" w:line="360" w:lineRule="auto"/>
              <w:ind w:left="109" w:right="134"/>
            </w:pPr>
            <w:r w:rsidRPr="00912962">
              <w:rPr>
                <w:position w:val="-9"/>
              </w:rPr>
              <w:t>6</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758C0540" w14:textId="77777777" w:rsidR="00667BF2" w:rsidRPr="00912962" w:rsidRDefault="00667BF2" w:rsidP="000F344E">
            <w:pPr>
              <w:widowControl w:val="0"/>
              <w:autoSpaceDE w:val="0"/>
              <w:adjustRightInd w:val="0"/>
              <w:spacing w:after="60" w:line="360" w:lineRule="auto"/>
              <w:ind w:right="134"/>
            </w:pPr>
          </w:p>
          <w:p w14:paraId="17B25114" w14:textId="77777777" w:rsidR="00667BF2" w:rsidRPr="00912962" w:rsidRDefault="00667BF2" w:rsidP="000F344E">
            <w:pPr>
              <w:widowControl w:val="0"/>
              <w:autoSpaceDE w:val="0"/>
              <w:adjustRightInd w:val="0"/>
              <w:spacing w:after="60" w:line="360" w:lineRule="auto"/>
              <w:ind w:left="82" w:right="134"/>
            </w:pPr>
            <w:r w:rsidRPr="00912962">
              <w:rPr>
                <w:position w:val="-9"/>
              </w:rPr>
              <w:t>7</w:t>
            </w:r>
            <w:r w:rsidRPr="00912962">
              <w:t>e</w:t>
            </w:r>
          </w:p>
        </w:tc>
        <w:tc>
          <w:tcPr>
            <w:tcW w:w="382" w:type="dxa"/>
            <w:tcBorders>
              <w:top w:val="single" w:sz="4" w:space="0" w:color="221F1F"/>
              <w:left w:val="single" w:sz="4" w:space="0" w:color="221F1F"/>
              <w:bottom w:val="single" w:sz="4" w:space="0" w:color="221F1F"/>
              <w:right w:val="single" w:sz="4" w:space="0" w:color="221F1F"/>
            </w:tcBorders>
          </w:tcPr>
          <w:p w14:paraId="2EDD243D" w14:textId="77777777" w:rsidR="00667BF2" w:rsidRPr="00912962" w:rsidRDefault="00667BF2" w:rsidP="000F344E">
            <w:pPr>
              <w:widowControl w:val="0"/>
              <w:autoSpaceDE w:val="0"/>
              <w:adjustRightInd w:val="0"/>
              <w:spacing w:after="60" w:line="360" w:lineRule="auto"/>
              <w:ind w:right="134"/>
            </w:pPr>
          </w:p>
          <w:p w14:paraId="74C405EF" w14:textId="77777777" w:rsidR="00667BF2" w:rsidRPr="00912962" w:rsidRDefault="00667BF2" w:rsidP="000F344E">
            <w:pPr>
              <w:widowControl w:val="0"/>
              <w:autoSpaceDE w:val="0"/>
              <w:adjustRightInd w:val="0"/>
              <w:spacing w:after="60" w:line="360" w:lineRule="auto"/>
              <w:ind w:left="95" w:right="134"/>
            </w:pPr>
            <w:r w:rsidRPr="00912962">
              <w:rPr>
                <w:position w:val="-9"/>
              </w:rPr>
              <w:t>8</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1F24907F" w14:textId="77777777" w:rsidR="00667BF2" w:rsidRPr="00912962" w:rsidRDefault="00667BF2" w:rsidP="000F344E">
            <w:pPr>
              <w:widowControl w:val="0"/>
              <w:autoSpaceDE w:val="0"/>
              <w:adjustRightInd w:val="0"/>
              <w:spacing w:after="60" w:line="360" w:lineRule="auto"/>
              <w:ind w:right="134"/>
            </w:pPr>
          </w:p>
          <w:p w14:paraId="58C8168D" w14:textId="77777777" w:rsidR="00667BF2" w:rsidRPr="00912962" w:rsidRDefault="00667BF2" w:rsidP="000F344E">
            <w:pPr>
              <w:widowControl w:val="0"/>
              <w:autoSpaceDE w:val="0"/>
              <w:adjustRightInd w:val="0"/>
              <w:spacing w:after="60" w:line="360" w:lineRule="auto"/>
              <w:ind w:left="99" w:right="134"/>
            </w:pPr>
            <w:r w:rsidRPr="00912962">
              <w:rPr>
                <w:position w:val="-9"/>
              </w:rPr>
              <w:t>9</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0F1604D4" w14:textId="77777777" w:rsidR="00667BF2" w:rsidRPr="00912962" w:rsidRDefault="00667BF2" w:rsidP="000F344E">
            <w:pPr>
              <w:widowControl w:val="0"/>
              <w:autoSpaceDE w:val="0"/>
              <w:adjustRightInd w:val="0"/>
              <w:spacing w:after="60" w:line="360" w:lineRule="auto"/>
              <w:ind w:right="134"/>
            </w:pPr>
          </w:p>
          <w:p w14:paraId="5AC3F82E" w14:textId="77777777" w:rsidR="00667BF2" w:rsidRPr="00912962" w:rsidRDefault="00667BF2" w:rsidP="000F344E">
            <w:pPr>
              <w:widowControl w:val="0"/>
              <w:autoSpaceDE w:val="0"/>
              <w:adjustRightInd w:val="0"/>
              <w:spacing w:after="60" w:line="360" w:lineRule="auto"/>
              <w:ind w:left="35" w:right="134"/>
            </w:pPr>
            <w:r w:rsidRPr="00912962">
              <w:t>10</w:t>
            </w:r>
            <w:r w:rsidRPr="00912962">
              <w:rPr>
                <w:position w:val="9"/>
              </w:rPr>
              <w:t>e</w:t>
            </w:r>
          </w:p>
        </w:tc>
        <w:tc>
          <w:tcPr>
            <w:tcW w:w="382" w:type="dxa"/>
            <w:tcBorders>
              <w:top w:val="single" w:sz="4" w:space="0" w:color="221F1F"/>
              <w:left w:val="single" w:sz="4" w:space="0" w:color="221F1F"/>
              <w:bottom w:val="single" w:sz="4" w:space="0" w:color="221F1F"/>
              <w:right w:val="single" w:sz="4" w:space="0" w:color="221F1F"/>
            </w:tcBorders>
          </w:tcPr>
          <w:p w14:paraId="2B14DB46" w14:textId="77777777" w:rsidR="00667BF2" w:rsidRPr="00912962" w:rsidRDefault="00667BF2" w:rsidP="000F344E">
            <w:pPr>
              <w:widowControl w:val="0"/>
              <w:autoSpaceDE w:val="0"/>
              <w:adjustRightInd w:val="0"/>
              <w:spacing w:after="60" w:line="360" w:lineRule="auto"/>
              <w:ind w:right="134"/>
            </w:pPr>
          </w:p>
          <w:p w14:paraId="5A2CC8BF" w14:textId="77777777" w:rsidR="00667BF2" w:rsidRPr="00912962" w:rsidRDefault="00667BF2" w:rsidP="000F344E">
            <w:pPr>
              <w:widowControl w:val="0"/>
              <w:autoSpaceDE w:val="0"/>
              <w:adjustRightInd w:val="0"/>
              <w:spacing w:after="60" w:line="360" w:lineRule="auto"/>
              <w:ind w:left="59" w:right="134"/>
            </w:pPr>
            <w:r w:rsidRPr="00912962">
              <w:t>11</w:t>
            </w:r>
            <w:r w:rsidRPr="00912962">
              <w:rPr>
                <w:position w:val="9"/>
              </w:rPr>
              <w:t>e</w:t>
            </w:r>
          </w:p>
        </w:tc>
        <w:tc>
          <w:tcPr>
            <w:tcW w:w="383" w:type="dxa"/>
            <w:tcBorders>
              <w:top w:val="single" w:sz="4" w:space="0" w:color="221F1F"/>
              <w:left w:val="single" w:sz="4" w:space="0" w:color="221F1F"/>
              <w:bottom w:val="single" w:sz="4" w:space="0" w:color="221F1F"/>
              <w:right w:val="single" w:sz="4" w:space="0" w:color="221F1F"/>
            </w:tcBorders>
          </w:tcPr>
          <w:p w14:paraId="031E29B2" w14:textId="77777777" w:rsidR="00667BF2" w:rsidRPr="00912962" w:rsidRDefault="00667BF2" w:rsidP="000F344E">
            <w:pPr>
              <w:widowControl w:val="0"/>
              <w:autoSpaceDE w:val="0"/>
              <w:adjustRightInd w:val="0"/>
              <w:spacing w:after="60" w:line="360" w:lineRule="auto"/>
              <w:ind w:right="134"/>
            </w:pPr>
          </w:p>
          <w:p w14:paraId="37325121" w14:textId="77777777" w:rsidR="00667BF2" w:rsidRPr="00912962" w:rsidRDefault="00667BF2" w:rsidP="000F344E">
            <w:pPr>
              <w:widowControl w:val="0"/>
              <w:autoSpaceDE w:val="0"/>
              <w:adjustRightInd w:val="0"/>
              <w:spacing w:after="60" w:line="360" w:lineRule="auto"/>
              <w:ind w:left="29" w:right="134"/>
            </w:pPr>
            <w:r w:rsidRPr="00912962">
              <w:t>12</w:t>
            </w:r>
            <w:r w:rsidRPr="00912962">
              <w:rPr>
                <w:position w:val="9"/>
              </w:rPr>
              <w:t>e</w:t>
            </w:r>
          </w:p>
        </w:tc>
        <w:tc>
          <w:tcPr>
            <w:tcW w:w="563" w:type="dxa"/>
            <w:tcBorders>
              <w:top w:val="single" w:sz="4" w:space="0" w:color="221F1F"/>
              <w:left w:val="single" w:sz="4" w:space="0" w:color="221F1F"/>
              <w:bottom w:val="single" w:sz="4" w:space="0" w:color="221F1F"/>
              <w:right w:val="single" w:sz="4" w:space="0" w:color="221F1F"/>
            </w:tcBorders>
          </w:tcPr>
          <w:p w14:paraId="205F3310" w14:textId="77777777" w:rsidR="00667BF2" w:rsidRPr="00912962" w:rsidRDefault="00667BF2" w:rsidP="000F344E">
            <w:pPr>
              <w:widowControl w:val="0"/>
              <w:autoSpaceDE w:val="0"/>
              <w:adjustRightInd w:val="0"/>
              <w:spacing w:after="60" w:line="360" w:lineRule="auto"/>
              <w:ind w:right="134"/>
            </w:pPr>
          </w:p>
        </w:tc>
      </w:tr>
      <w:tr w:rsidR="00667BF2" w:rsidRPr="00912962" w14:paraId="0FFB5F5F" w14:textId="77777777" w:rsidTr="00B55A11">
        <w:trPr>
          <w:trHeight w:hRule="exact" w:val="834"/>
        </w:trPr>
        <w:tc>
          <w:tcPr>
            <w:tcW w:w="4377" w:type="dxa"/>
            <w:tcBorders>
              <w:top w:val="single" w:sz="4" w:space="0" w:color="221F1F"/>
              <w:left w:val="single" w:sz="4" w:space="0" w:color="221F1F"/>
              <w:bottom w:val="single" w:sz="4" w:space="0" w:color="221F1F"/>
              <w:right w:val="single" w:sz="4" w:space="0" w:color="221F1F"/>
            </w:tcBorders>
          </w:tcPr>
          <w:p w14:paraId="6FFD4E0A" w14:textId="77777777" w:rsidR="00667BF2" w:rsidRPr="00912962" w:rsidRDefault="00667BF2" w:rsidP="000F344E">
            <w:pPr>
              <w:widowControl w:val="0"/>
              <w:autoSpaceDE w:val="0"/>
              <w:adjustRightInd w:val="0"/>
              <w:spacing w:after="60" w:line="360" w:lineRule="auto"/>
              <w:ind w:left="20" w:right="134"/>
            </w:pPr>
            <w:r w:rsidRPr="00912962">
              <w:t>Activité</w:t>
            </w:r>
            <w:r w:rsidRPr="00912962">
              <w:rPr>
                <w:spacing w:val="7"/>
              </w:rPr>
              <w:t xml:space="preserve"> </w:t>
            </w:r>
            <w:r w:rsidRPr="00912962">
              <w:rPr>
                <w:i/>
                <w:iCs/>
                <w:position w:val="1"/>
              </w:rPr>
              <w:t>(tâche)</w:t>
            </w:r>
          </w:p>
        </w:tc>
        <w:tc>
          <w:tcPr>
            <w:tcW w:w="383" w:type="dxa"/>
            <w:tcBorders>
              <w:top w:val="single" w:sz="4" w:space="0" w:color="221F1F"/>
              <w:left w:val="single" w:sz="4" w:space="0" w:color="221F1F"/>
              <w:bottom w:val="single" w:sz="4" w:space="0" w:color="221F1F"/>
              <w:right w:val="single" w:sz="4" w:space="0" w:color="221F1F"/>
            </w:tcBorders>
          </w:tcPr>
          <w:p w14:paraId="63A7D4A2"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3895468F"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1C0B184"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6866FF6D"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5261D6B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E76BCF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C3D0A93"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CCBB35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DAC203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F5DCC3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1C70C7E1"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2DB0D16A"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735E9EB4" w14:textId="77777777" w:rsidR="00667BF2" w:rsidRPr="00912962" w:rsidRDefault="00667BF2" w:rsidP="000F344E">
            <w:pPr>
              <w:widowControl w:val="0"/>
              <w:autoSpaceDE w:val="0"/>
              <w:adjustRightInd w:val="0"/>
              <w:spacing w:after="60" w:line="360" w:lineRule="auto"/>
              <w:ind w:right="134"/>
            </w:pPr>
          </w:p>
        </w:tc>
      </w:tr>
      <w:tr w:rsidR="00667BF2" w:rsidRPr="00912962" w14:paraId="40DEFAE6" w14:textId="77777777" w:rsidTr="00B55A11">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39867C47"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75A958B"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6927E8F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B20FBC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B672BDF"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00B0784"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22C366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52F28D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2D3F894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981E48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728B4F6"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3FB2F18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EE959D5"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69280F47" w14:textId="77777777" w:rsidR="00667BF2" w:rsidRPr="00912962" w:rsidRDefault="00667BF2" w:rsidP="000F344E">
            <w:pPr>
              <w:widowControl w:val="0"/>
              <w:autoSpaceDE w:val="0"/>
              <w:adjustRightInd w:val="0"/>
              <w:spacing w:after="60" w:line="360" w:lineRule="auto"/>
              <w:ind w:right="134"/>
            </w:pPr>
          </w:p>
        </w:tc>
      </w:tr>
      <w:tr w:rsidR="00667BF2" w:rsidRPr="00912962" w14:paraId="39BF47FB" w14:textId="77777777" w:rsidTr="00B55A11">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454C16C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313C118"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77E36A8A"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6A7B3281"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34D812B"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1F60FD3B"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66DF732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2551C49D"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CF070E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F286520"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BBC453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50B8C2A6"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B102874"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15ECD54A" w14:textId="77777777" w:rsidR="00667BF2" w:rsidRPr="00912962" w:rsidRDefault="00667BF2" w:rsidP="000F344E">
            <w:pPr>
              <w:widowControl w:val="0"/>
              <w:autoSpaceDE w:val="0"/>
              <w:adjustRightInd w:val="0"/>
              <w:spacing w:after="60" w:line="360" w:lineRule="auto"/>
              <w:ind w:right="134"/>
            </w:pPr>
          </w:p>
        </w:tc>
      </w:tr>
      <w:tr w:rsidR="00667BF2" w:rsidRPr="00912962" w14:paraId="1533CCD5" w14:textId="77777777" w:rsidTr="00B55A11">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7A3948B0"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2A68658"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97CA1E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D5CF7A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2950056"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293A87B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575FC62"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A601836"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338DBCF0"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F961D8D"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CF88650"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0545679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2A47628"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0A55B600" w14:textId="77777777" w:rsidR="00667BF2" w:rsidRPr="00912962" w:rsidRDefault="00667BF2" w:rsidP="000F344E">
            <w:pPr>
              <w:widowControl w:val="0"/>
              <w:autoSpaceDE w:val="0"/>
              <w:adjustRightInd w:val="0"/>
              <w:spacing w:after="60" w:line="360" w:lineRule="auto"/>
              <w:ind w:right="134"/>
            </w:pPr>
          </w:p>
        </w:tc>
      </w:tr>
      <w:tr w:rsidR="00667BF2" w:rsidRPr="00912962" w14:paraId="4946A13D" w14:textId="77777777" w:rsidTr="00B55A11">
        <w:trPr>
          <w:trHeight w:hRule="exact" w:val="936"/>
        </w:trPr>
        <w:tc>
          <w:tcPr>
            <w:tcW w:w="4377" w:type="dxa"/>
            <w:tcBorders>
              <w:top w:val="single" w:sz="4" w:space="0" w:color="221F1F"/>
              <w:left w:val="single" w:sz="4" w:space="0" w:color="221F1F"/>
              <w:bottom w:val="single" w:sz="4" w:space="0" w:color="221F1F"/>
              <w:right w:val="single" w:sz="4" w:space="0" w:color="221F1F"/>
            </w:tcBorders>
          </w:tcPr>
          <w:p w14:paraId="7F45CF02"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4237271"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EEA367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A39204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C98B0A4"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18BD63CA"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4A9F88D"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7B10D97"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5E6347E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21CB227F"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8F71BF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0AF94EB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94D96DA"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50A0F0E7" w14:textId="77777777" w:rsidR="00667BF2" w:rsidRPr="00912962" w:rsidRDefault="00667BF2" w:rsidP="000F344E">
            <w:pPr>
              <w:widowControl w:val="0"/>
              <w:autoSpaceDE w:val="0"/>
              <w:adjustRightInd w:val="0"/>
              <w:spacing w:after="60" w:line="360" w:lineRule="auto"/>
              <w:ind w:right="134"/>
            </w:pPr>
          </w:p>
        </w:tc>
      </w:tr>
    </w:tbl>
    <w:p w14:paraId="35A47A67" w14:textId="77777777" w:rsidR="00667BF2" w:rsidRPr="00912962" w:rsidRDefault="00667BF2" w:rsidP="000F344E">
      <w:pPr>
        <w:widowControl w:val="0"/>
        <w:autoSpaceDE w:val="0"/>
        <w:spacing w:after="60" w:line="360" w:lineRule="auto"/>
        <w:ind w:right="134"/>
        <w:jc w:val="center"/>
        <w:rPr>
          <w:b/>
          <w:bCs/>
        </w:rPr>
      </w:pPr>
    </w:p>
    <w:p w14:paraId="01F881B6" w14:textId="77777777" w:rsidR="00667BF2" w:rsidRPr="00912962" w:rsidRDefault="00667BF2" w:rsidP="000F344E">
      <w:pPr>
        <w:widowControl w:val="0"/>
        <w:autoSpaceDE w:val="0"/>
        <w:spacing w:after="60" w:line="360" w:lineRule="auto"/>
        <w:ind w:right="134"/>
        <w:jc w:val="center"/>
        <w:rPr>
          <w:b/>
          <w:bCs/>
        </w:rPr>
      </w:pPr>
    </w:p>
    <w:p w14:paraId="2A131795" w14:textId="77777777" w:rsidR="00667BF2" w:rsidRPr="00912962" w:rsidRDefault="00667BF2" w:rsidP="000F344E">
      <w:pPr>
        <w:widowControl w:val="0"/>
        <w:autoSpaceDE w:val="0"/>
        <w:spacing w:line="360" w:lineRule="auto"/>
        <w:ind w:right="134"/>
        <w:jc w:val="both"/>
        <w:rPr>
          <w:color w:val="000000" w:themeColor="text1"/>
        </w:rPr>
      </w:pPr>
    </w:p>
    <w:p w14:paraId="783AF3CD" w14:textId="77777777" w:rsidR="00667BF2" w:rsidRPr="00912962" w:rsidRDefault="00667BF2" w:rsidP="000F344E">
      <w:pPr>
        <w:widowControl w:val="0"/>
        <w:autoSpaceDE w:val="0"/>
        <w:spacing w:line="360" w:lineRule="auto"/>
        <w:ind w:right="134"/>
        <w:jc w:val="both"/>
        <w:rPr>
          <w:color w:val="000000" w:themeColor="text1"/>
        </w:rPr>
      </w:pPr>
    </w:p>
    <w:p w14:paraId="1E1A270C" w14:textId="77777777" w:rsidR="001645A3" w:rsidRDefault="001645A3" w:rsidP="000F344E">
      <w:pPr>
        <w:widowControl w:val="0"/>
        <w:autoSpaceDE w:val="0"/>
        <w:spacing w:line="360" w:lineRule="auto"/>
        <w:ind w:right="134"/>
        <w:jc w:val="both"/>
        <w:rPr>
          <w:color w:val="000000" w:themeColor="text1"/>
        </w:rPr>
      </w:pPr>
    </w:p>
    <w:p w14:paraId="28D318DB" w14:textId="77777777" w:rsidR="0096357B" w:rsidRDefault="0096357B" w:rsidP="000F344E">
      <w:pPr>
        <w:widowControl w:val="0"/>
        <w:autoSpaceDE w:val="0"/>
        <w:spacing w:line="360" w:lineRule="auto"/>
        <w:ind w:right="134"/>
        <w:jc w:val="both"/>
        <w:rPr>
          <w:color w:val="000000" w:themeColor="text1"/>
        </w:rPr>
      </w:pPr>
    </w:p>
    <w:p w14:paraId="0B637B35" w14:textId="77777777" w:rsidR="00D90522" w:rsidRPr="00912962" w:rsidRDefault="00D90522" w:rsidP="000F344E">
      <w:pPr>
        <w:widowControl w:val="0"/>
        <w:autoSpaceDE w:val="0"/>
        <w:spacing w:line="360" w:lineRule="auto"/>
        <w:ind w:right="134"/>
        <w:jc w:val="both"/>
        <w:rPr>
          <w:color w:val="000000" w:themeColor="text1"/>
        </w:rPr>
      </w:pPr>
    </w:p>
    <w:p w14:paraId="7B045F36" w14:textId="4A58113A" w:rsidR="001645A3" w:rsidRPr="00912962" w:rsidRDefault="001645A3" w:rsidP="000F344E">
      <w:pPr>
        <w:pStyle w:val="RPAOART2"/>
        <w:ind w:right="134"/>
        <w:rPr>
          <w:rFonts w:ascii="Times New Roman" w:hAnsi="Times New Roman" w:cs="Times New Roman"/>
        </w:rPr>
      </w:pPr>
      <w:bookmarkStart w:id="249" w:name="_Toc157502117"/>
      <w:r w:rsidRPr="00912962">
        <w:rPr>
          <w:rFonts w:ascii="Times New Roman" w:hAnsi="Times New Roman" w:cs="Times New Roman"/>
        </w:rPr>
        <w:lastRenderedPageBreak/>
        <w:t>Annexe n°</w:t>
      </w:r>
      <w:r w:rsidR="00667BF2" w:rsidRPr="00912962">
        <w:rPr>
          <w:rFonts w:ascii="Times New Roman" w:hAnsi="Times New Roman" w:cs="Times New Roman"/>
        </w:rPr>
        <w:t>8</w:t>
      </w:r>
      <w:r w:rsidR="00EB0F1A" w:rsidRPr="00912962">
        <w:rPr>
          <w:rFonts w:ascii="Times New Roman" w:hAnsi="Times New Roman" w:cs="Times New Roman"/>
        </w:rPr>
        <w:t xml:space="preserve"> : Modèle</w:t>
      </w:r>
      <w:r w:rsidRPr="00912962">
        <w:rPr>
          <w:rFonts w:ascii="Times New Roman" w:hAnsi="Times New Roman" w:cs="Times New Roman"/>
        </w:rPr>
        <w:t xml:space="preserve"> liste personnel à mobiliser dans le cadre des services connexes</w:t>
      </w:r>
      <w:bookmarkEnd w:id="249"/>
    </w:p>
    <w:p w14:paraId="498110B7" w14:textId="77777777" w:rsidR="00667BF2" w:rsidRPr="00912962" w:rsidRDefault="00667BF2" w:rsidP="000F344E">
      <w:pPr>
        <w:widowControl w:val="0"/>
        <w:autoSpaceDE w:val="0"/>
        <w:spacing w:after="60" w:line="360" w:lineRule="auto"/>
        <w:ind w:right="134"/>
        <w:jc w:val="both"/>
      </w:pPr>
    </w:p>
    <w:p w14:paraId="776B19EA" w14:textId="77777777" w:rsidR="00667BF2" w:rsidRPr="00912962" w:rsidRDefault="00667BF2" w:rsidP="00346CF4">
      <w:pPr>
        <w:widowControl w:val="0"/>
        <w:numPr>
          <w:ilvl w:val="0"/>
          <w:numId w:val="60"/>
        </w:numPr>
        <w:autoSpaceDE w:val="0"/>
        <w:spacing w:after="60" w:line="360" w:lineRule="auto"/>
        <w:ind w:right="134"/>
        <w:jc w:val="both"/>
      </w:pPr>
      <w:r w:rsidRPr="00912962">
        <w:t>Personnel technique /de gestion</w:t>
      </w:r>
    </w:p>
    <w:p w14:paraId="62CE1340" w14:textId="77777777" w:rsidR="00667BF2" w:rsidRPr="00912962" w:rsidRDefault="00667BF2" w:rsidP="000F344E">
      <w:pPr>
        <w:widowControl w:val="0"/>
        <w:autoSpaceDE w:val="0"/>
        <w:spacing w:after="60" w:line="360" w:lineRule="auto"/>
        <w:ind w:right="13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387"/>
        <w:gridCol w:w="2420"/>
      </w:tblGrid>
      <w:tr w:rsidR="00667BF2" w:rsidRPr="00912962" w14:paraId="692A8C67" w14:textId="77777777" w:rsidTr="00944423">
        <w:tc>
          <w:tcPr>
            <w:tcW w:w="2405" w:type="dxa"/>
            <w:shd w:val="clear" w:color="auto" w:fill="E7E6E6" w:themeFill="background2"/>
          </w:tcPr>
          <w:p w14:paraId="16C57829" w14:textId="77777777" w:rsidR="00667BF2" w:rsidRPr="00912962" w:rsidRDefault="00667BF2" w:rsidP="000F344E">
            <w:pPr>
              <w:widowControl w:val="0"/>
              <w:autoSpaceDE w:val="0"/>
              <w:spacing w:after="60" w:line="360" w:lineRule="auto"/>
              <w:ind w:right="134"/>
            </w:pPr>
            <w:r w:rsidRPr="00912962">
              <w:t>Nom</w:t>
            </w:r>
          </w:p>
        </w:tc>
        <w:tc>
          <w:tcPr>
            <w:tcW w:w="2410" w:type="dxa"/>
            <w:shd w:val="clear" w:color="auto" w:fill="E7E6E6" w:themeFill="background2"/>
          </w:tcPr>
          <w:p w14:paraId="309F84AD" w14:textId="77777777" w:rsidR="00667BF2" w:rsidRPr="00912962" w:rsidRDefault="00667BF2" w:rsidP="000F344E">
            <w:pPr>
              <w:widowControl w:val="0"/>
              <w:autoSpaceDE w:val="0"/>
              <w:spacing w:after="60" w:line="360" w:lineRule="auto"/>
              <w:ind w:right="134"/>
            </w:pPr>
            <w:r w:rsidRPr="00912962">
              <w:t xml:space="preserve">Expérience </w:t>
            </w:r>
          </w:p>
        </w:tc>
        <w:tc>
          <w:tcPr>
            <w:tcW w:w="2387" w:type="dxa"/>
            <w:shd w:val="clear" w:color="auto" w:fill="E7E6E6" w:themeFill="background2"/>
          </w:tcPr>
          <w:p w14:paraId="72B1BB22" w14:textId="77777777" w:rsidR="00667BF2" w:rsidRPr="00912962" w:rsidRDefault="00667BF2" w:rsidP="000F344E">
            <w:pPr>
              <w:widowControl w:val="0"/>
              <w:autoSpaceDE w:val="0"/>
              <w:spacing w:after="60" w:line="360" w:lineRule="auto"/>
              <w:ind w:right="134"/>
            </w:pPr>
            <w:r w:rsidRPr="00912962">
              <w:t>Poste</w:t>
            </w:r>
          </w:p>
        </w:tc>
        <w:tc>
          <w:tcPr>
            <w:tcW w:w="2420" w:type="dxa"/>
            <w:shd w:val="clear" w:color="auto" w:fill="E7E6E6" w:themeFill="background2"/>
          </w:tcPr>
          <w:p w14:paraId="276502D6" w14:textId="77777777" w:rsidR="00667BF2" w:rsidRPr="00912962" w:rsidRDefault="00667BF2" w:rsidP="000F344E">
            <w:pPr>
              <w:widowControl w:val="0"/>
              <w:autoSpaceDE w:val="0"/>
              <w:spacing w:after="60" w:line="360" w:lineRule="auto"/>
              <w:ind w:right="134"/>
            </w:pPr>
            <w:r w:rsidRPr="00912962">
              <w:t>Attributions</w:t>
            </w:r>
          </w:p>
        </w:tc>
      </w:tr>
    </w:tbl>
    <w:tbl>
      <w:tblPr>
        <w:tblStyle w:val="Grilledutableau2"/>
        <w:tblW w:w="0" w:type="auto"/>
        <w:tblLook w:val="04A0" w:firstRow="1" w:lastRow="0" w:firstColumn="1" w:lastColumn="0" w:noHBand="0" w:noVBand="1"/>
      </w:tblPr>
      <w:tblGrid>
        <w:gridCol w:w="2405"/>
        <w:gridCol w:w="2405"/>
        <w:gridCol w:w="2406"/>
        <w:gridCol w:w="2406"/>
      </w:tblGrid>
      <w:tr w:rsidR="00667BF2" w:rsidRPr="00912962" w14:paraId="657EDB61" w14:textId="77777777" w:rsidTr="00944423">
        <w:tc>
          <w:tcPr>
            <w:tcW w:w="2405" w:type="dxa"/>
          </w:tcPr>
          <w:p w14:paraId="20594242" w14:textId="77777777" w:rsidR="00667BF2" w:rsidRPr="00912962" w:rsidRDefault="00667BF2" w:rsidP="000F344E">
            <w:pPr>
              <w:widowControl w:val="0"/>
              <w:autoSpaceDE w:val="0"/>
              <w:spacing w:after="60" w:line="360" w:lineRule="auto"/>
              <w:ind w:right="134"/>
            </w:pPr>
          </w:p>
        </w:tc>
        <w:tc>
          <w:tcPr>
            <w:tcW w:w="2405" w:type="dxa"/>
          </w:tcPr>
          <w:p w14:paraId="1B4F949A" w14:textId="77777777" w:rsidR="00667BF2" w:rsidRPr="00912962" w:rsidRDefault="00667BF2" w:rsidP="000F344E">
            <w:pPr>
              <w:widowControl w:val="0"/>
              <w:autoSpaceDE w:val="0"/>
              <w:spacing w:after="60" w:line="360" w:lineRule="auto"/>
              <w:ind w:right="134"/>
            </w:pPr>
          </w:p>
        </w:tc>
        <w:tc>
          <w:tcPr>
            <w:tcW w:w="2406" w:type="dxa"/>
          </w:tcPr>
          <w:p w14:paraId="57049B61" w14:textId="77777777" w:rsidR="00667BF2" w:rsidRPr="00912962" w:rsidRDefault="00667BF2" w:rsidP="000F344E">
            <w:pPr>
              <w:widowControl w:val="0"/>
              <w:autoSpaceDE w:val="0"/>
              <w:spacing w:after="60" w:line="360" w:lineRule="auto"/>
              <w:ind w:right="134"/>
            </w:pPr>
          </w:p>
        </w:tc>
        <w:tc>
          <w:tcPr>
            <w:tcW w:w="2406" w:type="dxa"/>
          </w:tcPr>
          <w:p w14:paraId="66C9C45C" w14:textId="77777777" w:rsidR="00667BF2" w:rsidRPr="00912962" w:rsidRDefault="00667BF2" w:rsidP="000F344E">
            <w:pPr>
              <w:widowControl w:val="0"/>
              <w:autoSpaceDE w:val="0"/>
              <w:spacing w:after="60" w:line="360" w:lineRule="auto"/>
              <w:ind w:right="134"/>
            </w:pPr>
          </w:p>
        </w:tc>
      </w:tr>
      <w:tr w:rsidR="00667BF2" w:rsidRPr="00912962" w14:paraId="5A60D1E3" w14:textId="77777777" w:rsidTr="00944423">
        <w:tc>
          <w:tcPr>
            <w:tcW w:w="2405" w:type="dxa"/>
          </w:tcPr>
          <w:p w14:paraId="4EB30FE6" w14:textId="77777777" w:rsidR="00667BF2" w:rsidRPr="00912962" w:rsidRDefault="00667BF2" w:rsidP="000F344E">
            <w:pPr>
              <w:widowControl w:val="0"/>
              <w:autoSpaceDE w:val="0"/>
              <w:spacing w:after="60" w:line="360" w:lineRule="auto"/>
              <w:ind w:right="134"/>
            </w:pPr>
          </w:p>
        </w:tc>
        <w:tc>
          <w:tcPr>
            <w:tcW w:w="2405" w:type="dxa"/>
          </w:tcPr>
          <w:p w14:paraId="4675C777" w14:textId="77777777" w:rsidR="00667BF2" w:rsidRPr="00912962" w:rsidRDefault="00667BF2" w:rsidP="000F344E">
            <w:pPr>
              <w:widowControl w:val="0"/>
              <w:autoSpaceDE w:val="0"/>
              <w:spacing w:after="60" w:line="360" w:lineRule="auto"/>
              <w:ind w:right="134"/>
            </w:pPr>
          </w:p>
        </w:tc>
        <w:tc>
          <w:tcPr>
            <w:tcW w:w="2406" w:type="dxa"/>
          </w:tcPr>
          <w:p w14:paraId="2F720310" w14:textId="77777777" w:rsidR="00667BF2" w:rsidRPr="00912962" w:rsidRDefault="00667BF2" w:rsidP="000F344E">
            <w:pPr>
              <w:widowControl w:val="0"/>
              <w:autoSpaceDE w:val="0"/>
              <w:spacing w:after="60" w:line="360" w:lineRule="auto"/>
              <w:ind w:right="134"/>
            </w:pPr>
          </w:p>
        </w:tc>
        <w:tc>
          <w:tcPr>
            <w:tcW w:w="2406" w:type="dxa"/>
          </w:tcPr>
          <w:p w14:paraId="43EC46B1" w14:textId="77777777" w:rsidR="00667BF2" w:rsidRPr="00912962" w:rsidRDefault="00667BF2" w:rsidP="000F344E">
            <w:pPr>
              <w:widowControl w:val="0"/>
              <w:autoSpaceDE w:val="0"/>
              <w:spacing w:after="60" w:line="360" w:lineRule="auto"/>
              <w:ind w:right="134"/>
            </w:pPr>
          </w:p>
        </w:tc>
      </w:tr>
      <w:tr w:rsidR="00667BF2" w:rsidRPr="00912962" w14:paraId="04CE4DBC" w14:textId="77777777" w:rsidTr="00944423">
        <w:tc>
          <w:tcPr>
            <w:tcW w:w="2405" w:type="dxa"/>
          </w:tcPr>
          <w:p w14:paraId="4F60C648" w14:textId="77777777" w:rsidR="00667BF2" w:rsidRPr="00912962" w:rsidRDefault="00667BF2" w:rsidP="000F344E">
            <w:pPr>
              <w:widowControl w:val="0"/>
              <w:autoSpaceDE w:val="0"/>
              <w:spacing w:after="60" w:line="360" w:lineRule="auto"/>
              <w:ind w:right="134"/>
            </w:pPr>
          </w:p>
        </w:tc>
        <w:tc>
          <w:tcPr>
            <w:tcW w:w="2405" w:type="dxa"/>
          </w:tcPr>
          <w:p w14:paraId="4EA3A9AC" w14:textId="77777777" w:rsidR="00667BF2" w:rsidRPr="00912962" w:rsidRDefault="00667BF2" w:rsidP="000F344E">
            <w:pPr>
              <w:widowControl w:val="0"/>
              <w:autoSpaceDE w:val="0"/>
              <w:spacing w:after="60" w:line="360" w:lineRule="auto"/>
              <w:ind w:right="134"/>
            </w:pPr>
          </w:p>
        </w:tc>
        <w:tc>
          <w:tcPr>
            <w:tcW w:w="2406" w:type="dxa"/>
          </w:tcPr>
          <w:p w14:paraId="77B10C70" w14:textId="77777777" w:rsidR="00667BF2" w:rsidRPr="00912962" w:rsidRDefault="00667BF2" w:rsidP="000F344E">
            <w:pPr>
              <w:widowControl w:val="0"/>
              <w:autoSpaceDE w:val="0"/>
              <w:spacing w:after="60" w:line="360" w:lineRule="auto"/>
              <w:ind w:right="134"/>
            </w:pPr>
          </w:p>
        </w:tc>
        <w:tc>
          <w:tcPr>
            <w:tcW w:w="2406" w:type="dxa"/>
          </w:tcPr>
          <w:p w14:paraId="5E372689" w14:textId="77777777" w:rsidR="00667BF2" w:rsidRPr="00912962" w:rsidRDefault="00667BF2" w:rsidP="000F344E">
            <w:pPr>
              <w:widowControl w:val="0"/>
              <w:autoSpaceDE w:val="0"/>
              <w:spacing w:after="60" w:line="360" w:lineRule="auto"/>
              <w:ind w:right="134"/>
            </w:pPr>
          </w:p>
        </w:tc>
      </w:tr>
    </w:tbl>
    <w:p w14:paraId="7988D15A" w14:textId="77777777" w:rsidR="00667BF2" w:rsidRPr="00912962" w:rsidRDefault="00667BF2" w:rsidP="000F344E">
      <w:pPr>
        <w:widowControl w:val="0"/>
        <w:autoSpaceDE w:val="0"/>
        <w:spacing w:after="60" w:line="360" w:lineRule="auto"/>
        <w:ind w:right="134"/>
        <w:jc w:val="both"/>
      </w:pPr>
    </w:p>
    <w:p w14:paraId="10D46268" w14:textId="77777777" w:rsidR="00667BF2" w:rsidRPr="00912962" w:rsidRDefault="00667BF2" w:rsidP="00346CF4">
      <w:pPr>
        <w:widowControl w:val="0"/>
        <w:numPr>
          <w:ilvl w:val="0"/>
          <w:numId w:val="60"/>
        </w:numPr>
        <w:autoSpaceDE w:val="0"/>
        <w:spacing w:after="60" w:line="360" w:lineRule="auto"/>
        <w:ind w:right="134"/>
        <w:jc w:val="both"/>
      </w:pPr>
      <w:r w:rsidRPr="00912962">
        <w:t>Personnel d’appui (siège et local)</w:t>
      </w:r>
    </w:p>
    <w:p w14:paraId="3ECFFB3C" w14:textId="77777777" w:rsidR="00667BF2" w:rsidRPr="00912962" w:rsidRDefault="00667BF2" w:rsidP="000F344E">
      <w:pPr>
        <w:widowControl w:val="0"/>
        <w:autoSpaceDE w:val="0"/>
        <w:spacing w:after="60" w:line="360" w:lineRule="auto"/>
        <w:ind w:right="134"/>
        <w:jc w:val="both"/>
      </w:pPr>
    </w:p>
    <w:tbl>
      <w:tblPr>
        <w:tblStyle w:val="Grilledutableau2"/>
        <w:tblW w:w="9634" w:type="dxa"/>
        <w:tblLook w:val="04A0" w:firstRow="1" w:lastRow="0" w:firstColumn="1" w:lastColumn="0" w:noHBand="0" w:noVBand="1"/>
      </w:tblPr>
      <w:tblGrid>
        <w:gridCol w:w="2547"/>
        <w:gridCol w:w="2268"/>
        <w:gridCol w:w="2410"/>
        <w:gridCol w:w="2409"/>
      </w:tblGrid>
      <w:tr w:rsidR="00667BF2" w:rsidRPr="00912962" w14:paraId="6765732B" w14:textId="77777777" w:rsidTr="00944423">
        <w:tc>
          <w:tcPr>
            <w:tcW w:w="2547" w:type="dxa"/>
            <w:shd w:val="clear" w:color="auto" w:fill="E7E6E6" w:themeFill="background2"/>
          </w:tcPr>
          <w:p w14:paraId="4BE60344" w14:textId="77777777" w:rsidR="00667BF2" w:rsidRPr="00912962" w:rsidRDefault="00667BF2" w:rsidP="000F344E">
            <w:pPr>
              <w:widowControl w:val="0"/>
              <w:autoSpaceDE w:val="0"/>
              <w:spacing w:after="60" w:line="360" w:lineRule="auto"/>
              <w:ind w:right="134"/>
              <w:jc w:val="both"/>
            </w:pPr>
            <w:r w:rsidRPr="00912962">
              <w:t xml:space="preserve">Nom </w:t>
            </w:r>
          </w:p>
        </w:tc>
        <w:tc>
          <w:tcPr>
            <w:tcW w:w="2268" w:type="dxa"/>
            <w:shd w:val="clear" w:color="auto" w:fill="E7E6E6" w:themeFill="background2"/>
          </w:tcPr>
          <w:p w14:paraId="521812B5" w14:textId="77777777" w:rsidR="00667BF2" w:rsidRPr="00912962" w:rsidRDefault="00667BF2" w:rsidP="000F344E">
            <w:pPr>
              <w:widowControl w:val="0"/>
              <w:autoSpaceDE w:val="0"/>
              <w:spacing w:after="60" w:line="360" w:lineRule="auto"/>
              <w:ind w:right="134"/>
              <w:jc w:val="both"/>
            </w:pPr>
            <w:r w:rsidRPr="00912962">
              <w:t xml:space="preserve">Expérience </w:t>
            </w:r>
          </w:p>
        </w:tc>
        <w:tc>
          <w:tcPr>
            <w:tcW w:w="2410" w:type="dxa"/>
            <w:shd w:val="clear" w:color="auto" w:fill="E7E6E6" w:themeFill="background2"/>
          </w:tcPr>
          <w:p w14:paraId="00927CC7" w14:textId="77777777" w:rsidR="00667BF2" w:rsidRPr="00912962" w:rsidRDefault="00667BF2" w:rsidP="000F344E">
            <w:pPr>
              <w:widowControl w:val="0"/>
              <w:autoSpaceDE w:val="0"/>
              <w:spacing w:after="60" w:line="360" w:lineRule="auto"/>
              <w:ind w:right="134"/>
              <w:jc w:val="both"/>
            </w:pPr>
            <w:r w:rsidRPr="00912962">
              <w:t>Poste</w:t>
            </w:r>
          </w:p>
        </w:tc>
        <w:tc>
          <w:tcPr>
            <w:tcW w:w="2409" w:type="dxa"/>
            <w:shd w:val="clear" w:color="auto" w:fill="E7E6E6" w:themeFill="background2"/>
          </w:tcPr>
          <w:p w14:paraId="0EC99BAA" w14:textId="77777777" w:rsidR="00667BF2" w:rsidRPr="00912962" w:rsidRDefault="00667BF2" w:rsidP="000F344E">
            <w:pPr>
              <w:widowControl w:val="0"/>
              <w:autoSpaceDE w:val="0"/>
              <w:spacing w:after="60" w:line="360" w:lineRule="auto"/>
              <w:ind w:right="134"/>
              <w:jc w:val="both"/>
            </w:pPr>
            <w:r w:rsidRPr="00912962">
              <w:t>Attributions</w:t>
            </w:r>
          </w:p>
        </w:tc>
      </w:tr>
      <w:tr w:rsidR="00667BF2" w:rsidRPr="00912962" w14:paraId="4D15B41D" w14:textId="77777777" w:rsidTr="00944423">
        <w:tc>
          <w:tcPr>
            <w:tcW w:w="2547" w:type="dxa"/>
          </w:tcPr>
          <w:p w14:paraId="3A00169F" w14:textId="77777777" w:rsidR="00667BF2" w:rsidRPr="00912962" w:rsidRDefault="00667BF2" w:rsidP="000F344E">
            <w:pPr>
              <w:widowControl w:val="0"/>
              <w:autoSpaceDE w:val="0"/>
              <w:spacing w:after="60" w:line="360" w:lineRule="auto"/>
              <w:ind w:right="134"/>
              <w:jc w:val="both"/>
            </w:pPr>
          </w:p>
        </w:tc>
        <w:tc>
          <w:tcPr>
            <w:tcW w:w="2268" w:type="dxa"/>
          </w:tcPr>
          <w:p w14:paraId="30709366" w14:textId="77777777" w:rsidR="00667BF2" w:rsidRPr="00912962" w:rsidRDefault="00667BF2" w:rsidP="000F344E">
            <w:pPr>
              <w:widowControl w:val="0"/>
              <w:autoSpaceDE w:val="0"/>
              <w:spacing w:after="60" w:line="360" w:lineRule="auto"/>
              <w:ind w:right="134"/>
              <w:jc w:val="both"/>
            </w:pPr>
          </w:p>
        </w:tc>
        <w:tc>
          <w:tcPr>
            <w:tcW w:w="2410" w:type="dxa"/>
          </w:tcPr>
          <w:p w14:paraId="69D38E63" w14:textId="77777777" w:rsidR="00667BF2" w:rsidRPr="00912962" w:rsidRDefault="00667BF2" w:rsidP="000F344E">
            <w:pPr>
              <w:widowControl w:val="0"/>
              <w:autoSpaceDE w:val="0"/>
              <w:spacing w:after="60" w:line="360" w:lineRule="auto"/>
              <w:ind w:right="134"/>
              <w:jc w:val="both"/>
            </w:pPr>
          </w:p>
        </w:tc>
        <w:tc>
          <w:tcPr>
            <w:tcW w:w="2409" w:type="dxa"/>
          </w:tcPr>
          <w:p w14:paraId="740A601A" w14:textId="77777777" w:rsidR="00667BF2" w:rsidRPr="00912962" w:rsidRDefault="00667BF2" w:rsidP="000F344E">
            <w:pPr>
              <w:widowControl w:val="0"/>
              <w:autoSpaceDE w:val="0"/>
              <w:spacing w:after="60" w:line="360" w:lineRule="auto"/>
              <w:ind w:right="134"/>
              <w:jc w:val="both"/>
            </w:pPr>
          </w:p>
        </w:tc>
      </w:tr>
      <w:tr w:rsidR="00667BF2" w:rsidRPr="00912962" w14:paraId="0DA58719" w14:textId="77777777" w:rsidTr="00944423">
        <w:tc>
          <w:tcPr>
            <w:tcW w:w="2547" w:type="dxa"/>
          </w:tcPr>
          <w:p w14:paraId="54ABA150" w14:textId="77777777" w:rsidR="00667BF2" w:rsidRPr="00912962" w:rsidRDefault="00667BF2" w:rsidP="000F344E">
            <w:pPr>
              <w:widowControl w:val="0"/>
              <w:autoSpaceDE w:val="0"/>
              <w:spacing w:after="60" w:line="360" w:lineRule="auto"/>
              <w:ind w:right="134"/>
              <w:jc w:val="both"/>
            </w:pPr>
          </w:p>
        </w:tc>
        <w:tc>
          <w:tcPr>
            <w:tcW w:w="2268" w:type="dxa"/>
          </w:tcPr>
          <w:p w14:paraId="57585FAA" w14:textId="77777777" w:rsidR="00667BF2" w:rsidRPr="00912962" w:rsidRDefault="00667BF2" w:rsidP="000F344E">
            <w:pPr>
              <w:widowControl w:val="0"/>
              <w:autoSpaceDE w:val="0"/>
              <w:spacing w:after="60" w:line="360" w:lineRule="auto"/>
              <w:ind w:right="134"/>
              <w:jc w:val="both"/>
            </w:pPr>
          </w:p>
        </w:tc>
        <w:tc>
          <w:tcPr>
            <w:tcW w:w="2410" w:type="dxa"/>
          </w:tcPr>
          <w:p w14:paraId="745AE248" w14:textId="77777777" w:rsidR="00667BF2" w:rsidRPr="00912962" w:rsidRDefault="00667BF2" w:rsidP="000F344E">
            <w:pPr>
              <w:widowControl w:val="0"/>
              <w:autoSpaceDE w:val="0"/>
              <w:spacing w:after="60" w:line="360" w:lineRule="auto"/>
              <w:ind w:right="134"/>
              <w:jc w:val="both"/>
            </w:pPr>
          </w:p>
        </w:tc>
        <w:tc>
          <w:tcPr>
            <w:tcW w:w="2409" w:type="dxa"/>
          </w:tcPr>
          <w:p w14:paraId="5DA7E914" w14:textId="77777777" w:rsidR="00667BF2" w:rsidRPr="00912962" w:rsidRDefault="00667BF2" w:rsidP="000F344E">
            <w:pPr>
              <w:widowControl w:val="0"/>
              <w:autoSpaceDE w:val="0"/>
              <w:spacing w:after="60" w:line="360" w:lineRule="auto"/>
              <w:ind w:right="134"/>
              <w:jc w:val="both"/>
            </w:pPr>
          </w:p>
        </w:tc>
      </w:tr>
      <w:tr w:rsidR="00667BF2" w:rsidRPr="00912962" w14:paraId="0976E4C7" w14:textId="77777777" w:rsidTr="00944423">
        <w:tc>
          <w:tcPr>
            <w:tcW w:w="2547" w:type="dxa"/>
          </w:tcPr>
          <w:p w14:paraId="223C93F7" w14:textId="77777777" w:rsidR="00667BF2" w:rsidRPr="00912962" w:rsidRDefault="00667BF2" w:rsidP="000F344E">
            <w:pPr>
              <w:widowControl w:val="0"/>
              <w:autoSpaceDE w:val="0"/>
              <w:spacing w:after="60" w:line="360" w:lineRule="auto"/>
              <w:ind w:right="134"/>
              <w:jc w:val="both"/>
            </w:pPr>
          </w:p>
        </w:tc>
        <w:tc>
          <w:tcPr>
            <w:tcW w:w="2268" w:type="dxa"/>
          </w:tcPr>
          <w:p w14:paraId="090521F5" w14:textId="77777777" w:rsidR="00667BF2" w:rsidRPr="00912962" w:rsidRDefault="00667BF2" w:rsidP="000F344E">
            <w:pPr>
              <w:widowControl w:val="0"/>
              <w:autoSpaceDE w:val="0"/>
              <w:spacing w:after="60" w:line="360" w:lineRule="auto"/>
              <w:ind w:right="134"/>
              <w:jc w:val="both"/>
            </w:pPr>
          </w:p>
        </w:tc>
        <w:tc>
          <w:tcPr>
            <w:tcW w:w="2410" w:type="dxa"/>
          </w:tcPr>
          <w:p w14:paraId="24F46276" w14:textId="77777777" w:rsidR="00667BF2" w:rsidRPr="00912962" w:rsidRDefault="00667BF2" w:rsidP="000F344E">
            <w:pPr>
              <w:widowControl w:val="0"/>
              <w:autoSpaceDE w:val="0"/>
              <w:spacing w:after="60" w:line="360" w:lineRule="auto"/>
              <w:ind w:right="134"/>
              <w:jc w:val="both"/>
            </w:pPr>
          </w:p>
        </w:tc>
        <w:tc>
          <w:tcPr>
            <w:tcW w:w="2409" w:type="dxa"/>
          </w:tcPr>
          <w:p w14:paraId="4E721405" w14:textId="77777777" w:rsidR="00667BF2" w:rsidRPr="00912962" w:rsidRDefault="00667BF2" w:rsidP="000F344E">
            <w:pPr>
              <w:widowControl w:val="0"/>
              <w:autoSpaceDE w:val="0"/>
              <w:spacing w:after="60" w:line="360" w:lineRule="auto"/>
              <w:ind w:right="134"/>
              <w:jc w:val="both"/>
            </w:pPr>
          </w:p>
        </w:tc>
      </w:tr>
    </w:tbl>
    <w:p w14:paraId="31335B6B" w14:textId="77777777" w:rsidR="00667BF2" w:rsidRPr="00912962" w:rsidRDefault="00667BF2" w:rsidP="000F344E">
      <w:pPr>
        <w:widowControl w:val="0"/>
        <w:autoSpaceDE w:val="0"/>
        <w:spacing w:after="60" w:line="360" w:lineRule="auto"/>
        <w:ind w:right="134"/>
        <w:jc w:val="both"/>
      </w:pPr>
    </w:p>
    <w:p w14:paraId="60266499" w14:textId="592AE49A" w:rsidR="001645A3" w:rsidRPr="00912962" w:rsidRDefault="00667BF2" w:rsidP="000F344E">
      <w:pPr>
        <w:widowControl w:val="0"/>
        <w:autoSpaceDE w:val="0"/>
        <w:spacing w:line="360" w:lineRule="auto"/>
        <w:ind w:right="134"/>
        <w:jc w:val="both"/>
        <w:rPr>
          <w:color w:val="000000" w:themeColor="text1"/>
        </w:rPr>
      </w:pPr>
      <w:r w:rsidRPr="00912962">
        <w:br w:type="page"/>
      </w:r>
    </w:p>
    <w:p w14:paraId="55471486" w14:textId="4C648E98" w:rsidR="00AC50D9" w:rsidRPr="00912962" w:rsidRDefault="00AC50D9" w:rsidP="000F344E">
      <w:pPr>
        <w:pStyle w:val="RPAOART2"/>
        <w:ind w:right="134"/>
        <w:rPr>
          <w:rFonts w:ascii="Times New Roman" w:hAnsi="Times New Roman" w:cs="Times New Roman"/>
        </w:rPr>
      </w:pPr>
      <w:bookmarkStart w:id="250" w:name="_Toc157502119"/>
      <w:bookmarkStart w:id="251" w:name="_Hlk159939150"/>
      <w:bookmarkStart w:id="252" w:name="_Toc157502118"/>
      <w:r w:rsidRPr="00912962">
        <w:rPr>
          <w:rFonts w:ascii="Times New Roman" w:hAnsi="Times New Roman" w:cs="Times New Roman"/>
        </w:rPr>
        <w:lastRenderedPageBreak/>
        <w:t xml:space="preserve">Annexe n°9 : Modèle d’attestation de solvabilité </w:t>
      </w:r>
    </w:p>
    <w:p w14:paraId="5DA4B2B0" w14:textId="77777777" w:rsidR="00AC50D9" w:rsidRPr="00912962" w:rsidRDefault="00AC50D9" w:rsidP="000F344E">
      <w:pPr>
        <w:pStyle w:val="RPAOART2"/>
        <w:ind w:right="134"/>
        <w:rPr>
          <w:rFonts w:ascii="Times New Roman" w:hAnsi="Times New Roman" w:cs="Times New Roman"/>
        </w:rPr>
      </w:pPr>
    </w:p>
    <w:p w14:paraId="499852D0" w14:textId="77777777" w:rsidR="00AC50D9" w:rsidRPr="00912962" w:rsidRDefault="00AC50D9" w:rsidP="000F344E">
      <w:pPr>
        <w:widowControl w:val="0"/>
        <w:autoSpaceDE w:val="0"/>
        <w:spacing w:after="60" w:line="360" w:lineRule="auto"/>
        <w:ind w:right="134"/>
        <w:jc w:val="both"/>
      </w:pPr>
    </w:p>
    <w:p w14:paraId="73ADE2A8" w14:textId="77777777" w:rsidR="00AC50D9" w:rsidRPr="00912962" w:rsidRDefault="00AC50D9" w:rsidP="000F344E">
      <w:pPr>
        <w:widowControl w:val="0"/>
        <w:autoSpaceDE w:val="0"/>
        <w:spacing w:after="60" w:line="360" w:lineRule="auto"/>
        <w:ind w:right="134"/>
        <w:jc w:val="both"/>
      </w:pPr>
    </w:p>
    <w:p w14:paraId="70DD32DA" w14:textId="77777777" w:rsidR="00AC50D9" w:rsidRPr="00912962" w:rsidRDefault="00AC50D9" w:rsidP="000F344E">
      <w:pPr>
        <w:widowControl w:val="0"/>
        <w:autoSpaceDE w:val="0"/>
        <w:spacing w:after="60" w:line="360" w:lineRule="auto"/>
        <w:ind w:right="134"/>
        <w:jc w:val="center"/>
        <w:rPr>
          <w:i/>
        </w:rPr>
      </w:pPr>
      <w:r w:rsidRPr="00912962">
        <w:rPr>
          <w:i/>
        </w:rPr>
        <w:t>[Insérer le modèle]</w:t>
      </w:r>
    </w:p>
    <w:p w14:paraId="70F4BDB8" w14:textId="77777777" w:rsidR="00AC50D9" w:rsidRPr="00912962" w:rsidRDefault="00AC50D9" w:rsidP="000F344E">
      <w:pPr>
        <w:widowControl w:val="0"/>
        <w:autoSpaceDE w:val="0"/>
        <w:spacing w:after="60" w:line="360" w:lineRule="auto"/>
        <w:ind w:right="134"/>
        <w:jc w:val="both"/>
      </w:pPr>
    </w:p>
    <w:p w14:paraId="781F24AA" w14:textId="77777777" w:rsidR="00AC50D9" w:rsidRPr="00912962" w:rsidRDefault="00AC50D9" w:rsidP="000F344E">
      <w:pPr>
        <w:widowControl w:val="0"/>
        <w:autoSpaceDE w:val="0"/>
        <w:spacing w:after="60" w:line="360" w:lineRule="auto"/>
        <w:ind w:right="134"/>
        <w:jc w:val="both"/>
      </w:pPr>
    </w:p>
    <w:p w14:paraId="5DCE9274" w14:textId="77777777" w:rsidR="00AC50D9" w:rsidRPr="00912962" w:rsidRDefault="00AC50D9" w:rsidP="000F344E">
      <w:pPr>
        <w:widowControl w:val="0"/>
        <w:autoSpaceDE w:val="0"/>
        <w:spacing w:after="60" w:line="360" w:lineRule="auto"/>
        <w:ind w:right="134"/>
        <w:jc w:val="both"/>
      </w:pPr>
    </w:p>
    <w:p w14:paraId="58D5605A" w14:textId="77777777" w:rsidR="00AC50D9" w:rsidRPr="00912962" w:rsidRDefault="00AC50D9" w:rsidP="000F344E">
      <w:pPr>
        <w:widowControl w:val="0"/>
        <w:autoSpaceDE w:val="0"/>
        <w:spacing w:after="60" w:line="360" w:lineRule="auto"/>
        <w:ind w:right="134"/>
        <w:jc w:val="both"/>
      </w:pPr>
    </w:p>
    <w:p w14:paraId="0CDE5256" w14:textId="77777777" w:rsidR="00AC50D9" w:rsidRPr="00912962" w:rsidRDefault="00AC50D9" w:rsidP="000F344E">
      <w:pPr>
        <w:widowControl w:val="0"/>
        <w:autoSpaceDE w:val="0"/>
        <w:spacing w:after="60" w:line="360" w:lineRule="auto"/>
        <w:ind w:right="134"/>
        <w:jc w:val="both"/>
      </w:pPr>
    </w:p>
    <w:p w14:paraId="48096776" w14:textId="77777777" w:rsidR="00AC50D9" w:rsidRPr="00912962" w:rsidRDefault="00AC50D9" w:rsidP="000F344E">
      <w:pPr>
        <w:widowControl w:val="0"/>
        <w:autoSpaceDE w:val="0"/>
        <w:spacing w:after="60" w:line="360" w:lineRule="auto"/>
        <w:ind w:right="134"/>
        <w:jc w:val="both"/>
      </w:pPr>
    </w:p>
    <w:p w14:paraId="2BD2F8E1" w14:textId="77777777" w:rsidR="00AC50D9" w:rsidRPr="00912962" w:rsidRDefault="00AC50D9" w:rsidP="000F344E">
      <w:pPr>
        <w:widowControl w:val="0"/>
        <w:autoSpaceDE w:val="0"/>
        <w:spacing w:after="60" w:line="360" w:lineRule="auto"/>
        <w:ind w:right="134"/>
      </w:pPr>
    </w:p>
    <w:p w14:paraId="36ED7737" w14:textId="77777777" w:rsidR="00AC50D9" w:rsidRPr="00912962" w:rsidRDefault="00AC50D9" w:rsidP="000F344E">
      <w:pPr>
        <w:pStyle w:val="RPAOART2"/>
        <w:ind w:right="134"/>
        <w:rPr>
          <w:rFonts w:ascii="Times New Roman" w:hAnsi="Times New Roman" w:cs="Times New Roman"/>
        </w:rPr>
      </w:pPr>
    </w:p>
    <w:p w14:paraId="4CD23C5E" w14:textId="77777777" w:rsidR="00AC50D9" w:rsidRPr="00912962" w:rsidRDefault="00AC50D9" w:rsidP="000F344E">
      <w:pPr>
        <w:pStyle w:val="RPAOART2"/>
        <w:ind w:right="134"/>
        <w:rPr>
          <w:rFonts w:ascii="Times New Roman" w:hAnsi="Times New Roman" w:cs="Times New Roman"/>
        </w:rPr>
      </w:pPr>
    </w:p>
    <w:p w14:paraId="3EA78C86" w14:textId="77777777" w:rsidR="00AC50D9" w:rsidRPr="00912962" w:rsidRDefault="00AC50D9" w:rsidP="000F344E">
      <w:pPr>
        <w:pStyle w:val="RPAOART2"/>
        <w:ind w:right="134"/>
        <w:rPr>
          <w:rFonts w:ascii="Times New Roman" w:hAnsi="Times New Roman" w:cs="Times New Roman"/>
        </w:rPr>
      </w:pPr>
    </w:p>
    <w:p w14:paraId="2F06DC80" w14:textId="77777777" w:rsidR="00AC50D9" w:rsidRPr="00912962" w:rsidRDefault="00AC50D9" w:rsidP="000F344E">
      <w:pPr>
        <w:pStyle w:val="RPAOART2"/>
        <w:ind w:right="134"/>
        <w:rPr>
          <w:rFonts w:ascii="Times New Roman" w:hAnsi="Times New Roman" w:cs="Times New Roman"/>
        </w:rPr>
      </w:pPr>
    </w:p>
    <w:p w14:paraId="053F62CB" w14:textId="77777777" w:rsidR="00AC50D9" w:rsidRPr="00912962" w:rsidRDefault="00AC50D9" w:rsidP="000F344E">
      <w:pPr>
        <w:pStyle w:val="RPAOART2"/>
        <w:ind w:right="134"/>
        <w:rPr>
          <w:rFonts w:ascii="Times New Roman" w:hAnsi="Times New Roman" w:cs="Times New Roman"/>
        </w:rPr>
      </w:pPr>
    </w:p>
    <w:p w14:paraId="6A911931" w14:textId="77777777" w:rsidR="00AC50D9" w:rsidRPr="00912962" w:rsidRDefault="00AC50D9" w:rsidP="000F344E">
      <w:pPr>
        <w:pStyle w:val="RPAOART2"/>
        <w:ind w:right="134"/>
        <w:rPr>
          <w:rFonts w:ascii="Times New Roman" w:hAnsi="Times New Roman" w:cs="Times New Roman"/>
        </w:rPr>
      </w:pPr>
    </w:p>
    <w:p w14:paraId="6852D780" w14:textId="77777777" w:rsidR="00AC50D9" w:rsidRPr="00912962" w:rsidRDefault="00AC50D9" w:rsidP="000F344E">
      <w:pPr>
        <w:pStyle w:val="RPAOART2"/>
        <w:ind w:right="134"/>
        <w:rPr>
          <w:rFonts w:ascii="Times New Roman" w:hAnsi="Times New Roman" w:cs="Times New Roman"/>
        </w:rPr>
      </w:pPr>
    </w:p>
    <w:p w14:paraId="33C37A7B" w14:textId="77777777" w:rsidR="00AC50D9" w:rsidRPr="00912962" w:rsidRDefault="00AC50D9" w:rsidP="000F344E">
      <w:pPr>
        <w:pStyle w:val="RPAOART2"/>
        <w:ind w:right="134"/>
        <w:rPr>
          <w:rFonts w:ascii="Times New Roman" w:hAnsi="Times New Roman" w:cs="Times New Roman"/>
        </w:rPr>
      </w:pPr>
    </w:p>
    <w:p w14:paraId="1702899C" w14:textId="77777777" w:rsidR="00AC50D9" w:rsidRPr="00912962" w:rsidRDefault="00AC50D9" w:rsidP="000F344E">
      <w:pPr>
        <w:pStyle w:val="RPAOART2"/>
        <w:ind w:right="134"/>
        <w:rPr>
          <w:rFonts w:ascii="Times New Roman" w:hAnsi="Times New Roman" w:cs="Times New Roman"/>
        </w:rPr>
      </w:pPr>
    </w:p>
    <w:p w14:paraId="7D8CA754" w14:textId="77777777" w:rsidR="00AC50D9" w:rsidRPr="00912962" w:rsidRDefault="00AC50D9" w:rsidP="000F344E">
      <w:pPr>
        <w:pStyle w:val="RPAOART2"/>
        <w:ind w:right="134"/>
        <w:rPr>
          <w:rFonts w:ascii="Times New Roman" w:hAnsi="Times New Roman" w:cs="Times New Roman"/>
        </w:rPr>
      </w:pPr>
    </w:p>
    <w:p w14:paraId="44693678" w14:textId="77777777" w:rsidR="00AC50D9" w:rsidRPr="00912962" w:rsidRDefault="00AC50D9" w:rsidP="000F344E">
      <w:pPr>
        <w:pStyle w:val="RPAOART2"/>
        <w:ind w:right="134"/>
        <w:rPr>
          <w:rFonts w:ascii="Times New Roman" w:hAnsi="Times New Roman" w:cs="Times New Roman"/>
        </w:rPr>
      </w:pPr>
    </w:p>
    <w:p w14:paraId="36039F86" w14:textId="77777777" w:rsidR="00AC50D9" w:rsidRPr="00912962" w:rsidRDefault="00AC50D9" w:rsidP="000F344E">
      <w:pPr>
        <w:pStyle w:val="RPAOART2"/>
        <w:ind w:right="134"/>
        <w:rPr>
          <w:rFonts w:ascii="Times New Roman" w:hAnsi="Times New Roman" w:cs="Times New Roman"/>
        </w:rPr>
      </w:pPr>
    </w:p>
    <w:p w14:paraId="0E333DAD" w14:textId="77777777" w:rsidR="00AC50D9" w:rsidRDefault="00AC50D9" w:rsidP="000F344E">
      <w:pPr>
        <w:pStyle w:val="RPAOART2"/>
        <w:ind w:right="134"/>
        <w:rPr>
          <w:rFonts w:ascii="Times New Roman" w:hAnsi="Times New Roman" w:cs="Times New Roman"/>
        </w:rPr>
      </w:pPr>
    </w:p>
    <w:p w14:paraId="456D4547" w14:textId="77777777" w:rsidR="0096357B" w:rsidRPr="00912962" w:rsidRDefault="0096357B" w:rsidP="000F344E">
      <w:pPr>
        <w:pStyle w:val="RPAOART2"/>
        <w:ind w:right="134"/>
        <w:rPr>
          <w:rFonts w:ascii="Times New Roman" w:hAnsi="Times New Roman" w:cs="Times New Roman"/>
        </w:rPr>
      </w:pPr>
    </w:p>
    <w:p w14:paraId="3042310B" w14:textId="77777777" w:rsidR="00AC50D9" w:rsidRPr="00912962" w:rsidRDefault="00AC50D9" w:rsidP="000F344E">
      <w:pPr>
        <w:pStyle w:val="RPAOART2"/>
        <w:ind w:right="134"/>
        <w:rPr>
          <w:rFonts w:ascii="Times New Roman" w:hAnsi="Times New Roman" w:cs="Times New Roman"/>
        </w:rPr>
      </w:pPr>
    </w:p>
    <w:p w14:paraId="50A6BCB6" w14:textId="6128563F" w:rsidR="00750C94" w:rsidRPr="00912962" w:rsidRDefault="00750C94" w:rsidP="000F344E">
      <w:pPr>
        <w:pStyle w:val="DTAOTitre0"/>
        <w:ind w:right="134"/>
        <w:rPr>
          <w:rFonts w:ascii="Times New Roman" w:hAnsi="Times New Roman" w:cs="Times New Roman"/>
        </w:rPr>
      </w:pPr>
      <w:r w:rsidRPr="00912962">
        <w:rPr>
          <w:rFonts w:ascii="Times New Roman" w:hAnsi="Times New Roman" w:cs="Times New Roman"/>
        </w:rPr>
        <w:lastRenderedPageBreak/>
        <w:t>Annexe n°</w:t>
      </w:r>
      <w:r w:rsidR="00547023" w:rsidRPr="00912962">
        <w:rPr>
          <w:rFonts w:ascii="Times New Roman" w:hAnsi="Times New Roman" w:cs="Times New Roman"/>
        </w:rPr>
        <w:t>10</w:t>
      </w:r>
      <w:r w:rsidRPr="00912962">
        <w:rPr>
          <w:rFonts w:ascii="Times New Roman" w:hAnsi="Times New Roman" w:cs="Times New Roman"/>
        </w:rPr>
        <w:t xml:space="preserve"> : Modèle DE fiche de prestations susceptibles d’être sous-traitées commandées</w:t>
      </w:r>
    </w:p>
    <w:p w14:paraId="27A279F9" w14:textId="77777777" w:rsidR="00750C94" w:rsidRPr="00912962" w:rsidRDefault="00750C94" w:rsidP="000F344E">
      <w:pPr>
        <w:widowControl w:val="0"/>
        <w:tabs>
          <w:tab w:val="left" w:pos="10420"/>
        </w:tabs>
        <w:autoSpaceDE w:val="0"/>
        <w:spacing w:after="60" w:line="360" w:lineRule="auto"/>
        <w:ind w:right="134"/>
        <w:rPr>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750C94" w:rsidRPr="00912962" w14:paraId="169745BF" w14:textId="77777777" w:rsidTr="00944423">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F2DFAF5" w14:textId="77777777" w:rsidR="00750C94" w:rsidRPr="00912962" w:rsidRDefault="00750C94" w:rsidP="000F344E">
            <w:pPr>
              <w:spacing w:after="60" w:line="360" w:lineRule="auto"/>
              <w:ind w:right="134"/>
              <w:jc w:val="center"/>
              <w:rPr>
                <w:b/>
                <w:bCs/>
              </w:rPr>
            </w:pPr>
            <w:r w:rsidRPr="0091296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2015701" w14:textId="77777777" w:rsidR="00750C94" w:rsidRPr="00912962" w:rsidRDefault="00750C94" w:rsidP="000F344E">
            <w:pPr>
              <w:spacing w:after="60" w:line="360" w:lineRule="auto"/>
              <w:ind w:right="134"/>
              <w:jc w:val="center"/>
              <w:rPr>
                <w:b/>
                <w:bCs/>
              </w:rPr>
            </w:pPr>
            <w:r w:rsidRPr="0091296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739E93" w14:textId="77777777" w:rsidR="00750C94" w:rsidRPr="00912962" w:rsidRDefault="00750C94" w:rsidP="000F344E">
            <w:pPr>
              <w:spacing w:after="60" w:line="360" w:lineRule="auto"/>
              <w:ind w:right="134"/>
              <w:jc w:val="center"/>
              <w:rPr>
                <w:b/>
                <w:bCs/>
              </w:rPr>
            </w:pPr>
            <w:r w:rsidRPr="00912962">
              <w:rPr>
                <w:b/>
                <w:bCs/>
              </w:rPr>
              <w:t>Quantité (Nombre d’unités)</w:t>
            </w:r>
          </w:p>
        </w:tc>
      </w:tr>
      <w:tr w:rsidR="00750C94" w:rsidRPr="00912962" w14:paraId="41AE96F0" w14:textId="77777777" w:rsidTr="0094442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69C8" w14:textId="77777777" w:rsidR="00750C94" w:rsidRPr="00912962" w:rsidRDefault="00750C94" w:rsidP="000F344E">
            <w:pPr>
              <w:spacing w:after="60" w:line="360" w:lineRule="auto"/>
              <w:ind w:right="134"/>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5FCBF" w14:textId="77777777" w:rsidR="00750C94" w:rsidRPr="00912962" w:rsidRDefault="00750C94" w:rsidP="000F344E">
            <w:pPr>
              <w:spacing w:after="60" w:line="360" w:lineRule="auto"/>
              <w:ind w:right="134"/>
              <w:rPr>
                <w:i/>
                <w:iCs/>
              </w:rPr>
            </w:pPr>
            <w:r w:rsidRPr="0091296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CBC1" w14:textId="77777777" w:rsidR="00750C94" w:rsidRPr="00912962" w:rsidRDefault="00750C94" w:rsidP="000F344E">
            <w:pPr>
              <w:spacing w:after="60" w:line="360" w:lineRule="auto"/>
              <w:ind w:right="134"/>
              <w:rPr>
                <w:i/>
                <w:iCs/>
              </w:rPr>
            </w:pPr>
            <w:r w:rsidRPr="00912962">
              <w:rPr>
                <w:i/>
                <w:iCs/>
              </w:rPr>
              <w:t>[insérer la quantité des articles à fournir]</w:t>
            </w:r>
          </w:p>
        </w:tc>
      </w:tr>
      <w:tr w:rsidR="00750C94" w:rsidRPr="00912962" w14:paraId="1B1B1CB6" w14:textId="77777777" w:rsidTr="0094442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14E47"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D283"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A176" w14:textId="77777777" w:rsidR="00750C94" w:rsidRPr="00912962" w:rsidRDefault="00750C94" w:rsidP="000F344E">
            <w:pPr>
              <w:spacing w:after="60" w:line="360" w:lineRule="auto"/>
              <w:ind w:right="134"/>
            </w:pPr>
          </w:p>
        </w:tc>
      </w:tr>
      <w:tr w:rsidR="00750C94" w:rsidRPr="00912962" w14:paraId="1CB210C0" w14:textId="77777777" w:rsidTr="0094442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3AB8"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A56C"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EE63" w14:textId="77777777" w:rsidR="00750C94" w:rsidRPr="00912962" w:rsidRDefault="00750C94" w:rsidP="000F344E">
            <w:pPr>
              <w:spacing w:after="60" w:line="360" w:lineRule="auto"/>
              <w:ind w:right="134"/>
            </w:pPr>
          </w:p>
        </w:tc>
      </w:tr>
      <w:tr w:rsidR="00750C94" w:rsidRPr="00912962" w14:paraId="652EA730" w14:textId="77777777" w:rsidTr="0094442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65D8"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1658"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6DFA5" w14:textId="77777777" w:rsidR="00750C94" w:rsidRPr="00912962" w:rsidRDefault="00750C94" w:rsidP="000F344E">
            <w:pPr>
              <w:spacing w:after="60" w:line="360" w:lineRule="auto"/>
              <w:ind w:right="134"/>
            </w:pPr>
          </w:p>
        </w:tc>
      </w:tr>
      <w:tr w:rsidR="00750C94" w:rsidRPr="00912962" w14:paraId="22A01DCB" w14:textId="77777777" w:rsidTr="0094442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9D0CC01"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A2F2DF5"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F0309EA" w14:textId="77777777" w:rsidR="00750C94" w:rsidRPr="00912962" w:rsidRDefault="00750C94" w:rsidP="000F344E">
            <w:pPr>
              <w:spacing w:after="60" w:line="360" w:lineRule="auto"/>
              <w:ind w:right="134"/>
            </w:pPr>
          </w:p>
        </w:tc>
      </w:tr>
    </w:tbl>
    <w:p w14:paraId="73A3A8AB" w14:textId="77777777" w:rsidR="00750C94" w:rsidRPr="00912962" w:rsidRDefault="00750C94" w:rsidP="000F344E">
      <w:pPr>
        <w:widowControl w:val="0"/>
        <w:tabs>
          <w:tab w:val="left" w:pos="10420"/>
        </w:tabs>
        <w:autoSpaceDE w:val="0"/>
        <w:spacing w:after="60" w:line="360" w:lineRule="auto"/>
        <w:ind w:right="134"/>
        <w:rPr>
          <w:b/>
        </w:rPr>
      </w:pPr>
    </w:p>
    <w:p w14:paraId="688AA39A" w14:textId="77777777" w:rsidR="00750C94" w:rsidRPr="00912962" w:rsidRDefault="00750C94" w:rsidP="000F344E">
      <w:pPr>
        <w:widowControl w:val="0"/>
        <w:tabs>
          <w:tab w:val="left" w:pos="10420"/>
        </w:tabs>
        <w:autoSpaceDE w:val="0"/>
        <w:spacing w:after="60" w:line="360" w:lineRule="auto"/>
        <w:ind w:right="134"/>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750C94" w:rsidRPr="00912962" w14:paraId="57249E9F" w14:textId="77777777" w:rsidTr="00944423">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29B331F9" w14:textId="77777777" w:rsidR="00750C94" w:rsidRPr="00912962" w:rsidRDefault="00750C94" w:rsidP="000F344E">
            <w:pPr>
              <w:spacing w:after="60" w:line="360" w:lineRule="auto"/>
              <w:ind w:right="134"/>
              <w:jc w:val="center"/>
              <w:rPr>
                <w:b/>
                <w:bCs/>
              </w:rPr>
            </w:pPr>
            <w:r w:rsidRPr="0091296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5A90EDEE" w14:textId="77777777" w:rsidR="00750C94" w:rsidRPr="00912962" w:rsidRDefault="00750C94" w:rsidP="000F344E">
            <w:pPr>
              <w:spacing w:after="60" w:line="360" w:lineRule="auto"/>
              <w:ind w:right="134"/>
              <w:jc w:val="center"/>
              <w:rPr>
                <w:b/>
                <w:bCs/>
              </w:rPr>
            </w:pPr>
          </w:p>
          <w:p w14:paraId="0504A073" w14:textId="77777777" w:rsidR="00750C94" w:rsidRPr="00912962" w:rsidRDefault="00750C94" w:rsidP="000F344E">
            <w:pPr>
              <w:spacing w:after="60" w:line="360" w:lineRule="auto"/>
              <w:ind w:right="134"/>
              <w:jc w:val="center"/>
              <w:rPr>
                <w:b/>
                <w:bCs/>
              </w:rPr>
            </w:pPr>
            <w:r w:rsidRPr="0091296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tcPr>
          <w:p w14:paraId="1D8C1F37" w14:textId="77777777" w:rsidR="00750C94" w:rsidRPr="00912962" w:rsidRDefault="00750C94" w:rsidP="000F344E">
            <w:pPr>
              <w:spacing w:after="60" w:line="360" w:lineRule="auto"/>
              <w:ind w:right="134"/>
              <w:jc w:val="center"/>
              <w:rPr>
                <w:b/>
                <w:bCs/>
              </w:rPr>
            </w:pPr>
          </w:p>
          <w:p w14:paraId="239646BE" w14:textId="77777777" w:rsidR="00750C94" w:rsidRPr="00912962" w:rsidRDefault="00750C94" w:rsidP="000F344E">
            <w:pPr>
              <w:spacing w:after="60" w:line="360" w:lineRule="auto"/>
              <w:ind w:right="134"/>
              <w:jc w:val="center"/>
              <w:rPr>
                <w:b/>
                <w:bCs/>
              </w:rPr>
            </w:pPr>
            <w:r w:rsidRPr="00912962">
              <w:rPr>
                <w:b/>
                <w:bCs/>
              </w:rPr>
              <w:t>Unité de mesure</w:t>
            </w:r>
          </w:p>
        </w:tc>
      </w:tr>
      <w:tr w:rsidR="00750C94" w:rsidRPr="00912962" w14:paraId="7BEE367D"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2E60B0F" w14:textId="77777777" w:rsidR="00750C94" w:rsidRPr="00912962" w:rsidRDefault="00750C94" w:rsidP="000F344E">
            <w:pPr>
              <w:tabs>
                <w:tab w:val="left" w:pos="1559"/>
                <w:tab w:val="left" w:pos="1720"/>
              </w:tabs>
              <w:spacing w:after="60" w:line="360" w:lineRule="auto"/>
              <w:ind w:right="134"/>
              <w:jc w:val="center"/>
              <w:rPr>
                <w:i/>
                <w:iCs/>
              </w:rPr>
            </w:pPr>
            <w:r w:rsidRPr="00912962">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431B5C" w14:textId="77777777" w:rsidR="00750C94" w:rsidRPr="00912962" w:rsidRDefault="00750C94" w:rsidP="000F344E">
            <w:pPr>
              <w:spacing w:after="60" w:line="360" w:lineRule="auto"/>
              <w:ind w:right="134"/>
              <w:jc w:val="center"/>
              <w:rPr>
                <w:i/>
                <w:iCs/>
              </w:rPr>
            </w:pPr>
            <w:r w:rsidRPr="00912962">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2F7D7B41" w14:textId="77777777" w:rsidR="00750C94" w:rsidRPr="00912962" w:rsidRDefault="00750C94" w:rsidP="000F344E">
            <w:pPr>
              <w:spacing w:after="60" w:line="360" w:lineRule="auto"/>
              <w:ind w:right="134"/>
              <w:jc w:val="center"/>
              <w:rPr>
                <w:i/>
                <w:iCs/>
              </w:rPr>
            </w:pPr>
            <w:r w:rsidRPr="00912962">
              <w:rPr>
                <w:i/>
                <w:iCs/>
              </w:rPr>
              <w:t>[unité de mesure]</w:t>
            </w:r>
          </w:p>
        </w:tc>
      </w:tr>
      <w:tr w:rsidR="00750C94" w:rsidRPr="00912962" w14:paraId="7F2A9790"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CAD5D5B" w14:textId="77777777" w:rsidR="00750C94" w:rsidRPr="00912962" w:rsidRDefault="00750C94" w:rsidP="000F344E">
            <w:pPr>
              <w:spacing w:after="60" w:line="360" w:lineRule="auto"/>
              <w:ind w:right="134"/>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1E36751" w14:textId="77777777" w:rsidR="00750C94" w:rsidRPr="00912962" w:rsidRDefault="00750C94" w:rsidP="000F344E">
            <w:pPr>
              <w:spacing w:after="60" w:line="360" w:lineRule="auto"/>
              <w:ind w:right="134"/>
            </w:pPr>
          </w:p>
        </w:tc>
        <w:tc>
          <w:tcPr>
            <w:tcW w:w="3348" w:type="dxa"/>
            <w:tcBorders>
              <w:top w:val="single" w:sz="6" w:space="0" w:color="000000"/>
              <w:left w:val="single" w:sz="6" w:space="0" w:color="000000"/>
              <w:bottom w:val="single" w:sz="6" w:space="0" w:color="000000"/>
              <w:right w:val="single" w:sz="6" w:space="0" w:color="000000"/>
            </w:tcBorders>
          </w:tcPr>
          <w:p w14:paraId="2BFF60A0" w14:textId="77777777" w:rsidR="00750C94" w:rsidRPr="00912962" w:rsidRDefault="00750C94" w:rsidP="000F344E">
            <w:pPr>
              <w:spacing w:after="60" w:line="360" w:lineRule="auto"/>
              <w:ind w:right="134"/>
            </w:pPr>
          </w:p>
        </w:tc>
      </w:tr>
      <w:tr w:rsidR="00750C94" w:rsidRPr="00912962" w14:paraId="61212D64"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0056D6B" w14:textId="77777777" w:rsidR="00750C94" w:rsidRPr="00912962" w:rsidRDefault="00750C94" w:rsidP="000F344E">
            <w:pPr>
              <w:spacing w:after="60" w:line="360" w:lineRule="auto"/>
              <w:ind w:right="134"/>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437053" w14:textId="77777777" w:rsidR="00750C94" w:rsidRPr="00912962" w:rsidRDefault="00750C94" w:rsidP="000F344E">
            <w:pPr>
              <w:spacing w:after="60" w:line="360" w:lineRule="auto"/>
              <w:ind w:right="134"/>
            </w:pPr>
          </w:p>
        </w:tc>
        <w:tc>
          <w:tcPr>
            <w:tcW w:w="3348" w:type="dxa"/>
            <w:tcBorders>
              <w:top w:val="single" w:sz="6" w:space="0" w:color="000000"/>
              <w:left w:val="single" w:sz="6" w:space="0" w:color="000000"/>
              <w:bottom w:val="single" w:sz="6" w:space="0" w:color="000000"/>
              <w:right w:val="single" w:sz="6" w:space="0" w:color="000000"/>
            </w:tcBorders>
          </w:tcPr>
          <w:p w14:paraId="3538DA73" w14:textId="77777777" w:rsidR="00750C94" w:rsidRPr="00912962" w:rsidRDefault="00750C94" w:rsidP="000F344E">
            <w:pPr>
              <w:spacing w:after="60" w:line="360" w:lineRule="auto"/>
              <w:ind w:right="134"/>
            </w:pPr>
          </w:p>
        </w:tc>
      </w:tr>
      <w:tr w:rsidR="00750C94" w:rsidRPr="00912962" w14:paraId="5329E5B1"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0D73755" w14:textId="77777777" w:rsidR="00750C94" w:rsidRPr="00912962" w:rsidRDefault="00750C94" w:rsidP="000F344E">
            <w:pPr>
              <w:spacing w:after="60" w:line="360" w:lineRule="auto"/>
              <w:ind w:right="134"/>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72A832" w14:textId="77777777" w:rsidR="00750C94" w:rsidRPr="00912962" w:rsidRDefault="00750C94" w:rsidP="000F344E">
            <w:pPr>
              <w:spacing w:after="60" w:line="360" w:lineRule="auto"/>
              <w:ind w:right="134"/>
            </w:pPr>
          </w:p>
        </w:tc>
        <w:tc>
          <w:tcPr>
            <w:tcW w:w="3348" w:type="dxa"/>
            <w:tcBorders>
              <w:top w:val="single" w:sz="6" w:space="0" w:color="000000"/>
              <w:left w:val="single" w:sz="6" w:space="0" w:color="000000"/>
              <w:bottom w:val="single" w:sz="6" w:space="0" w:color="000000"/>
              <w:right w:val="single" w:sz="6" w:space="0" w:color="000000"/>
            </w:tcBorders>
          </w:tcPr>
          <w:p w14:paraId="28AB6AB8" w14:textId="77777777" w:rsidR="00750C94" w:rsidRPr="00912962" w:rsidRDefault="00750C94" w:rsidP="000F344E">
            <w:pPr>
              <w:spacing w:after="60" w:line="360" w:lineRule="auto"/>
              <w:ind w:right="134"/>
            </w:pPr>
          </w:p>
        </w:tc>
      </w:tr>
    </w:tbl>
    <w:p w14:paraId="095D90C5" w14:textId="77777777" w:rsidR="00750C94" w:rsidRPr="00912962" w:rsidRDefault="00750C94" w:rsidP="000F344E">
      <w:pPr>
        <w:widowControl w:val="0"/>
        <w:tabs>
          <w:tab w:val="left" w:pos="10420"/>
        </w:tabs>
        <w:autoSpaceDE w:val="0"/>
        <w:spacing w:after="60" w:line="360" w:lineRule="auto"/>
        <w:ind w:right="134"/>
        <w:rPr>
          <w:b/>
        </w:rPr>
      </w:pPr>
    </w:p>
    <w:p w14:paraId="37F4A269" w14:textId="65878465" w:rsidR="00750C94" w:rsidRPr="00912962" w:rsidRDefault="00750C94" w:rsidP="000F344E">
      <w:pPr>
        <w:pStyle w:val="RPAOART2"/>
        <w:ind w:right="134"/>
        <w:rPr>
          <w:rFonts w:ascii="Times New Roman" w:hAnsi="Times New Roman" w:cs="Times New Roman"/>
        </w:rPr>
      </w:pPr>
    </w:p>
    <w:p w14:paraId="646B4233" w14:textId="77777777" w:rsidR="00AC50D9" w:rsidRPr="00912962" w:rsidRDefault="00AC50D9" w:rsidP="000F344E">
      <w:pPr>
        <w:pStyle w:val="RPAOART2"/>
        <w:ind w:right="134"/>
        <w:rPr>
          <w:rFonts w:ascii="Times New Roman" w:hAnsi="Times New Roman" w:cs="Times New Roman"/>
        </w:rPr>
      </w:pPr>
    </w:p>
    <w:p w14:paraId="151C3BE0" w14:textId="77777777" w:rsidR="00750C94" w:rsidRPr="00912962" w:rsidRDefault="00750C94" w:rsidP="000F344E">
      <w:pPr>
        <w:pStyle w:val="RPAOART2"/>
        <w:ind w:right="134"/>
        <w:rPr>
          <w:rFonts w:ascii="Times New Roman" w:hAnsi="Times New Roman" w:cs="Times New Roman"/>
        </w:rPr>
      </w:pPr>
    </w:p>
    <w:p w14:paraId="49B93943" w14:textId="77777777" w:rsidR="00750C94" w:rsidRPr="00912962" w:rsidRDefault="00750C94" w:rsidP="000F344E">
      <w:pPr>
        <w:pStyle w:val="RPAOART2"/>
        <w:ind w:right="134"/>
        <w:rPr>
          <w:rFonts w:ascii="Times New Roman" w:hAnsi="Times New Roman" w:cs="Times New Roman"/>
        </w:rPr>
      </w:pPr>
    </w:p>
    <w:p w14:paraId="01C7BF7D" w14:textId="77777777" w:rsidR="00750C94" w:rsidRPr="00912962" w:rsidRDefault="00750C94" w:rsidP="000F344E">
      <w:pPr>
        <w:pStyle w:val="RPAOART2"/>
        <w:ind w:right="134"/>
        <w:rPr>
          <w:rFonts w:ascii="Times New Roman" w:hAnsi="Times New Roman" w:cs="Times New Roman"/>
        </w:rPr>
      </w:pPr>
    </w:p>
    <w:p w14:paraId="7F60FC27" w14:textId="77777777" w:rsidR="00750C94" w:rsidRPr="00912962" w:rsidRDefault="00750C94" w:rsidP="000F344E">
      <w:pPr>
        <w:pStyle w:val="RPAOART2"/>
        <w:ind w:right="134"/>
        <w:rPr>
          <w:rFonts w:ascii="Times New Roman" w:hAnsi="Times New Roman" w:cs="Times New Roman"/>
        </w:rPr>
      </w:pPr>
    </w:p>
    <w:p w14:paraId="5CFC106E" w14:textId="77777777" w:rsidR="00750C94" w:rsidRDefault="00750C94" w:rsidP="000F344E">
      <w:pPr>
        <w:pStyle w:val="RPAOART2"/>
        <w:ind w:right="134"/>
        <w:rPr>
          <w:rFonts w:ascii="Times New Roman" w:hAnsi="Times New Roman" w:cs="Times New Roman"/>
        </w:rPr>
      </w:pPr>
    </w:p>
    <w:p w14:paraId="0C0785B8" w14:textId="77777777" w:rsidR="0096357B" w:rsidRPr="00912962" w:rsidRDefault="0096357B" w:rsidP="000F344E">
      <w:pPr>
        <w:pStyle w:val="RPAOART2"/>
        <w:ind w:right="134"/>
        <w:rPr>
          <w:rFonts w:ascii="Times New Roman" w:hAnsi="Times New Roman" w:cs="Times New Roman"/>
        </w:rPr>
      </w:pPr>
    </w:p>
    <w:p w14:paraId="5012DA5A" w14:textId="7D1365F8" w:rsidR="00750C94" w:rsidRPr="00912962" w:rsidRDefault="00750C94" w:rsidP="000F344E">
      <w:pPr>
        <w:pStyle w:val="RPAOART2"/>
        <w:ind w:right="134"/>
        <w:rPr>
          <w:rFonts w:ascii="Times New Roman" w:hAnsi="Times New Roman" w:cs="Times New Roman"/>
        </w:rPr>
      </w:pPr>
      <w:r w:rsidRPr="00912962">
        <w:rPr>
          <w:rFonts w:ascii="Times New Roman" w:hAnsi="Times New Roman" w:cs="Times New Roman"/>
        </w:rPr>
        <w:lastRenderedPageBreak/>
        <w:t>Annexe n°</w:t>
      </w:r>
      <w:r w:rsidR="00547023" w:rsidRPr="00912962">
        <w:rPr>
          <w:rFonts w:ascii="Times New Roman" w:hAnsi="Times New Roman" w:cs="Times New Roman"/>
        </w:rPr>
        <w:t>11</w:t>
      </w:r>
      <w:r w:rsidRPr="00912962">
        <w:rPr>
          <w:rFonts w:ascii="Times New Roman" w:hAnsi="Times New Roman" w:cs="Times New Roman"/>
        </w:rPr>
        <w:t xml:space="preserve"> : Modèle de Lettre de soumission de la proposition technique</w:t>
      </w:r>
    </w:p>
    <w:p w14:paraId="76A38A1A" w14:textId="77777777" w:rsidR="00750C94" w:rsidRPr="00912962" w:rsidRDefault="00750C94" w:rsidP="000F344E">
      <w:pPr>
        <w:widowControl w:val="0"/>
        <w:autoSpaceDE w:val="0"/>
        <w:adjustRightInd w:val="0"/>
        <w:spacing w:after="60" w:line="360" w:lineRule="auto"/>
        <w:ind w:right="134"/>
      </w:pPr>
      <w:r w:rsidRPr="00912962">
        <w:t xml:space="preserve"> </w:t>
      </w:r>
    </w:p>
    <w:p w14:paraId="7AF5FA4F" w14:textId="77777777" w:rsidR="00750C94" w:rsidRPr="00912962" w:rsidRDefault="00750C94" w:rsidP="000F344E">
      <w:pPr>
        <w:widowControl w:val="0"/>
        <w:autoSpaceDE w:val="0"/>
        <w:adjustRightInd w:val="0"/>
        <w:spacing w:after="60" w:line="360" w:lineRule="auto"/>
        <w:ind w:left="8027" w:right="134"/>
      </w:pPr>
      <w:r w:rsidRPr="00912962">
        <w:rPr>
          <w:i/>
          <w:iCs/>
        </w:rPr>
        <w:t>[Lieu,</w:t>
      </w:r>
      <w:r w:rsidRPr="00912962">
        <w:rPr>
          <w:i/>
          <w:iCs/>
          <w:spacing w:val="6"/>
        </w:rPr>
        <w:t xml:space="preserve"> </w:t>
      </w:r>
      <w:r w:rsidRPr="00912962">
        <w:rPr>
          <w:i/>
          <w:iCs/>
        </w:rPr>
        <w:t>date]</w:t>
      </w:r>
    </w:p>
    <w:p w14:paraId="49909412" w14:textId="77777777" w:rsidR="00750C94" w:rsidRPr="00912962" w:rsidRDefault="00750C94" w:rsidP="000F344E">
      <w:pPr>
        <w:widowControl w:val="0"/>
        <w:autoSpaceDE w:val="0"/>
        <w:adjustRightInd w:val="0"/>
        <w:spacing w:after="60" w:line="360" w:lineRule="auto"/>
        <w:ind w:right="134"/>
      </w:pPr>
    </w:p>
    <w:p w14:paraId="4A8D5B9E" w14:textId="77777777" w:rsidR="00750C94" w:rsidRPr="00912962" w:rsidRDefault="00750C94" w:rsidP="000F344E">
      <w:pPr>
        <w:widowControl w:val="0"/>
        <w:autoSpaceDE w:val="0"/>
        <w:adjustRightInd w:val="0"/>
        <w:spacing w:after="60" w:line="360" w:lineRule="auto"/>
        <w:ind w:left="107" w:right="134"/>
      </w:pPr>
      <w:r w:rsidRPr="00912962">
        <w:t>À</w:t>
      </w:r>
      <w:r w:rsidRPr="00912962">
        <w:rPr>
          <w:spacing w:val="7"/>
        </w:rPr>
        <w:t xml:space="preserve"> </w:t>
      </w:r>
      <w:r w:rsidRPr="00912962">
        <w:t>:</w:t>
      </w:r>
      <w:r w:rsidRPr="00912962">
        <w:rPr>
          <w:spacing w:val="7"/>
        </w:rPr>
        <w:t xml:space="preserve"> </w:t>
      </w:r>
      <w:r w:rsidRPr="00912962">
        <w:rPr>
          <w:i/>
          <w:iCs/>
        </w:rPr>
        <w:t>[Nom</w:t>
      </w:r>
      <w:r w:rsidRPr="00912962">
        <w:rPr>
          <w:i/>
          <w:iCs/>
          <w:spacing w:val="6"/>
        </w:rPr>
        <w:t xml:space="preserve"> </w:t>
      </w:r>
      <w:r w:rsidRPr="00912962">
        <w:rPr>
          <w:i/>
          <w:iCs/>
        </w:rPr>
        <w:t>et</w:t>
      </w:r>
      <w:r w:rsidRPr="00912962">
        <w:rPr>
          <w:i/>
          <w:iCs/>
          <w:spacing w:val="6"/>
        </w:rPr>
        <w:t xml:space="preserve"> </w:t>
      </w:r>
      <w:r w:rsidRPr="00912962">
        <w:rPr>
          <w:i/>
          <w:iCs/>
        </w:rPr>
        <w:t>adresse</w:t>
      </w:r>
      <w:r w:rsidRPr="00912962">
        <w:rPr>
          <w:i/>
          <w:iCs/>
          <w:spacing w:val="6"/>
        </w:rPr>
        <w:t xml:space="preserve"> du maître d’ouvrage </w:t>
      </w:r>
    </w:p>
    <w:p w14:paraId="2C009783" w14:textId="77777777" w:rsidR="00750C94" w:rsidRPr="00912962" w:rsidRDefault="00750C94" w:rsidP="000F344E">
      <w:pPr>
        <w:widowControl w:val="0"/>
        <w:autoSpaceDE w:val="0"/>
        <w:adjustRightInd w:val="0"/>
        <w:spacing w:after="60" w:line="360" w:lineRule="auto"/>
        <w:ind w:right="134"/>
      </w:pPr>
    </w:p>
    <w:p w14:paraId="2DC151A3" w14:textId="77777777" w:rsidR="00750C94" w:rsidRPr="00912962" w:rsidRDefault="00750C94" w:rsidP="000F344E">
      <w:pPr>
        <w:widowControl w:val="0"/>
        <w:autoSpaceDE w:val="0"/>
        <w:adjustRightInd w:val="0"/>
        <w:spacing w:after="60" w:line="360" w:lineRule="auto"/>
        <w:ind w:left="107" w:right="134"/>
      </w:pPr>
      <w:r w:rsidRPr="00912962">
        <w:t>Madame/Monsieur,</w:t>
      </w:r>
    </w:p>
    <w:p w14:paraId="6C6593E8" w14:textId="77777777" w:rsidR="00750C94" w:rsidRPr="00912962" w:rsidRDefault="00750C94" w:rsidP="000F344E">
      <w:pPr>
        <w:widowControl w:val="0"/>
        <w:autoSpaceDE w:val="0"/>
        <w:adjustRightInd w:val="0"/>
        <w:spacing w:after="60" w:line="360" w:lineRule="auto"/>
        <w:ind w:right="134"/>
      </w:pPr>
    </w:p>
    <w:p w14:paraId="0FE8263E" w14:textId="77777777" w:rsidR="00750C94" w:rsidRPr="00912962" w:rsidRDefault="00750C94" w:rsidP="000F344E">
      <w:pPr>
        <w:widowControl w:val="0"/>
        <w:autoSpaceDE w:val="0"/>
        <w:adjustRightInd w:val="0"/>
        <w:spacing w:after="60" w:line="360" w:lineRule="auto"/>
        <w:ind w:right="134"/>
      </w:pPr>
    </w:p>
    <w:p w14:paraId="580FCED8" w14:textId="77777777" w:rsidR="00750C94" w:rsidRPr="00912962" w:rsidRDefault="00750C94" w:rsidP="000F344E">
      <w:pPr>
        <w:widowControl w:val="0"/>
        <w:autoSpaceDE w:val="0"/>
        <w:adjustRightInd w:val="0"/>
        <w:spacing w:after="60" w:line="360" w:lineRule="auto"/>
        <w:ind w:left="107" w:right="134"/>
        <w:jc w:val="both"/>
      </w:pPr>
      <w:r w:rsidRPr="00912962">
        <w:t>Nous,</w:t>
      </w:r>
      <w:r w:rsidRPr="00912962">
        <w:rPr>
          <w:spacing w:val="-1"/>
        </w:rPr>
        <w:t xml:space="preserve"> </w:t>
      </w:r>
      <w:r w:rsidRPr="00912962">
        <w:t>soussignés, [titre à préciser],</w:t>
      </w:r>
      <w:r w:rsidRPr="00912962">
        <w:rPr>
          <w:spacing w:val="-1"/>
        </w:rPr>
        <w:t xml:space="preserve"> </w:t>
      </w:r>
      <w:r w:rsidRPr="00912962">
        <w:t>avons</w:t>
      </w:r>
      <w:r w:rsidRPr="00912962">
        <w:rPr>
          <w:spacing w:val="-1"/>
        </w:rPr>
        <w:t xml:space="preserve"> </w:t>
      </w:r>
      <w:r w:rsidRPr="00912962">
        <w:t>l’honneur, conformément à votre DAO N° …..du…..relatif à…….., de vous soumettre ci-joint, notre proposition technique pour la fourniture objet dudit DAO.</w:t>
      </w:r>
    </w:p>
    <w:p w14:paraId="717F28C1" w14:textId="77777777" w:rsidR="00750C94" w:rsidRPr="00912962" w:rsidRDefault="00750C94" w:rsidP="000F344E">
      <w:pPr>
        <w:widowControl w:val="0"/>
        <w:autoSpaceDE w:val="0"/>
        <w:adjustRightInd w:val="0"/>
        <w:spacing w:after="60" w:line="360" w:lineRule="auto"/>
        <w:ind w:left="107" w:right="134"/>
        <w:jc w:val="both"/>
      </w:pPr>
      <w:r w:rsidRPr="00912962">
        <w:t>Au cas où cette proposition retiendrait votre attention, nous sommes entièrement disposés, sur la base du personnel proposé à entamer des négociations pour la meilleure conduite du projet.</w:t>
      </w:r>
    </w:p>
    <w:p w14:paraId="364B70B8" w14:textId="77777777" w:rsidR="00750C94" w:rsidRPr="00912962" w:rsidRDefault="00750C94" w:rsidP="000F344E">
      <w:pPr>
        <w:widowControl w:val="0"/>
        <w:autoSpaceDE w:val="0"/>
        <w:adjustRightInd w:val="0"/>
        <w:spacing w:after="60" w:line="360" w:lineRule="auto"/>
        <w:ind w:left="107" w:right="134"/>
        <w:jc w:val="both"/>
      </w:pPr>
      <w:r w:rsidRPr="00912962">
        <w:t>Aussi, prenons-nous un ferme engagement pour le respect scrupuleux du contenu de ladite proposition technique, sous réserve des modifications éventuelles qui résulteraient des négociations du contrat.</w:t>
      </w:r>
    </w:p>
    <w:p w14:paraId="07301F62" w14:textId="77777777" w:rsidR="00750C94" w:rsidRPr="00912962" w:rsidRDefault="00750C94" w:rsidP="000F344E">
      <w:pPr>
        <w:widowControl w:val="0"/>
        <w:autoSpaceDE w:val="0"/>
        <w:adjustRightInd w:val="0"/>
        <w:spacing w:after="60" w:line="360" w:lineRule="auto"/>
        <w:ind w:left="107" w:right="134"/>
        <w:jc w:val="both"/>
      </w:pPr>
    </w:p>
    <w:p w14:paraId="5C30B297" w14:textId="77777777" w:rsidR="00750C94" w:rsidRPr="00912962" w:rsidRDefault="00750C94" w:rsidP="000F344E">
      <w:pPr>
        <w:widowControl w:val="0"/>
        <w:autoSpaceDE w:val="0"/>
        <w:adjustRightInd w:val="0"/>
        <w:spacing w:after="60" w:line="360" w:lineRule="auto"/>
        <w:ind w:left="107" w:right="134"/>
        <w:jc w:val="both"/>
      </w:pPr>
      <w:r w:rsidRPr="00912962">
        <w:t>Veuillez</w:t>
      </w:r>
      <w:r w:rsidRPr="00912962">
        <w:rPr>
          <w:spacing w:val="7"/>
        </w:rPr>
        <w:t xml:space="preserve"> </w:t>
      </w:r>
      <w:r w:rsidRPr="00912962">
        <w:t>agréer,</w:t>
      </w:r>
      <w:r w:rsidRPr="00912962">
        <w:rPr>
          <w:spacing w:val="7"/>
        </w:rPr>
        <w:t xml:space="preserve"> </w:t>
      </w:r>
      <w:r w:rsidRPr="00912962">
        <w:t>Madame/Monsieur</w:t>
      </w:r>
      <w:proofErr w:type="gramStart"/>
      <w:r w:rsidRPr="00912962">
        <w:t>……………..,</w:t>
      </w:r>
      <w:proofErr w:type="gramEnd"/>
      <w:r w:rsidRPr="00912962">
        <w:rPr>
          <w:spacing w:val="7"/>
        </w:rPr>
        <w:t xml:space="preserve"> </w:t>
      </w:r>
      <w:r w:rsidRPr="00912962">
        <w:t>l’expression de notre parfaite</w:t>
      </w:r>
      <w:r w:rsidRPr="00912962">
        <w:rPr>
          <w:spacing w:val="7"/>
        </w:rPr>
        <w:t xml:space="preserve"> </w:t>
      </w:r>
      <w:r w:rsidRPr="00912962">
        <w:t>considération./-</w:t>
      </w:r>
    </w:p>
    <w:p w14:paraId="53402957" w14:textId="77777777" w:rsidR="00750C94" w:rsidRPr="00912962" w:rsidRDefault="00750C94" w:rsidP="000F344E">
      <w:pPr>
        <w:widowControl w:val="0"/>
        <w:autoSpaceDE w:val="0"/>
        <w:adjustRightInd w:val="0"/>
        <w:spacing w:after="60" w:line="360" w:lineRule="auto"/>
        <w:ind w:right="134"/>
      </w:pPr>
    </w:p>
    <w:p w14:paraId="5F7ECA51" w14:textId="77777777" w:rsidR="00750C94" w:rsidRPr="00912962" w:rsidRDefault="00750C94" w:rsidP="000F344E">
      <w:pPr>
        <w:widowControl w:val="0"/>
        <w:autoSpaceDE w:val="0"/>
        <w:adjustRightInd w:val="0"/>
        <w:spacing w:after="60" w:line="360" w:lineRule="auto"/>
        <w:ind w:left="4049" w:right="134" w:hanging="457"/>
      </w:pPr>
      <w:r w:rsidRPr="00912962">
        <w:t>Signature</w:t>
      </w:r>
      <w:r w:rsidRPr="00912962">
        <w:rPr>
          <w:spacing w:val="7"/>
        </w:rPr>
        <w:t xml:space="preserve"> </w:t>
      </w:r>
      <w:r w:rsidRPr="00912962">
        <w:t>du</w:t>
      </w:r>
      <w:r w:rsidRPr="00912962">
        <w:rPr>
          <w:spacing w:val="7"/>
        </w:rPr>
        <w:t xml:space="preserve"> </w:t>
      </w:r>
      <w:r w:rsidRPr="00912962">
        <w:t>représentant</w:t>
      </w:r>
      <w:r w:rsidRPr="00912962">
        <w:rPr>
          <w:spacing w:val="7"/>
        </w:rPr>
        <w:t xml:space="preserve"> </w:t>
      </w:r>
      <w:r w:rsidRPr="00912962">
        <w:t>habilité</w:t>
      </w:r>
      <w:r w:rsidRPr="00912962">
        <w:rPr>
          <w:spacing w:val="7"/>
        </w:rPr>
        <w:t xml:space="preserve"> </w:t>
      </w:r>
      <w:r w:rsidRPr="00912962">
        <w:t>: Nom</w:t>
      </w:r>
      <w:r w:rsidRPr="00912962">
        <w:rPr>
          <w:spacing w:val="7"/>
        </w:rPr>
        <w:t xml:space="preserve"> </w:t>
      </w:r>
      <w:r w:rsidRPr="00912962">
        <w:t>et</w:t>
      </w:r>
      <w:r w:rsidRPr="00912962">
        <w:rPr>
          <w:spacing w:val="7"/>
        </w:rPr>
        <w:t xml:space="preserve"> </w:t>
      </w:r>
      <w:r w:rsidRPr="00912962">
        <w:t>titre</w:t>
      </w:r>
      <w:r w:rsidRPr="00912962">
        <w:rPr>
          <w:spacing w:val="7"/>
        </w:rPr>
        <w:t xml:space="preserve"> </w:t>
      </w:r>
      <w:r w:rsidRPr="00912962">
        <w:t>du</w:t>
      </w:r>
      <w:r w:rsidRPr="00912962">
        <w:rPr>
          <w:spacing w:val="7"/>
        </w:rPr>
        <w:t xml:space="preserve"> </w:t>
      </w:r>
      <w:r w:rsidRPr="00912962">
        <w:t>signataire</w:t>
      </w:r>
      <w:r w:rsidRPr="00912962">
        <w:rPr>
          <w:spacing w:val="7"/>
        </w:rPr>
        <w:t xml:space="preserve"> </w:t>
      </w:r>
      <w:r w:rsidRPr="00912962">
        <w:t>:</w:t>
      </w:r>
    </w:p>
    <w:p w14:paraId="1E246BDB" w14:textId="77777777" w:rsidR="00750C94" w:rsidRPr="00912962" w:rsidRDefault="00750C94" w:rsidP="000F344E">
      <w:pPr>
        <w:widowControl w:val="0"/>
        <w:tabs>
          <w:tab w:val="left" w:pos="6663"/>
        </w:tabs>
        <w:autoSpaceDE w:val="0"/>
        <w:adjustRightInd w:val="0"/>
        <w:spacing w:after="60" w:line="360" w:lineRule="auto"/>
        <w:ind w:left="4963" w:right="134" w:hanging="500"/>
      </w:pPr>
      <w:r w:rsidRPr="00912962">
        <w:t>Nom</w:t>
      </w:r>
      <w:r w:rsidRPr="00912962">
        <w:rPr>
          <w:spacing w:val="7"/>
        </w:rPr>
        <w:t xml:space="preserve"> </w:t>
      </w:r>
      <w:r w:rsidRPr="00912962">
        <w:t>du</w:t>
      </w:r>
      <w:r w:rsidRPr="00912962">
        <w:rPr>
          <w:spacing w:val="7"/>
        </w:rPr>
        <w:t xml:space="preserve"> </w:t>
      </w:r>
      <w:r w:rsidRPr="00912962">
        <w:t>Candidat</w:t>
      </w:r>
      <w:r w:rsidRPr="00912962">
        <w:rPr>
          <w:spacing w:val="7"/>
        </w:rPr>
        <w:t xml:space="preserve"> </w:t>
      </w:r>
      <w:r w:rsidRPr="00912962">
        <w:t>: Adresse</w:t>
      </w:r>
      <w:r w:rsidRPr="00912962">
        <w:rPr>
          <w:spacing w:val="7"/>
        </w:rPr>
        <w:t xml:space="preserve"> </w:t>
      </w:r>
      <w:r w:rsidRPr="00912962">
        <w:t>:</w:t>
      </w:r>
    </w:p>
    <w:p w14:paraId="764A6FA5" w14:textId="77777777" w:rsidR="00750C94" w:rsidRPr="00912962" w:rsidRDefault="00750C94" w:rsidP="000F344E">
      <w:pPr>
        <w:widowControl w:val="0"/>
        <w:tabs>
          <w:tab w:val="left" w:pos="10420"/>
        </w:tabs>
        <w:autoSpaceDE w:val="0"/>
        <w:spacing w:after="60" w:line="360" w:lineRule="auto"/>
        <w:ind w:right="134"/>
        <w:jc w:val="center"/>
        <w:rPr>
          <w:b/>
        </w:rPr>
      </w:pPr>
    </w:p>
    <w:p w14:paraId="20AA0AE6" w14:textId="77777777" w:rsidR="00750C94" w:rsidRPr="00912962" w:rsidRDefault="00750C94" w:rsidP="000F344E">
      <w:pPr>
        <w:widowControl w:val="0"/>
        <w:tabs>
          <w:tab w:val="left" w:pos="10420"/>
        </w:tabs>
        <w:autoSpaceDE w:val="0"/>
        <w:spacing w:after="60" w:line="360" w:lineRule="auto"/>
        <w:ind w:right="134"/>
        <w:jc w:val="center"/>
        <w:rPr>
          <w:b/>
        </w:rPr>
      </w:pPr>
    </w:p>
    <w:p w14:paraId="3670DA12" w14:textId="77777777" w:rsidR="00750C94" w:rsidRPr="00912962" w:rsidRDefault="00750C94" w:rsidP="000F344E">
      <w:pPr>
        <w:widowControl w:val="0"/>
        <w:tabs>
          <w:tab w:val="left" w:pos="10420"/>
        </w:tabs>
        <w:autoSpaceDE w:val="0"/>
        <w:spacing w:after="60" w:line="360" w:lineRule="auto"/>
        <w:ind w:right="134"/>
        <w:jc w:val="center"/>
        <w:rPr>
          <w:b/>
        </w:rPr>
      </w:pPr>
    </w:p>
    <w:p w14:paraId="59831722" w14:textId="226AA714" w:rsidR="00750C94" w:rsidRPr="00912962" w:rsidRDefault="00750C94" w:rsidP="000F344E">
      <w:pPr>
        <w:pStyle w:val="RPAOART2"/>
        <w:ind w:right="134"/>
        <w:rPr>
          <w:rFonts w:ascii="Times New Roman" w:hAnsi="Times New Roman" w:cs="Times New Roman"/>
        </w:rPr>
      </w:pPr>
    </w:p>
    <w:p w14:paraId="057B49D2" w14:textId="77777777" w:rsidR="00750C94" w:rsidRDefault="00750C94" w:rsidP="000F344E">
      <w:pPr>
        <w:pStyle w:val="RPAOART2"/>
        <w:ind w:right="134"/>
        <w:rPr>
          <w:rFonts w:ascii="Times New Roman" w:hAnsi="Times New Roman" w:cs="Times New Roman"/>
        </w:rPr>
      </w:pPr>
    </w:p>
    <w:p w14:paraId="027A53E2" w14:textId="77777777" w:rsidR="00D90522" w:rsidRDefault="00D90522" w:rsidP="000F344E">
      <w:pPr>
        <w:pStyle w:val="RPAOART2"/>
        <w:ind w:right="134"/>
        <w:rPr>
          <w:rFonts w:ascii="Times New Roman" w:hAnsi="Times New Roman" w:cs="Times New Roman"/>
        </w:rPr>
      </w:pPr>
    </w:p>
    <w:p w14:paraId="29F0BE59" w14:textId="77777777" w:rsidR="00D90522" w:rsidRDefault="00D90522" w:rsidP="000F344E">
      <w:pPr>
        <w:pStyle w:val="RPAOART2"/>
        <w:ind w:right="134"/>
        <w:rPr>
          <w:rFonts w:ascii="Times New Roman" w:hAnsi="Times New Roman" w:cs="Times New Roman"/>
        </w:rPr>
      </w:pPr>
    </w:p>
    <w:p w14:paraId="13C32D7C" w14:textId="77777777" w:rsidR="00D90522" w:rsidRDefault="00D90522" w:rsidP="000F344E">
      <w:pPr>
        <w:pStyle w:val="RPAOART2"/>
        <w:ind w:right="134"/>
        <w:rPr>
          <w:rFonts w:ascii="Times New Roman" w:hAnsi="Times New Roman" w:cs="Times New Roman"/>
        </w:rPr>
      </w:pPr>
    </w:p>
    <w:p w14:paraId="41B4ADA9" w14:textId="77777777" w:rsidR="00D90522" w:rsidRDefault="00D90522" w:rsidP="000F344E">
      <w:pPr>
        <w:pStyle w:val="RPAOART2"/>
        <w:ind w:right="134"/>
        <w:rPr>
          <w:rFonts w:ascii="Times New Roman" w:hAnsi="Times New Roman" w:cs="Times New Roman"/>
        </w:rPr>
      </w:pPr>
    </w:p>
    <w:p w14:paraId="4B770E66" w14:textId="77777777" w:rsidR="00D90522" w:rsidRPr="00912962" w:rsidRDefault="00D90522" w:rsidP="000F344E">
      <w:pPr>
        <w:pStyle w:val="RPAOART2"/>
        <w:ind w:right="134"/>
        <w:rPr>
          <w:rFonts w:ascii="Times New Roman" w:hAnsi="Times New Roman" w:cs="Times New Roman"/>
        </w:rPr>
      </w:pPr>
    </w:p>
    <w:p w14:paraId="7A3D955D" w14:textId="75C76513" w:rsidR="008F4CD3" w:rsidRPr="00912962" w:rsidRDefault="008F4CD3" w:rsidP="000F344E">
      <w:pPr>
        <w:pStyle w:val="RPAOART2"/>
        <w:ind w:right="134"/>
        <w:rPr>
          <w:rFonts w:ascii="Times New Roman" w:hAnsi="Times New Roman" w:cs="Times New Roman"/>
        </w:rPr>
      </w:pPr>
      <w:r w:rsidRPr="00912962">
        <w:rPr>
          <w:rFonts w:ascii="Times New Roman" w:hAnsi="Times New Roman" w:cs="Times New Roman"/>
        </w:rPr>
        <w:lastRenderedPageBreak/>
        <w:t xml:space="preserve">Annexe n°12 : Modèle de Curriculum vitae (CV) du personnel proposé </w:t>
      </w:r>
    </w:p>
    <w:p w14:paraId="69C064A2" w14:textId="7AD5C322" w:rsidR="008F4CD3" w:rsidRPr="00912962" w:rsidRDefault="008F4CD3" w:rsidP="000F344E">
      <w:pPr>
        <w:widowControl w:val="0"/>
        <w:autoSpaceDE w:val="0"/>
        <w:adjustRightInd w:val="0"/>
        <w:spacing w:after="60" w:line="360" w:lineRule="auto"/>
        <w:ind w:left="107" w:right="134"/>
        <w:jc w:val="both"/>
      </w:pPr>
      <w:r w:rsidRPr="00912962">
        <w:t>Poste</w:t>
      </w:r>
      <w:r w:rsidRPr="00912962">
        <w:rPr>
          <w:spacing w:val="7"/>
        </w:rPr>
        <w:t xml:space="preserve"> </w:t>
      </w:r>
      <w:r w:rsidRPr="00912962">
        <w:t>: . . . . . . . . . . . . . . . . . . . . . . . . . . . . . . . . . . . . . . . . . . . . . . . . . . . . . . . . . . . . . . .</w:t>
      </w:r>
      <w:r w:rsidRPr="00912962">
        <w:rPr>
          <w:spacing w:val="-2"/>
        </w:rPr>
        <w:t xml:space="preserve"> </w:t>
      </w:r>
      <w:r w:rsidRPr="00912962">
        <w:t>. . . . . . . . . . . . . . . . . .  . . . . . . . . . . . . . . . . . . . . . . . . . . . . . . . . . . . .</w:t>
      </w:r>
      <w:r w:rsidRPr="00912962">
        <w:rPr>
          <w:spacing w:val="-2"/>
        </w:rPr>
        <w:t xml:space="preserve"> </w:t>
      </w:r>
      <w:r w:rsidRPr="00912962">
        <w:t>. . . . . . . . . . . . . . . . . . . Nom</w:t>
      </w:r>
      <w:r w:rsidRPr="00912962">
        <w:rPr>
          <w:spacing w:val="7"/>
        </w:rPr>
        <w:t xml:space="preserve"> </w:t>
      </w:r>
      <w:r w:rsidRPr="00912962">
        <w:t>du</w:t>
      </w:r>
      <w:r w:rsidRPr="00912962">
        <w:rPr>
          <w:spacing w:val="7"/>
        </w:rPr>
        <w:t xml:space="preserve"> </w:t>
      </w:r>
      <w:r w:rsidRPr="00912962">
        <w:t>Candidat</w:t>
      </w:r>
      <w:r w:rsidRPr="00912962">
        <w:rPr>
          <w:spacing w:val="7"/>
        </w:rPr>
        <w:t xml:space="preserve"> </w:t>
      </w:r>
      <w:r w:rsidRPr="00912962">
        <w:t>: . . . . . . . . . . . . . . . . . . . . . . . . . . . . . . . . . . . . . . . . . . . . . . . . . . . . . . . . . . . . . . . . . . . . . . . . . . . . . . . . . . . . . . . . . . . . . . . . . . . . . . . . . . . . . . . . . . . . . Nom</w:t>
      </w:r>
      <w:r w:rsidRPr="00912962">
        <w:rPr>
          <w:spacing w:val="7"/>
        </w:rPr>
        <w:t xml:space="preserve"> </w:t>
      </w:r>
      <w:r w:rsidRPr="00912962">
        <w:t>de</w:t>
      </w:r>
      <w:r w:rsidRPr="00912962">
        <w:rPr>
          <w:spacing w:val="7"/>
        </w:rPr>
        <w:t xml:space="preserve"> </w:t>
      </w:r>
      <w:r w:rsidRPr="00912962">
        <w:t>l’employé</w:t>
      </w:r>
      <w:r w:rsidRPr="00912962">
        <w:rPr>
          <w:spacing w:val="7"/>
        </w:rPr>
        <w:t xml:space="preserve"> </w:t>
      </w:r>
      <w:r w:rsidRPr="00912962">
        <w:t>: . . . . . . . . . . . . . . . . . . . . . . . . . . . . . . . . . . . . . . . . . . . . . . . .  . . . . .</w:t>
      </w:r>
      <w:r w:rsidRPr="00912962">
        <w:rPr>
          <w:spacing w:val="-2"/>
        </w:rPr>
        <w:t xml:space="preserve"> </w:t>
      </w:r>
      <w:r w:rsidRPr="00912962">
        <w:t>. . . . . . . . . . . . . . . . . . . . . . . . . . . . . . . . . . . . . . . . . . . . . . . . . . . . . . . . . . . . . . . Profession</w:t>
      </w:r>
      <w:r w:rsidRPr="00912962">
        <w:rPr>
          <w:spacing w:val="7"/>
        </w:rPr>
        <w:t xml:space="preserve"> </w:t>
      </w:r>
      <w:r w:rsidRPr="00912962">
        <w:t>: . . . . . . . . . . . . . . . . . . . . . . . . . . . . . . . . . . . . . . . . . . . . . . . . . . . . . . . . . . . . . . . . . . . . . . . . . . . . . . . . . . . . . . . . . . . . . . . . . . . . . . . . . . . . . . . . . . .</w:t>
      </w:r>
      <w:r w:rsidRPr="00912962">
        <w:rPr>
          <w:spacing w:val="-2"/>
        </w:rPr>
        <w:t xml:space="preserve"> </w:t>
      </w:r>
      <w:r w:rsidRPr="00912962">
        <w:t>. . . . . . . . . . . Diplômes</w:t>
      </w:r>
      <w:r w:rsidRPr="00912962">
        <w:rPr>
          <w:spacing w:val="7"/>
        </w:rPr>
        <w:t xml:space="preserve"> </w:t>
      </w:r>
      <w:r w:rsidRPr="00912962">
        <w:t>: . . . . . . . . . . . . . . . . . . . . . . . . . . . . . . . . . . . . . . . . . . . . . . . . . . . . . . . . . . . .. . . . . . . . . . . . . . . . . . . . . . . . . . . . . . . . . . . . . . . . . . . . . . . . . . . . . . . . . .</w:t>
      </w:r>
      <w:r w:rsidRPr="00912962">
        <w:rPr>
          <w:spacing w:val="-2"/>
        </w:rPr>
        <w:t xml:space="preserve"> </w:t>
      </w:r>
      <w:r w:rsidRPr="00912962">
        <w:t>. . . . . . . . . . . . . Date</w:t>
      </w:r>
      <w:r w:rsidRPr="00912962">
        <w:rPr>
          <w:spacing w:val="7"/>
        </w:rPr>
        <w:t xml:space="preserve"> </w:t>
      </w:r>
      <w:r w:rsidRPr="00912962">
        <w:t>de</w:t>
      </w:r>
      <w:r w:rsidRPr="00912962">
        <w:rPr>
          <w:spacing w:val="7"/>
        </w:rPr>
        <w:t xml:space="preserve"> </w:t>
      </w:r>
      <w:r w:rsidRPr="00912962">
        <w:t>naissance</w:t>
      </w:r>
      <w:r w:rsidRPr="00912962">
        <w:rPr>
          <w:spacing w:val="7"/>
        </w:rPr>
        <w:t xml:space="preserve"> </w:t>
      </w:r>
      <w:r w:rsidRPr="00912962">
        <w:t>: . . . . . . . . . . . . . . . . . . . . . . . . . . . . . . . . . . . . . . . . . .  . . . . . . . . . . .</w:t>
      </w:r>
      <w:r w:rsidRPr="00912962">
        <w:rPr>
          <w:spacing w:val="-2"/>
        </w:rPr>
        <w:t xml:space="preserve"> </w:t>
      </w:r>
      <w:r w:rsidRPr="00912962">
        <w:t>. . . . . . . . . . . . . . . . . . . . . . . . . . . . . . . . . . . . . . . . . . . . . . . . . . . . . . . . . . . . . . Nombre</w:t>
      </w:r>
      <w:r w:rsidRPr="00912962">
        <w:rPr>
          <w:spacing w:val="7"/>
        </w:rPr>
        <w:t xml:space="preserve"> </w:t>
      </w:r>
      <w:r w:rsidRPr="00912962">
        <w:t>d’années</w:t>
      </w:r>
      <w:r w:rsidRPr="00912962">
        <w:rPr>
          <w:spacing w:val="7"/>
        </w:rPr>
        <w:t xml:space="preserve"> </w:t>
      </w:r>
      <w:r w:rsidRPr="00912962">
        <w:t>d’emploi</w:t>
      </w:r>
      <w:r w:rsidRPr="00912962">
        <w:rPr>
          <w:spacing w:val="7"/>
        </w:rPr>
        <w:t xml:space="preserve"> </w:t>
      </w:r>
      <w:r w:rsidRPr="00912962">
        <w:t>par</w:t>
      </w:r>
      <w:r w:rsidRPr="00912962">
        <w:rPr>
          <w:spacing w:val="7"/>
        </w:rPr>
        <w:t xml:space="preserve"> </w:t>
      </w:r>
      <w:r w:rsidRPr="00912962">
        <w:t>le</w:t>
      </w:r>
      <w:r w:rsidRPr="00912962">
        <w:rPr>
          <w:spacing w:val="7"/>
        </w:rPr>
        <w:t xml:space="preserve"> </w:t>
      </w:r>
      <w:r w:rsidRPr="00912962">
        <w:t>Candidat</w:t>
      </w:r>
      <w:r w:rsidRPr="00912962">
        <w:rPr>
          <w:spacing w:val="7"/>
        </w:rPr>
        <w:t xml:space="preserve"> </w:t>
      </w:r>
      <w:r w:rsidRPr="00912962">
        <w:rPr>
          <w:spacing w:val="1"/>
        </w:rPr>
        <w:t>:</w:t>
      </w:r>
      <w:r w:rsidRPr="00912962">
        <w:t>................................</w:t>
      </w:r>
      <w:r w:rsidRPr="00912962">
        <w:rPr>
          <w:spacing w:val="3"/>
        </w:rPr>
        <w:t xml:space="preserve"> </w:t>
      </w:r>
      <w:r w:rsidRPr="00912962">
        <w:t>Nationalité</w:t>
      </w:r>
      <w:r w:rsidRPr="00912962">
        <w:rPr>
          <w:spacing w:val="7"/>
        </w:rPr>
        <w:t xml:space="preserve"> </w:t>
      </w:r>
      <w:r w:rsidRPr="00912962">
        <w:t>: . . . . . . . .  . . . . . . . . . . . . . . . . . . . . . . . . . . Affiliation</w:t>
      </w:r>
      <w:r w:rsidRPr="00912962">
        <w:rPr>
          <w:spacing w:val="7"/>
        </w:rPr>
        <w:t xml:space="preserve"> </w:t>
      </w:r>
      <w:r w:rsidRPr="00912962">
        <w:t>à</w:t>
      </w:r>
      <w:r w:rsidRPr="00912962">
        <w:rPr>
          <w:spacing w:val="7"/>
        </w:rPr>
        <w:t xml:space="preserve"> </w:t>
      </w:r>
      <w:r w:rsidRPr="00912962">
        <w:t>des</w:t>
      </w:r>
      <w:r w:rsidRPr="00912962">
        <w:rPr>
          <w:spacing w:val="7"/>
        </w:rPr>
        <w:t xml:space="preserve"> </w:t>
      </w:r>
      <w:r w:rsidRPr="00912962">
        <w:t>associations/groupements</w:t>
      </w:r>
      <w:r w:rsidRPr="00912962">
        <w:rPr>
          <w:spacing w:val="7"/>
        </w:rPr>
        <w:t xml:space="preserve"> </w:t>
      </w:r>
      <w:r w:rsidRPr="00912962">
        <w:t>professionnels</w:t>
      </w:r>
      <w:r w:rsidRPr="00912962">
        <w:rPr>
          <w:spacing w:val="7"/>
        </w:rPr>
        <w:t xml:space="preserve"> </w:t>
      </w:r>
      <w:r w:rsidRPr="00912962">
        <w:t xml:space="preserve">: . . . . . . . . . . . . . . . . . . . . . . . . . . . . . . . . . . . . . . . . . . . . . . . </w:t>
      </w:r>
    </w:p>
    <w:p w14:paraId="2B9955B2"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 . . . . . . . . . . . . . . . . . . . . . . . . . . . . .</w:t>
      </w:r>
    </w:p>
    <w:p w14:paraId="2BDE8714" w14:textId="77777777" w:rsidR="008F4CD3" w:rsidRPr="00912962" w:rsidRDefault="008F4CD3" w:rsidP="000F344E">
      <w:pPr>
        <w:widowControl w:val="0"/>
        <w:autoSpaceDE w:val="0"/>
        <w:adjustRightInd w:val="0"/>
        <w:spacing w:after="60" w:line="360" w:lineRule="auto"/>
        <w:ind w:left="107" w:right="134"/>
      </w:pPr>
      <w:r w:rsidRPr="00912962">
        <w:t>Attributions</w:t>
      </w:r>
      <w:r w:rsidRPr="00912962">
        <w:rPr>
          <w:spacing w:val="7"/>
        </w:rPr>
        <w:t xml:space="preserve"> </w:t>
      </w:r>
      <w:r w:rsidRPr="00912962">
        <w:t>spécifiques</w:t>
      </w:r>
      <w:r w:rsidRPr="00912962">
        <w:rPr>
          <w:spacing w:val="7"/>
        </w:rPr>
        <w:t xml:space="preserve"> </w:t>
      </w:r>
      <w:r w:rsidRPr="00912962">
        <w:t>: . . . . . . . . . . . . . . . . . . . . . . . . . . . . . . . . . . . . . . . . . . . . . . . .  . . . .</w:t>
      </w:r>
      <w:r w:rsidRPr="00912962">
        <w:rPr>
          <w:spacing w:val="-2"/>
        </w:rPr>
        <w:t xml:space="preserve"> </w:t>
      </w:r>
      <w:r w:rsidRPr="00912962">
        <w:t>. . . . . . . . . . . . . . . . . . . . . . . . . . . . . . . . . . . . . . . . . . . . . . . . . . . . . . .</w:t>
      </w:r>
    </w:p>
    <w:p w14:paraId="3B52552D"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w:t>
      </w:r>
      <w:r w:rsidRPr="00912962">
        <w:rPr>
          <w:spacing w:val="-2"/>
        </w:rPr>
        <w:t xml:space="preserve"> </w:t>
      </w:r>
      <w:r w:rsidRPr="00912962">
        <w:t>. . . . . . . . . . . . . . . . . . . . . . . . . . . . . . .</w:t>
      </w:r>
    </w:p>
    <w:p w14:paraId="1F11502B" w14:textId="77777777" w:rsidR="008F4CD3" w:rsidRPr="00912962" w:rsidRDefault="008F4CD3" w:rsidP="000F344E">
      <w:pPr>
        <w:widowControl w:val="0"/>
        <w:autoSpaceDE w:val="0"/>
        <w:adjustRightInd w:val="0"/>
        <w:spacing w:after="60" w:line="360" w:lineRule="auto"/>
        <w:ind w:left="107" w:right="134"/>
      </w:pPr>
      <w:r w:rsidRPr="00912962">
        <w:t>P</w:t>
      </w:r>
      <w:r w:rsidRPr="00912962">
        <w:rPr>
          <w:b/>
          <w:bCs/>
        </w:rPr>
        <w:t>rincipales</w:t>
      </w:r>
      <w:r w:rsidRPr="00912962">
        <w:rPr>
          <w:b/>
          <w:bCs/>
          <w:spacing w:val="7"/>
        </w:rPr>
        <w:t xml:space="preserve"> </w:t>
      </w:r>
      <w:r w:rsidRPr="00912962">
        <w:rPr>
          <w:b/>
          <w:bCs/>
        </w:rPr>
        <w:t>qualifications</w:t>
      </w:r>
      <w:r w:rsidRPr="00912962">
        <w:rPr>
          <w:b/>
          <w:bCs/>
          <w:spacing w:val="7"/>
        </w:rPr>
        <w:t xml:space="preserve"> </w:t>
      </w:r>
      <w:r w:rsidRPr="00912962">
        <w:rPr>
          <w:b/>
          <w:bCs/>
        </w:rPr>
        <w:t>:</w:t>
      </w:r>
    </w:p>
    <w:p w14:paraId="763D33E5" w14:textId="77777777" w:rsidR="008F4CD3" w:rsidRPr="00912962" w:rsidRDefault="008F4CD3" w:rsidP="000F344E">
      <w:pPr>
        <w:widowControl w:val="0"/>
        <w:autoSpaceDE w:val="0"/>
        <w:adjustRightInd w:val="0"/>
        <w:spacing w:after="60" w:line="360" w:lineRule="auto"/>
        <w:ind w:left="107" w:right="134"/>
      </w:pPr>
      <w:r w:rsidRPr="00912962">
        <w:rPr>
          <w:i/>
          <w:iCs/>
        </w:rPr>
        <w:t>[En</w:t>
      </w:r>
      <w:r w:rsidRPr="00912962">
        <w:rPr>
          <w:i/>
          <w:iCs/>
          <w:spacing w:val="5"/>
        </w:rPr>
        <w:t xml:space="preserve"> </w:t>
      </w:r>
      <w:r w:rsidRPr="00912962">
        <w:rPr>
          <w:i/>
          <w:iCs/>
        </w:rPr>
        <w:t>une</w:t>
      </w:r>
      <w:r w:rsidRPr="00912962">
        <w:rPr>
          <w:i/>
          <w:iCs/>
          <w:spacing w:val="5"/>
        </w:rPr>
        <w:t xml:space="preserve"> </w:t>
      </w:r>
      <w:r w:rsidRPr="00912962">
        <w:rPr>
          <w:i/>
          <w:iCs/>
        </w:rPr>
        <w:t>demi-page</w:t>
      </w:r>
      <w:r w:rsidRPr="00912962">
        <w:rPr>
          <w:i/>
          <w:iCs/>
          <w:spacing w:val="5"/>
        </w:rPr>
        <w:t xml:space="preserve"> </w:t>
      </w:r>
      <w:r w:rsidRPr="00912962">
        <w:rPr>
          <w:i/>
          <w:iCs/>
        </w:rPr>
        <w:t>environ,</w:t>
      </w:r>
      <w:r w:rsidRPr="00912962">
        <w:rPr>
          <w:i/>
          <w:iCs/>
          <w:spacing w:val="5"/>
        </w:rPr>
        <w:t xml:space="preserve"> </w:t>
      </w:r>
      <w:r w:rsidRPr="00912962">
        <w:rPr>
          <w:i/>
          <w:iCs/>
        </w:rPr>
        <w:t>donner</w:t>
      </w:r>
      <w:r w:rsidRPr="00912962">
        <w:rPr>
          <w:i/>
          <w:iCs/>
          <w:spacing w:val="5"/>
        </w:rPr>
        <w:t xml:space="preserve"> </w:t>
      </w:r>
      <w:r w:rsidRPr="00912962">
        <w:rPr>
          <w:i/>
          <w:iCs/>
        </w:rPr>
        <w:t>un</w:t>
      </w:r>
      <w:r w:rsidRPr="00912962">
        <w:rPr>
          <w:i/>
          <w:iCs/>
          <w:spacing w:val="5"/>
        </w:rPr>
        <w:t xml:space="preserve"> </w:t>
      </w:r>
      <w:r w:rsidRPr="00912962">
        <w:rPr>
          <w:i/>
          <w:iCs/>
        </w:rPr>
        <w:t>aperçu</w:t>
      </w:r>
      <w:r w:rsidRPr="00912962">
        <w:rPr>
          <w:i/>
          <w:iCs/>
          <w:spacing w:val="5"/>
        </w:rPr>
        <w:t xml:space="preserve"> </w:t>
      </w:r>
      <w:r w:rsidRPr="00912962">
        <w:rPr>
          <w:i/>
          <w:iCs/>
        </w:rPr>
        <w:t>des</w:t>
      </w:r>
      <w:r w:rsidRPr="00912962">
        <w:rPr>
          <w:i/>
          <w:iCs/>
          <w:spacing w:val="5"/>
        </w:rPr>
        <w:t xml:space="preserve"> </w:t>
      </w:r>
      <w:r w:rsidRPr="00912962">
        <w:rPr>
          <w:i/>
          <w:iCs/>
        </w:rPr>
        <w:t>aspects</w:t>
      </w:r>
      <w:r w:rsidRPr="00912962">
        <w:rPr>
          <w:i/>
          <w:iCs/>
          <w:spacing w:val="5"/>
        </w:rPr>
        <w:t xml:space="preserve"> </w:t>
      </w:r>
      <w:r w:rsidRPr="00912962">
        <w:rPr>
          <w:i/>
          <w:iCs/>
        </w:rPr>
        <w:t>de</w:t>
      </w:r>
      <w:r w:rsidRPr="00912962">
        <w:rPr>
          <w:i/>
          <w:iCs/>
          <w:spacing w:val="5"/>
        </w:rPr>
        <w:t xml:space="preserve"> </w:t>
      </w:r>
      <w:r w:rsidRPr="00912962">
        <w:rPr>
          <w:i/>
          <w:iCs/>
        </w:rPr>
        <w:t>la</w:t>
      </w:r>
      <w:r w:rsidRPr="00912962">
        <w:rPr>
          <w:i/>
          <w:iCs/>
          <w:spacing w:val="5"/>
        </w:rPr>
        <w:t xml:space="preserve"> </w:t>
      </w:r>
      <w:r w:rsidRPr="00912962">
        <w:rPr>
          <w:i/>
          <w:iCs/>
        </w:rPr>
        <w:t>formation</w:t>
      </w:r>
      <w:r w:rsidRPr="00912962">
        <w:rPr>
          <w:i/>
          <w:iCs/>
          <w:spacing w:val="5"/>
        </w:rPr>
        <w:t xml:space="preserve"> </w:t>
      </w:r>
      <w:r w:rsidRPr="00912962">
        <w:rPr>
          <w:i/>
          <w:iCs/>
        </w:rPr>
        <w:t>et</w:t>
      </w:r>
      <w:r w:rsidRPr="00912962">
        <w:rPr>
          <w:i/>
          <w:iCs/>
          <w:spacing w:val="5"/>
        </w:rPr>
        <w:t xml:space="preserve"> </w:t>
      </w:r>
      <w:r w:rsidRPr="00912962">
        <w:rPr>
          <w:i/>
          <w:iCs/>
        </w:rPr>
        <w:t>de</w:t>
      </w:r>
      <w:r w:rsidRPr="00912962">
        <w:rPr>
          <w:i/>
          <w:iCs/>
          <w:spacing w:val="5"/>
        </w:rPr>
        <w:t xml:space="preserve"> </w:t>
      </w:r>
      <w:r w:rsidRPr="00912962">
        <w:rPr>
          <w:i/>
          <w:iCs/>
        </w:rPr>
        <w:t>l’expérience</w:t>
      </w:r>
      <w:r w:rsidRPr="00912962">
        <w:rPr>
          <w:i/>
          <w:iCs/>
          <w:spacing w:val="5"/>
        </w:rPr>
        <w:t xml:space="preserve"> </w:t>
      </w:r>
      <w:r w:rsidRPr="00912962">
        <w:rPr>
          <w:i/>
          <w:iCs/>
        </w:rPr>
        <w:t>de</w:t>
      </w:r>
      <w:r w:rsidRPr="00912962">
        <w:rPr>
          <w:i/>
          <w:iCs/>
          <w:spacing w:val="5"/>
        </w:rPr>
        <w:t xml:space="preserve"> </w:t>
      </w:r>
      <w:r w:rsidRPr="00912962">
        <w:rPr>
          <w:i/>
          <w:iCs/>
        </w:rPr>
        <w:t>l’employé</w:t>
      </w:r>
      <w:r w:rsidRPr="00912962">
        <w:rPr>
          <w:i/>
          <w:iCs/>
          <w:spacing w:val="5"/>
        </w:rPr>
        <w:t xml:space="preserve"> </w:t>
      </w:r>
      <w:r w:rsidRPr="00912962">
        <w:rPr>
          <w:i/>
          <w:iCs/>
        </w:rPr>
        <w:t>les</w:t>
      </w:r>
      <w:r w:rsidRPr="00912962">
        <w:rPr>
          <w:i/>
          <w:iCs/>
          <w:spacing w:val="5"/>
        </w:rPr>
        <w:t xml:space="preserve"> </w:t>
      </w:r>
      <w:r w:rsidRPr="00912962">
        <w:rPr>
          <w:i/>
          <w:iCs/>
        </w:rPr>
        <w:t>plus</w:t>
      </w:r>
      <w:r w:rsidRPr="00912962">
        <w:rPr>
          <w:i/>
          <w:iCs/>
          <w:spacing w:val="5"/>
        </w:rPr>
        <w:t xml:space="preserve"> </w:t>
      </w:r>
      <w:r w:rsidRPr="00912962">
        <w:rPr>
          <w:i/>
          <w:iCs/>
        </w:rPr>
        <w:t>utiles</w:t>
      </w:r>
    </w:p>
    <w:p w14:paraId="24FCD3D3" w14:textId="77777777" w:rsidR="008F4CD3" w:rsidRPr="00912962" w:rsidRDefault="008F4CD3" w:rsidP="000F344E">
      <w:pPr>
        <w:widowControl w:val="0"/>
        <w:autoSpaceDE w:val="0"/>
        <w:adjustRightInd w:val="0"/>
        <w:spacing w:after="60" w:line="360" w:lineRule="auto"/>
        <w:ind w:left="107" w:right="134"/>
      </w:pPr>
      <w:proofErr w:type="gramStart"/>
      <w:r w:rsidRPr="00912962">
        <w:rPr>
          <w:i/>
          <w:iCs/>
        </w:rPr>
        <w:t>à</w:t>
      </w:r>
      <w:proofErr w:type="gramEnd"/>
      <w:r w:rsidRPr="00912962">
        <w:rPr>
          <w:i/>
          <w:iCs/>
          <w:spacing w:val="-2"/>
        </w:rPr>
        <w:t xml:space="preserve"> </w:t>
      </w:r>
      <w:r w:rsidRPr="00912962">
        <w:rPr>
          <w:i/>
          <w:iCs/>
        </w:rPr>
        <w:t>ses</w:t>
      </w:r>
      <w:r w:rsidRPr="00912962">
        <w:rPr>
          <w:i/>
          <w:iCs/>
          <w:spacing w:val="-2"/>
        </w:rPr>
        <w:t xml:space="preserve"> </w:t>
      </w:r>
      <w:r w:rsidRPr="00912962">
        <w:rPr>
          <w:i/>
          <w:iCs/>
        </w:rPr>
        <w:t>attributions</w:t>
      </w:r>
      <w:r w:rsidRPr="00912962">
        <w:rPr>
          <w:i/>
          <w:iCs/>
          <w:spacing w:val="-2"/>
        </w:rPr>
        <w:t xml:space="preserve"> </w:t>
      </w:r>
      <w:r w:rsidRPr="00912962">
        <w:rPr>
          <w:i/>
          <w:iCs/>
        </w:rPr>
        <w:t>dans</w:t>
      </w:r>
      <w:r w:rsidRPr="00912962">
        <w:rPr>
          <w:i/>
          <w:iCs/>
          <w:spacing w:val="-2"/>
        </w:rPr>
        <w:t xml:space="preserve"> </w:t>
      </w:r>
      <w:r w:rsidRPr="00912962">
        <w:rPr>
          <w:i/>
          <w:iCs/>
        </w:rPr>
        <w:t>le</w:t>
      </w:r>
      <w:r w:rsidRPr="00912962">
        <w:rPr>
          <w:i/>
          <w:iCs/>
          <w:spacing w:val="-2"/>
        </w:rPr>
        <w:t xml:space="preserve"> </w:t>
      </w:r>
      <w:r w:rsidRPr="00912962">
        <w:rPr>
          <w:i/>
          <w:iCs/>
        </w:rPr>
        <w:t>cadre</w:t>
      </w:r>
      <w:r w:rsidRPr="00912962">
        <w:rPr>
          <w:i/>
          <w:iCs/>
          <w:spacing w:val="-2"/>
        </w:rPr>
        <w:t xml:space="preserve"> </w:t>
      </w:r>
      <w:r w:rsidRPr="00912962">
        <w:rPr>
          <w:i/>
          <w:iCs/>
        </w:rPr>
        <w:t>de</w:t>
      </w:r>
      <w:r w:rsidRPr="00912962">
        <w:rPr>
          <w:i/>
          <w:iCs/>
          <w:spacing w:val="-2"/>
        </w:rPr>
        <w:t xml:space="preserve"> </w:t>
      </w:r>
      <w:r w:rsidRPr="00912962">
        <w:rPr>
          <w:i/>
          <w:iCs/>
        </w:rPr>
        <w:t>la</w:t>
      </w:r>
      <w:r w:rsidRPr="00912962">
        <w:rPr>
          <w:i/>
          <w:iCs/>
          <w:spacing w:val="-2"/>
        </w:rPr>
        <w:t xml:space="preserve"> </w:t>
      </w:r>
      <w:r w:rsidRPr="00912962">
        <w:rPr>
          <w:i/>
          <w:iCs/>
        </w:rPr>
        <w:t>mission.</w:t>
      </w:r>
      <w:r w:rsidRPr="00912962">
        <w:rPr>
          <w:i/>
          <w:iCs/>
          <w:spacing w:val="-2"/>
        </w:rPr>
        <w:t xml:space="preserve"> </w:t>
      </w:r>
      <w:r w:rsidRPr="00912962">
        <w:rPr>
          <w:i/>
          <w:iCs/>
        </w:rPr>
        <w:t>Indiquer</w:t>
      </w:r>
      <w:r w:rsidRPr="00912962">
        <w:rPr>
          <w:i/>
          <w:iCs/>
          <w:spacing w:val="-2"/>
        </w:rPr>
        <w:t xml:space="preserve"> </w:t>
      </w:r>
      <w:r w:rsidRPr="00912962">
        <w:rPr>
          <w:i/>
          <w:iCs/>
        </w:rPr>
        <w:t>le</w:t>
      </w:r>
      <w:r w:rsidRPr="00912962">
        <w:rPr>
          <w:i/>
          <w:iCs/>
          <w:spacing w:val="-2"/>
        </w:rPr>
        <w:t xml:space="preserve"> </w:t>
      </w:r>
      <w:r w:rsidRPr="00912962">
        <w:rPr>
          <w:i/>
          <w:iCs/>
        </w:rPr>
        <w:t>niveau</w:t>
      </w:r>
      <w:r w:rsidRPr="00912962">
        <w:rPr>
          <w:i/>
          <w:iCs/>
          <w:spacing w:val="-2"/>
        </w:rPr>
        <w:t xml:space="preserve"> </w:t>
      </w:r>
      <w:r w:rsidRPr="00912962">
        <w:rPr>
          <w:i/>
          <w:iCs/>
        </w:rPr>
        <w:t>des</w:t>
      </w:r>
      <w:r w:rsidRPr="00912962">
        <w:rPr>
          <w:i/>
          <w:iCs/>
          <w:spacing w:val="-2"/>
        </w:rPr>
        <w:t xml:space="preserve"> </w:t>
      </w:r>
      <w:r w:rsidRPr="00912962">
        <w:rPr>
          <w:i/>
          <w:iCs/>
        </w:rPr>
        <w:t>responsabilités</w:t>
      </w:r>
      <w:r w:rsidRPr="00912962">
        <w:rPr>
          <w:i/>
          <w:iCs/>
          <w:spacing w:val="-2"/>
        </w:rPr>
        <w:t xml:space="preserve"> </w:t>
      </w:r>
      <w:r w:rsidRPr="00912962">
        <w:rPr>
          <w:i/>
          <w:iCs/>
        </w:rPr>
        <w:t>exercées</w:t>
      </w:r>
      <w:r w:rsidRPr="00912962">
        <w:rPr>
          <w:i/>
          <w:iCs/>
          <w:spacing w:val="-2"/>
        </w:rPr>
        <w:t xml:space="preserve"> </w:t>
      </w:r>
      <w:r w:rsidRPr="00912962">
        <w:rPr>
          <w:i/>
          <w:iCs/>
        </w:rPr>
        <w:t>par</w:t>
      </w:r>
      <w:r w:rsidRPr="00912962">
        <w:rPr>
          <w:i/>
          <w:iCs/>
          <w:spacing w:val="-2"/>
        </w:rPr>
        <w:t xml:space="preserve"> </w:t>
      </w:r>
      <w:r w:rsidRPr="00912962">
        <w:rPr>
          <w:i/>
          <w:iCs/>
        </w:rPr>
        <w:t>lui/elle</w:t>
      </w:r>
      <w:r w:rsidRPr="00912962">
        <w:rPr>
          <w:i/>
          <w:iCs/>
          <w:spacing w:val="-2"/>
        </w:rPr>
        <w:t xml:space="preserve"> </w:t>
      </w:r>
      <w:r w:rsidRPr="00912962">
        <w:rPr>
          <w:i/>
          <w:iCs/>
        </w:rPr>
        <w:t>lors</w:t>
      </w:r>
      <w:r w:rsidRPr="00912962">
        <w:rPr>
          <w:i/>
          <w:iCs/>
          <w:spacing w:val="-2"/>
        </w:rPr>
        <w:t xml:space="preserve"> </w:t>
      </w:r>
      <w:r w:rsidRPr="00912962">
        <w:rPr>
          <w:i/>
          <w:iCs/>
        </w:rPr>
        <w:t>de</w:t>
      </w:r>
      <w:r w:rsidRPr="00912962">
        <w:rPr>
          <w:i/>
          <w:iCs/>
          <w:spacing w:val="-2"/>
        </w:rPr>
        <w:t xml:space="preserve"> </w:t>
      </w:r>
      <w:r w:rsidRPr="00912962">
        <w:rPr>
          <w:i/>
          <w:iCs/>
        </w:rPr>
        <w:t>missions antérieures,</w:t>
      </w:r>
      <w:r w:rsidRPr="00912962">
        <w:rPr>
          <w:i/>
          <w:iCs/>
          <w:spacing w:val="6"/>
        </w:rPr>
        <w:t xml:space="preserve"> </w:t>
      </w:r>
      <w:r w:rsidRPr="00912962">
        <w:rPr>
          <w:i/>
          <w:iCs/>
        </w:rPr>
        <w:t>en</w:t>
      </w:r>
      <w:r w:rsidRPr="00912962">
        <w:rPr>
          <w:i/>
          <w:iCs/>
          <w:spacing w:val="6"/>
        </w:rPr>
        <w:t xml:space="preserve"> </w:t>
      </w:r>
      <w:r w:rsidRPr="00912962">
        <w:rPr>
          <w:i/>
          <w:iCs/>
        </w:rPr>
        <w:t>en</w:t>
      </w:r>
      <w:r w:rsidRPr="00912962">
        <w:rPr>
          <w:i/>
          <w:iCs/>
          <w:spacing w:val="6"/>
        </w:rPr>
        <w:t xml:space="preserve"> </w:t>
      </w:r>
      <w:r w:rsidRPr="00912962">
        <w:rPr>
          <w:i/>
          <w:iCs/>
        </w:rPr>
        <w:t>précisant</w:t>
      </w:r>
      <w:r w:rsidRPr="00912962">
        <w:rPr>
          <w:i/>
          <w:iCs/>
          <w:spacing w:val="6"/>
        </w:rPr>
        <w:t xml:space="preserve"> </w:t>
      </w:r>
      <w:r w:rsidRPr="00912962">
        <w:rPr>
          <w:i/>
          <w:iCs/>
        </w:rPr>
        <w:t>la</w:t>
      </w:r>
      <w:r w:rsidRPr="00912962">
        <w:rPr>
          <w:i/>
          <w:iCs/>
          <w:spacing w:val="6"/>
        </w:rPr>
        <w:t xml:space="preserve"> </w:t>
      </w:r>
      <w:r w:rsidRPr="00912962">
        <w:rPr>
          <w:i/>
          <w:iCs/>
        </w:rPr>
        <w:t>date</w:t>
      </w:r>
      <w:r w:rsidRPr="00912962">
        <w:rPr>
          <w:i/>
          <w:iCs/>
          <w:spacing w:val="6"/>
        </w:rPr>
        <w:t xml:space="preserve"> </w:t>
      </w:r>
      <w:r w:rsidRPr="00912962">
        <w:rPr>
          <w:i/>
          <w:iCs/>
        </w:rPr>
        <w:t>et</w:t>
      </w:r>
      <w:r w:rsidRPr="00912962">
        <w:rPr>
          <w:i/>
          <w:iCs/>
          <w:spacing w:val="6"/>
        </w:rPr>
        <w:t xml:space="preserve"> </w:t>
      </w:r>
      <w:r w:rsidRPr="00912962">
        <w:rPr>
          <w:i/>
          <w:iCs/>
        </w:rPr>
        <w:t>le</w:t>
      </w:r>
      <w:r w:rsidRPr="00912962">
        <w:rPr>
          <w:i/>
          <w:iCs/>
          <w:spacing w:val="6"/>
        </w:rPr>
        <w:t xml:space="preserve"> </w:t>
      </w:r>
      <w:r w:rsidRPr="00912962">
        <w:rPr>
          <w:i/>
          <w:iCs/>
        </w:rPr>
        <w:t>lieu.]</w:t>
      </w:r>
    </w:p>
    <w:p w14:paraId="31B68996"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 . . . . . . . . . . . . . . . . . . . . . . . . . . . . . . . . . . . . . . . . . . .</w:t>
      </w:r>
      <w:r w:rsidRPr="00912962">
        <w:rPr>
          <w:spacing w:val="-2"/>
        </w:rPr>
        <w:t xml:space="preserve"> </w:t>
      </w:r>
      <w:r w:rsidRPr="00912962">
        <w:t>. . . . . . . . . . . . . . . . . . . . . . . . . . . . . . .</w:t>
      </w:r>
    </w:p>
    <w:p w14:paraId="3736EB0D" w14:textId="77777777" w:rsidR="008F4CD3" w:rsidRPr="00912962" w:rsidRDefault="008F4CD3" w:rsidP="000F344E">
      <w:pPr>
        <w:widowControl w:val="0"/>
        <w:autoSpaceDE w:val="0"/>
        <w:adjustRightInd w:val="0"/>
        <w:spacing w:after="60" w:line="360" w:lineRule="auto"/>
        <w:ind w:left="107" w:right="134"/>
      </w:pPr>
      <w:r w:rsidRPr="00912962">
        <w:rPr>
          <w:b/>
          <w:bCs/>
        </w:rPr>
        <w:t>Formation</w:t>
      </w:r>
      <w:r w:rsidRPr="00912962">
        <w:rPr>
          <w:b/>
          <w:bCs/>
          <w:spacing w:val="7"/>
        </w:rPr>
        <w:t xml:space="preserve"> </w:t>
      </w:r>
      <w:r w:rsidRPr="00912962">
        <w:rPr>
          <w:b/>
          <w:bCs/>
        </w:rPr>
        <w:t>:</w:t>
      </w:r>
    </w:p>
    <w:p w14:paraId="50E433F4" w14:textId="77777777" w:rsidR="008F4CD3" w:rsidRPr="00912962" w:rsidRDefault="008F4CD3" w:rsidP="000F344E">
      <w:pPr>
        <w:widowControl w:val="0"/>
        <w:autoSpaceDE w:val="0"/>
        <w:adjustRightInd w:val="0"/>
        <w:spacing w:after="60" w:line="360" w:lineRule="auto"/>
        <w:ind w:left="107" w:right="134"/>
        <w:jc w:val="both"/>
      </w:pPr>
      <w:r w:rsidRPr="00912962">
        <w:t>[En</w:t>
      </w:r>
      <w:r w:rsidRPr="00912962">
        <w:rPr>
          <w:spacing w:val="-6"/>
        </w:rPr>
        <w:t xml:space="preserve"> </w:t>
      </w:r>
      <w:r w:rsidRPr="00912962">
        <w:t>un</w:t>
      </w:r>
      <w:r w:rsidRPr="00912962">
        <w:rPr>
          <w:spacing w:val="-6"/>
        </w:rPr>
        <w:t xml:space="preserve"> </w:t>
      </w:r>
      <w:r w:rsidRPr="00912962">
        <w:t>quart</w:t>
      </w:r>
      <w:r w:rsidRPr="00912962">
        <w:rPr>
          <w:spacing w:val="-6"/>
        </w:rPr>
        <w:t xml:space="preserve"> </w:t>
      </w:r>
      <w:r w:rsidRPr="00912962">
        <w:t>de</w:t>
      </w:r>
      <w:r w:rsidRPr="00912962">
        <w:rPr>
          <w:spacing w:val="-6"/>
        </w:rPr>
        <w:t xml:space="preserve"> </w:t>
      </w:r>
      <w:r w:rsidRPr="00912962">
        <w:t>page</w:t>
      </w:r>
      <w:r w:rsidRPr="00912962">
        <w:rPr>
          <w:spacing w:val="-6"/>
        </w:rPr>
        <w:t xml:space="preserve"> </w:t>
      </w:r>
      <w:r w:rsidRPr="00912962">
        <w:t>environ,</w:t>
      </w:r>
      <w:r w:rsidRPr="00912962">
        <w:rPr>
          <w:spacing w:val="-6"/>
        </w:rPr>
        <w:t xml:space="preserve"> </w:t>
      </w:r>
      <w:r w:rsidRPr="00912962">
        <w:t>résumer</w:t>
      </w:r>
      <w:r w:rsidRPr="00912962">
        <w:rPr>
          <w:spacing w:val="-6"/>
        </w:rPr>
        <w:t xml:space="preserve"> </w:t>
      </w:r>
      <w:r w:rsidRPr="00912962">
        <w:t>les</w:t>
      </w:r>
      <w:r w:rsidRPr="00912962">
        <w:rPr>
          <w:spacing w:val="-6"/>
        </w:rPr>
        <w:t xml:space="preserve"> </w:t>
      </w:r>
      <w:r w:rsidRPr="00912962">
        <w:t>études</w:t>
      </w:r>
      <w:r w:rsidRPr="00912962">
        <w:rPr>
          <w:spacing w:val="-6"/>
        </w:rPr>
        <w:t xml:space="preserve"> </w:t>
      </w:r>
      <w:r w:rsidRPr="00912962">
        <w:t>universitaires</w:t>
      </w:r>
      <w:r w:rsidRPr="00912962">
        <w:rPr>
          <w:spacing w:val="-6"/>
        </w:rPr>
        <w:t xml:space="preserve"> </w:t>
      </w:r>
      <w:r w:rsidRPr="00912962">
        <w:t>et</w:t>
      </w:r>
      <w:r w:rsidRPr="00912962">
        <w:rPr>
          <w:spacing w:val="-6"/>
        </w:rPr>
        <w:t xml:space="preserve"> </w:t>
      </w:r>
      <w:r w:rsidRPr="00912962">
        <w:t>autres</w:t>
      </w:r>
      <w:r w:rsidRPr="00912962">
        <w:rPr>
          <w:spacing w:val="-6"/>
        </w:rPr>
        <w:t xml:space="preserve"> </w:t>
      </w:r>
      <w:r w:rsidRPr="00912962">
        <w:t>études</w:t>
      </w:r>
      <w:r w:rsidRPr="00912962">
        <w:rPr>
          <w:spacing w:val="-6"/>
        </w:rPr>
        <w:t xml:space="preserve"> </w:t>
      </w:r>
      <w:r w:rsidRPr="00912962">
        <w:t>spécialisées</w:t>
      </w:r>
      <w:r w:rsidRPr="00912962">
        <w:rPr>
          <w:spacing w:val="-6"/>
        </w:rPr>
        <w:t xml:space="preserve"> </w:t>
      </w:r>
      <w:r w:rsidRPr="00912962">
        <w:t>de</w:t>
      </w:r>
      <w:r w:rsidRPr="00912962">
        <w:rPr>
          <w:spacing w:val="-6"/>
        </w:rPr>
        <w:t xml:space="preserve"> </w:t>
      </w:r>
      <w:r w:rsidRPr="00912962">
        <w:t>l’employé,</w:t>
      </w:r>
      <w:r w:rsidRPr="00912962">
        <w:rPr>
          <w:spacing w:val="19"/>
        </w:rPr>
        <w:t xml:space="preserve"> </w:t>
      </w:r>
      <w:r w:rsidRPr="00912962">
        <w:t>en</w:t>
      </w:r>
      <w:r w:rsidRPr="00912962">
        <w:rPr>
          <w:spacing w:val="19"/>
        </w:rPr>
        <w:t xml:space="preserve"> </w:t>
      </w:r>
      <w:r w:rsidRPr="00912962">
        <w:t>indiquant</w:t>
      </w:r>
      <w:r w:rsidRPr="00912962">
        <w:rPr>
          <w:spacing w:val="19"/>
        </w:rPr>
        <w:t xml:space="preserve"> </w:t>
      </w:r>
      <w:r w:rsidRPr="00912962">
        <w:t>les</w:t>
      </w:r>
      <w:r w:rsidRPr="00912962">
        <w:rPr>
          <w:spacing w:val="19"/>
        </w:rPr>
        <w:t xml:space="preserve"> </w:t>
      </w:r>
      <w:r w:rsidRPr="00912962">
        <w:t>noms</w:t>
      </w:r>
      <w:r w:rsidRPr="00912962">
        <w:rPr>
          <w:spacing w:val="19"/>
        </w:rPr>
        <w:t xml:space="preserve"> </w:t>
      </w:r>
      <w:r w:rsidRPr="00912962">
        <w:t>et</w:t>
      </w:r>
      <w:r w:rsidRPr="00912962">
        <w:rPr>
          <w:spacing w:val="19"/>
        </w:rPr>
        <w:t xml:space="preserve"> </w:t>
      </w:r>
      <w:r w:rsidRPr="00912962">
        <w:t>adresses</w:t>
      </w:r>
      <w:r w:rsidRPr="00912962">
        <w:rPr>
          <w:spacing w:val="19"/>
        </w:rPr>
        <w:t xml:space="preserve"> </w:t>
      </w:r>
      <w:r w:rsidRPr="00912962">
        <w:t>des</w:t>
      </w:r>
      <w:r w:rsidRPr="00912962">
        <w:rPr>
          <w:spacing w:val="19"/>
        </w:rPr>
        <w:t xml:space="preserve"> </w:t>
      </w:r>
      <w:r w:rsidRPr="00912962">
        <w:t>écoles</w:t>
      </w:r>
      <w:r w:rsidRPr="00912962">
        <w:rPr>
          <w:spacing w:val="19"/>
        </w:rPr>
        <w:t xml:space="preserve"> </w:t>
      </w:r>
      <w:r w:rsidRPr="00912962">
        <w:t>ou</w:t>
      </w:r>
      <w:r w:rsidRPr="00912962">
        <w:rPr>
          <w:spacing w:val="19"/>
        </w:rPr>
        <w:t xml:space="preserve"> </w:t>
      </w:r>
      <w:r w:rsidRPr="00912962">
        <w:t>universités</w:t>
      </w:r>
      <w:r w:rsidRPr="00912962">
        <w:rPr>
          <w:spacing w:val="19"/>
        </w:rPr>
        <w:t xml:space="preserve"> </w:t>
      </w:r>
      <w:r w:rsidRPr="00912962">
        <w:t>fréquentées,</w:t>
      </w:r>
      <w:r w:rsidRPr="00912962">
        <w:rPr>
          <w:spacing w:val="19"/>
        </w:rPr>
        <w:t xml:space="preserve"> </w:t>
      </w:r>
      <w:r w:rsidRPr="00912962">
        <w:t>avec</w:t>
      </w:r>
      <w:r w:rsidRPr="00912962">
        <w:rPr>
          <w:spacing w:val="19"/>
        </w:rPr>
        <w:t xml:space="preserve"> </w:t>
      </w:r>
      <w:r w:rsidRPr="00912962">
        <w:t>les</w:t>
      </w:r>
      <w:r w:rsidRPr="00912962">
        <w:rPr>
          <w:spacing w:val="19"/>
        </w:rPr>
        <w:t xml:space="preserve"> </w:t>
      </w:r>
      <w:r w:rsidRPr="00912962">
        <w:t>dates</w:t>
      </w:r>
      <w:r w:rsidRPr="00912962">
        <w:rPr>
          <w:spacing w:val="19"/>
        </w:rPr>
        <w:t xml:space="preserve"> </w:t>
      </w:r>
      <w:r w:rsidRPr="00912962">
        <w:t>de fréquentation,</w:t>
      </w:r>
      <w:r w:rsidRPr="00912962">
        <w:rPr>
          <w:spacing w:val="7"/>
        </w:rPr>
        <w:t xml:space="preserve"> </w:t>
      </w:r>
      <w:r w:rsidRPr="00912962">
        <w:t>ainsi</w:t>
      </w:r>
      <w:r w:rsidRPr="00912962">
        <w:rPr>
          <w:spacing w:val="7"/>
        </w:rPr>
        <w:t xml:space="preserve"> </w:t>
      </w:r>
      <w:r w:rsidRPr="00912962">
        <w:t>que</w:t>
      </w:r>
      <w:r w:rsidRPr="00912962">
        <w:rPr>
          <w:spacing w:val="7"/>
        </w:rPr>
        <w:t xml:space="preserve"> </w:t>
      </w:r>
      <w:r w:rsidRPr="00912962">
        <w:t>les</w:t>
      </w:r>
      <w:r w:rsidRPr="00912962">
        <w:rPr>
          <w:spacing w:val="7"/>
        </w:rPr>
        <w:t xml:space="preserve"> </w:t>
      </w:r>
      <w:r w:rsidRPr="00912962">
        <w:t>diplômes</w:t>
      </w:r>
      <w:r w:rsidRPr="00912962">
        <w:rPr>
          <w:spacing w:val="7"/>
        </w:rPr>
        <w:t xml:space="preserve"> </w:t>
      </w:r>
      <w:r w:rsidRPr="00912962">
        <w:t>obtenus.]</w:t>
      </w:r>
    </w:p>
    <w:p w14:paraId="5C6264B0" w14:textId="77777777" w:rsidR="008F4CD3" w:rsidRPr="00912962" w:rsidRDefault="008F4CD3" w:rsidP="000F344E">
      <w:pPr>
        <w:widowControl w:val="0"/>
        <w:autoSpaceDE w:val="0"/>
        <w:adjustRightInd w:val="0"/>
        <w:spacing w:after="60" w:line="360" w:lineRule="auto"/>
        <w:ind w:left="107" w:right="134"/>
      </w:pPr>
      <w:r w:rsidRPr="00912962">
        <w:rPr>
          <w:b/>
          <w:bCs/>
        </w:rPr>
        <w:t>Pièces</w:t>
      </w:r>
      <w:r w:rsidRPr="00912962">
        <w:rPr>
          <w:b/>
          <w:bCs/>
          <w:spacing w:val="7"/>
        </w:rPr>
        <w:t xml:space="preserve"> </w:t>
      </w:r>
      <w:r w:rsidRPr="00912962">
        <w:rPr>
          <w:b/>
          <w:bCs/>
        </w:rPr>
        <w:t>Annexes</w:t>
      </w:r>
      <w:r w:rsidRPr="00912962">
        <w:rPr>
          <w:b/>
          <w:bCs/>
          <w:spacing w:val="7"/>
        </w:rPr>
        <w:t xml:space="preserve"> </w:t>
      </w:r>
      <w:r w:rsidRPr="00912962">
        <w:rPr>
          <w:b/>
          <w:bCs/>
        </w:rPr>
        <w:t>:</w:t>
      </w:r>
    </w:p>
    <w:p w14:paraId="45BDAC1F" w14:textId="77777777" w:rsidR="008F4CD3" w:rsidRPr="00912962" w:rsidRDefault="008F4CD3" w:rsidP="00346CF4">
      <w:pPr>
        <w:widowControl w:val="0"/>
        <w:numPr>
          <w:ilvl w:val="0"/>
          <w:numId w:val="61"/>
        </w:numPr>
        <w:autoSpaceDE w:val="0"/>
        <w:adjustRightInd w:val="0"/>
        <w:spacing w:after="60" w:line="360" w:lineRule="auto"/>
        <w:ind w:right="134"/>
        <w:rPr>
          <w:rFonts w:eastAsia="Calibri"/>
          <w:lang w:eastAsia="en-US"/>
        </w:rPr>
      </w:pPr>
      <w:r w:rsidRPr="00912962">
        <w:rPr>
          <w:rFonts w:eastAsia="Calibri"/>
          <w:lang w:eastAsia="en-US"/>
        </w:rPr>
        <w:t>Copie</w:t>
      </w:r>
      <w:r w:rsidRPr="00912962">
        <w:rPr>
          <w:rFonts w:eastAsia="Calibri"/>
          <w:spacing w:val="19"/>
          <w:lang w:eastAsia="en-US"/>
        </w:rPr>
        <w:t xml:space="preserve"> </w:t>
      </w:r>
      <w:r w:rsidRPr="00912962">
        <w:rPr>
          <w:rFonts w:eastAsia="Calibri"/>
          <w:lang w:eastAsia="en-US"/>
        </w:rPr>
        <w:t>certifiée</w:t>
      </w:r>
      <w:r w:rsidRPr="00912962">
        <w:rPr>
          <w:rFonts w:eastAsia="Calibri"/>
          <w:spacing w:val="19"/>
          <w:lang w:eastAsia="en-US"/>
        </w:rPr>
        <w:t xml:space="preserve"> </w:t>
      </w:r>
      <w:r w:rsidRPr="00912962">
        <w:rPr>
          <w:rFonts w:eastAsia="Calibri"/>
          <w:lang w:eastAsia="en-US"/>
        </w:rPr>
        <w:t>conforme</w:t>
      </w:r>
      <w:r w:rsidRPr="00912962">
        <w:rPr>
          <w:rFonts w:eastAsia="Calibri"/>
          <w:spacing w:val="19"/>
          <w:lang w:eastAsia="en-US"/>
        </w:rPr>
        <w:t xml:space="preserve"> </w:t>
      </w:r>
      <w:r w:rsidRPr="00912962">
        <w:rPr>
          <w:rFonts w:eastAsia="Calibri"/>
          <w:lang w:eastAsia="en-US"/>
        </w:rPr>
        <w:t>du</w:t>
      </w:r>
      <w:r w:rsidRPr="00912962">
        <w:rPr>
          <w:rFonts w:eastAsia="Calibri"/>
          <w:spacing w:val="19"/>
          <w:lang w:eastAsia="en-US"/>
        </w:rPr>
        <w:t xml:space="preserve"> </w:t>
      </w:r>
      <w:r w:rsidRPr="00912962">
        <w:rPr>
          <w:rFonts w:eastAsia="Calibri"/>
          <w:lang w:eastAsia="en-US"/>
        </w:rPr>
        <w:t>diplôme</w:t>
      </w:r>
      <w:r w:rsidRPr="00912962">
        <w:rPr>
          <w:rFonts w:eastAsia="Calibri"/>
          <w:spacing w:val="19"/>
          <w:lang w:eastAsia="en-US"/>
        </w:rPr>
        <w:t xml:space="preserve"> </w:t>
      </w:r>
      <w:r w:rsidRPr="00912962">
        <w:rPr>
          <w:rFonts w:eastAsia="Calibri"/>
          <w:lang w:eastAsia="en-US"/>
        </w:rPr>
        <w:t>le</w:t>
      </w:r>
      <w:r w:rsidRPr="00912962">
        <w:rPr>
          <w:rFonts w:eastAsia="Calibri"/>
          <w:spacing w:val="19"/>
          <w:lang w:eastAsia="en-US"/>
        </w:rPr>
        <w:t xml:space="preserve"> </w:t>
      </w:r>
      <w:r w:rsidRPr="00912962">
        <w:rPr>
          <w:rFonts w:eastAsia="Calibri"/>
          <w:lang w:eastAsia="en-US"/>
        </w:rPr>
        <w:t>plus</w:t>
      </w:r>
      <w:r w:rsidRPr="00912962">
        <w:rPr>
          <w:rFonts w:eastAsia="Calibri"/>
          <w:spacing w:val="19"/>
          <w:lang w:eastAsia="en-US"/>
        </w:rPr>
        <w:t xml:space="preserve"> </w:t>
      </w:r>
      <w:r w:rsidRPr="00912962">
        <w:rPr>
          <w:rFonts w:eastAsia="Calibri"/>
          <w:lang w:eastAsia="en-US"/>
        </w:rPr>
        <w:t>élevé</w:t>
      </w:r>
      <w:r w:rsidRPr="00912962">
        <w:rPr>
          <w:rFonts w:eastAsia="Calibri"/>
          <w:spacing w:val="19"/>
          <w:lang w:eastAsia="en-US"/>
        </w:rPr>
        <w:t xml:space="preserve"> </w:t>
      </w:r>
      <w:r w:rsidRPr="00912962">
        <w:rPr>
          <w:rFonts w:eastAsia="Calibri"/>
          <w:lang w:eastAsia="en-US"/>
        </w:rPr>
        <w:t>et</w:t>
      </w:r>
      <w:r w:rsidRPr="00912962">
        <w:rPr>
          <w:rFonts w:eastAsia="Calibri"/>
          <w:spacing w:val="19"/>
          <w:lang w:eastAsia="en-US"/>
        </w:rPr>
        <w:t xml:space="preserve"> </w:t>
      </w:r>
      <w:r w:rsidRPr="00912962">
        <w:rPr>
          <w:rFonts w:eastAsia="Calibri"/>
          <w:lang w:eastAsia="en-US"/>
        </w:rPr>
        <w:t>éventuellement</w:t>
      </w:r>
      <w:r w:rsidRPr="00912962">
        <w:rPr>
          <w:rFonts w:eastAsia="Calibri"/>
          <w:spacing w:val="19"/>
          <w:lang w:eastAsia="en-US"/>
        </w:rPr>
        <w:t xml:space="preserve"> </w:t>
      </w:r>
      <w:r w:rsidRPr="00912962">
        <w:rPr>
          <w:rFonts w:eastAsia="Calibri"/>
          <w:lang w:eastAsia="en-US"/>
        </w:rPr>
        <w:t>une</w:t>
      </w:r>
      <w:r w:rsidRPr="00912962">
        <w:rPr>
          <w:rFonts w:eastAsia="Calibri"/>
          <w:spacing w:val="19"/>
          <w:lang w:eastAsia="en-US"/>
        </w:rPr>
        <w:t xml:space="preserve"> </w:t>
      </w:r>
      <w:r w:rsidRPr="00912962">
        <w:rPr>
          <w:rFonts w:eastAsia="Calibri"/>
          <w:lang w:eastAsia="en-US"/>
        </w:rPr>
        <w:t>attestation</w:t>
      </w:r>
      <w:r w:rsidRPr="00912962">
        <w:rPr>
          <w:rFonts w:eastAsia="Calibri"/>
          <w:spacing w:val="19"/>
          <w:lang w:eastAsia="en-US"/>
        </w:rPr>
        <w:t xml:space="preserve"> </w:t>
      </w:r>
      <w:r w:rsidRPr="00912962">
        <w:rPr>
          <w:rFonts w:eastAsia="Calibri"/>
          <w:lang w:eastAsia="en-US"/>
        </w:rPr>
        <w:t>de</w:t>
      </w:r>
      <w:r w:rsidRPr="00912962">
        <w:rPr>
          <w:rFonts w:eastAsia="Calibri"/>
          <w:spacing w:val="19"/>
          <w:lang w:eastAsia="en-US"/>
        </w:rPr>
        <w:t xml:space="preserve"> </w:t>
      </w:r>
      <w:r w:rsidRPr="00912962">
        <w:rPr>
          <w:rFonts w:eastAsia="Calibri"/>
          <w:lang w:eastAsia="en-US"/>
        </w:rPr>
        <w:t>l’ordre</w:t>
      </w:r>
      <w:r w:rsidRPr="00912962">
        <w:rPr>
          <w:rFonts w:eastAsia="Calibri"/>
          <w:spacing w:val="19"/>
          <w:lang w:eastAsia="en-US"/>
        </w:rPr>
        <w:t xml:space="preserve"> </w:t>
      </w:r>
      <w:r w:rsidRPr="00912962">
        <w:rPr>
          <w:rFonts w:eastAsia="Calibri"/>
          <w:lang w:eastAsia="en-US"/>
        </w:rPr>
        <w:t>du corps</w:t>
      </w:r>
      <w:r w:rsidRPr="00912962">
        <w:rPr>
          <w:rFonts w:eastAsia="Calibri"/>
          <w:spacing w:val="7"/>
          <w:lang w:eastAsia="en-US"/>
        </w:rPr>
        <w:t xml:space="preserve"> </w:t>
      </w:r>
      <w:r w:rsidRPr="00912962">
        <w:rPr>
          <w:rFonts w:eastAsia="Calibri"/>
          <w:lang w:eastAsia="en-US"/>
        </w:rPr>
        <w:t>de</w:t>
      </w:r>
      <w:r w:rsidRPr="00912962">
        <w:rPr>
          <w:rFonts w:eastAsia="Calibri"/>
          <w:spacing w:val="7"/>
          <w:lang w:eastAsia="en-US"/>
        </w:rPr>
        <w:t xml:space="preserve"> </w:t>
      </w:r>
      <w:r w:rsidRPr="00912962">
        <w:rPr>
          <w:rFonts w:eastAsia="Calibri"/>
          <w:lang w:eastAsia="en-US"/>
        </w:rPr>
        <w:t>métier</w:t>
      </w:r>
    </w:p>
    <w:p w14:paraId="18810897" w14:textId="77777777" w:rsidR="008F4CD3" w:rsidRPr="00912962" w:rsidRDefault="008F4CD3" w:rsidP="00346CF4">
      <w:pPr>
        <w:widowControl w:val="0"/>
        <w:numPr>
          <w:ilvl w:val="0"/>
          <w:numId w:val="61"/>
        </w:numPr>
        <w:autoSpaceDE w:val="0"/>
        <w:adjustRightInd w:val="0"/>
        <w:spacing w:after="60" w:line="360" w:lineRule="auto"/>
        <w:ind w:right="134"/>
        <w:rPr>
          <w:rFonts w:eastAsia="Calibri"/>
          <w:lang w:eastAsia="en-US"/>
        </w:rPr>
      </w:pPr>
      <w:r w:rsidRPr="00912962">
        <w:rPr>
          <w:rFonts w:eastAsia="Calibri"/>
          <w:lang w:eastAsia="en-US"/>
        </w:rPr>
        <w:t>Attestation</w:t>
      </w:r>
      <w:r w:rsidRPr="00912962">
        <w:rPr>
          <w:rFonts w:eastAsia="Calibri"/>
          <w:spacing w:val="7"/>
          <w:lang w:eastAsia="en-US"/>
        </w:rPr>
        <w:t xml:space="preserve"> </w:t>
      </w:r>
      <w:r w:rsidRPr="00912962">
        <w:rPr>
          <w:rFonts w:eastAsia="Calibri"/>
          <w:lang w:eastAsia="en-US"/>
        </w:rPr>
        <w:t>de</w:t>
      </w:r>
      <w:r w:rsidRPr="00912962">
        <w:rPr>
          <w:rFonts w:eastAsia="Calibri"/>
          <w:spacing w:val="7"/>
          <w:lang w:eastAsia="en-US"/>
        </w:rPr>
        <w:t xml:space="preserve"> </w:t>
      </w:r>
      <w:r w:rsidRPr="00912962">
        <w:rPr>
          <w:rFonts w:eastAsia="Calibri"/>
          <w:lang w:eastAsia="en-US"/>
        </w:rPr>
        <w:t>disponibilité</w:t>
      </w:r>
    </w:p>
    <w:p w14:paraId="30645A9C" w14:textId="50CF189C"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xml:space="preserve">. . . . . . . . . . . . . . . . . . . . </w:t>
      </w:r>
    </w:p>
    <w:p w14:paraId="10003359" w14:textId="77777777" w:rsidR="008F4CD3" w:rsidRPr="00912962" w:rsidRDefault="008F4CD3" w:rsidP="000F344E">
      <w:pPr>
        <w:widowControl w:val="0"/>
        <w:autoSpaceDE w:val="0"/>
        <w:adjustRightInd w:val="0"/>
        <w:spacing w:after="60" w:line="360" w:lineRule="auto"/>
        <w:ind w:left="107" w:right="134"/>
      </w:pPr>
      <w:r w:rsidRPr="00912962">
        <w:rPr>
          <w:b/>
          <w:bCs/>
        </w:rPr>
        <w:lastRenderedPageBreak/>
        <w:t>Expérience</w:t>
      </w:r>
      <w:r w:rsidRPr="00912962">
        <w:rPr>
          <w:b/>
          <w:bCs/>
          <w:spacing w:val="7"/>
        </w:rPr>
        <w:t xml:space="preserve"> </w:t>
      </w:r>
      <w:r w:rsidRPr="00912962">
        <w:rPr>
          <w:b/>
          <w:bCs/>
        </w:rPr>
        <w:t>professionnelle</w:t>
      </w:r>
      <w:r w:rsidRPr="00912962">
        <w:rPr>
          <w:b/>
          <w:bCs/>
          <w:spacing w:val="7"/>
        </w:rPr>
        <w:t xml:space="preserve"> </w:t>
      </w:r>
      <w:r w:rsidRPr="00912962">
        <w:rPr>
          <w:b/>
          <w:bCs/>
        </w:rPr>
        <w:t>:</w:t>
      </w:r>
    </w:p>
    <w:p w14:paraId="72BE8F3B" w14:textId="77777777" w:rsidR="008F4CD3" w:rsidRPr="00912962" w:rsidRDefault="008F4CD3" w:rsidP="000F344E">
      <w:pPr>
        <w:widowControl w:val="0"/>
        <w:autoSpaceDE w:val="0"/>
        <w:adjustRightInd w:val="0"/>
        <w:spacing w:after="60" w:line="360" w:lineRule="auto"/>
        <w:ind w:left="107" w:right="134"/>
        <w:jc w:val="both"/>
      </w:pPr>
      <w:r w:rsidRPr="00912962">
        <w:t>[En</w:t>
      </w:r>
      <w:r w:rsidRPr="00912962">
        <w:rPr>
          <w:spacing w:val="11"/>
        </w:rPr>
        <w:t xml:space="preserve"> </w:t>
      </w:r>
      <w:r w:rsidRPr="00912962">
        <w:t>deux</w:t>
      </w:r>
      <w:r w:rsidRPr="00912962">
        <w:rPr>
          <w:spacing w:val="11"/>
        </w:rPr>
        <w:t xml:space="preserve"> </w:t>
      </w:r>
      <w:r w:rsidRPr="00912962">
        <w:t>pages</w:t>
      </w:r>
      <w:r w:rsidRPr="00912962">
        <w:rPr>
          <w:spacing w:val="11"/>
        </w:rPr>
        <w:t xml:space="preserve"> </w:t>
      </w:r>
      <w:r w:rsidRPr="00912962">
        <w:t>environ,</w:t>
      </w:r>
      <w:r w:rsidRPr="00912962">
        <w:rPr>
          <w:spacing w:val="11"/>
        </w:rPr>
        <w:t xml:space="preserve"> </w:t>
      </w:r>
      <w:r w:rsidRPr="00912962">
        <w:t>dresser</w:t>
      </w:r>
      <w:r w:rsidRPr="00912962">
        <w:rPr>
          <w:spacing w:val="11"/>
        </w:rPr>
        <w:t xml:space="preserve"> </w:t>
      </w:r>
      <w:r w:rsidRPr="00912962">
        <w:t>la</w:t>
      </w:r>
      <w:r w:rsidRPr="00912962">
        <w:rPr>
          <w:spacing w:val="11"/>
        </w:rPr>
        <w:t xml:space="preserve"> </w:t>
      </w:r>
      <w:r w:rsidRPr="00912962">
        <w:t>liste</w:t>
      </w:r>
      <w:r w:rsidRPr="00912962">
        <w:rPr>
          <w:spacing w:val="11"/>
        </w:rPr>
        <w:t xml:space="preserve"> </w:t>
      </w:r>
      <w:r w:rsidRPr="00912962">
        <w:t>des</w:t>
      </w:r>
      <w:r w:rsidRPr="00912962">
        <w:rPr>
          <w:spacing w:val="11"/>
        </w:rPr>
        <w:t xml:space="preserve"> </w:t>
      </w:r>
      <w:r w:rsidRPr="00912962">
        <w:t>emplois</w:t>
      </w:r>
      <w:r w:rsidRPr="00912962">
        <w:rPr>
          <w:spacing w:val="11"/>
        </w:rPr>
        <w:t xml:space="preserve"> </w:t>
      </w:r>
      <w:r w:rsidRPr="00912962">
        <w:t>exercés</w:t>
      </w:r>
      <w:r w:rsidRPr="00912962">
        <w:rPr>
          <w:spacing w:val="11"/>
        </w:rPr>
        <w:t xml:space="preserve"> </w:t>
      </w:r>
      <w:r w:rsidRPr="00912962">
        <w:t>par</w:t>
      </w:r>
      <w:r w:rsidRPr="00912962">
        <w:rPr>
          <w:spacing w:val="11"/>
        </w:rPr>
        <w:t xml:space="preserve"> </w:t>
      </w:r>
      <w:r w:rsidRPr="00912962">
        <w:t>l’employé</w:t>
      </w:r>
      <w:r w:rsidRPr="00912962">
        <w:rPr>
          <w:spacing w:val="11"/>
        </w:rPr>
        <w:t xml:space="preserve"> </w:t>
      </w:r>
      <w:r w:rsidRPr="00912962">
        <w:t>depuis</w:t>
      </w:r>
      <w:r w:rsidRPr="00912962">
        <w:rPr>
          <w:spacing w:val="11"/>
        </w:rPr>
        <w:t xml:space="preserve"> </w:t>
      </w:r>
      <w:r w:rsidRPr="00912962">
        <w:t>la</w:t>
      </w:r>
      <w:r w:rsidRPr="00912962">
        <w:rPr>
          <w:spacing w:val="11"/>
        </w:rPr>
        <w:t xml:space="preserve"> </w:t>
      </w:r>
      <w:r w:rsidRPr="00912962">
        <w:t>fin</w:t>
      </w:r>
      <w:r w:rsidRPr="00912962">
        <w:rPr>
          <w:spacing w:val="11"/>
        </w:rPr>
        <w:t xml:space="preserve"> </w:t>
      </w:r>
      <w:r w:rsidRPr="00912962">
        <w:t>de</w:t>
      </w:r>
      <w:r w:rsidRPr="00912962">
        <w:rPr>
          <w:spacing w:val="11"/>
        </w:rPr>
        <w:t xml:space="preserve"> </w:t>
      </w:r>
      <w:r w:rsidRPr="00912962">
        <w:t>ses</w:t>
      </w:r>
      <w:r w:rsidRPr="00912962">
        <w:rPr>
          <w:spacing w:val="11"/>
        </w:rPr>
        <w:t xml:space="preserve"> </w:t>
      </w:r>
      <w:r w:rsidRPr="00912962">
        <w:t>études</w:t>
      </w:r>
      <w:r w:rsidRPr="00912962">
        <w:rPr>
          <w:spacing w:val="-1"/>
        </w:rPr>
        <w:t xml:space="preserve"> </w:t>
      </w:r>
      <w:r w:rsidRPr="00912962">
        <w:t>par</w:t>
      </w:r>
      <w:r w:rsidRPr="00912962">
        <w:rPr>
          <w:spacing w:val="-1"/>
        </w:rPr>
        <w:t xml:space="preserve"> </w:t>
      </w:r>
      <w:r w:rsidRPr="00912962">
        <w:t>ordre</w:t>
      </w:r>
      <w:r w:rsidRPr="00912962">
        <w:rPr>
          <w:spacing w:val="-1"/>
        </w:rPr>
        <w:t xml:space="preserve"> </w:t>
      </w:r>
      <w:r w:rsidRPr="00912962">
        <w:t>chronologique</w:t>
      </w:r>
      <w:r w:rsidRPr="00912962">
        <w:rPr>
          <w:spacing w:val="-1"/>
        </w:rPr>
        <w:t xml:space="preserve"> </w:t>
      </w:r>
      <w:r w:rsidRPr="00912962">
        <w:t>inverse,</w:t>
      </w:r>
      <w:r w:rsidRPr="00912962">
        <w:rPr>
          <w:spacing w:val="-1"/>
        </w:rPr>
        <w:t xml:space="preserve"> </w:t>
      </w:r>
      <w:r w:rsidRPr="00912962">
        <w:t>en</w:t>
      </w:r>
      <w:r w:rsidRPr="00912962">
        <w:rPr>
          <w:spacing w:val="-1"/>
        </w:rPr>
        <w:t xml:space="preserve"> </w:t>
      </w:r>
      <w:r w:rsidRPr="00912962">
        <w:t>commençant</w:t>
      </w:r>
      <w:r w:rsidRPr="00912962">
        <w:rPr>
          <w:spacing w:val="-1"/>
        </w:rPr>
        <w:t xml:space="preserve"> </w:t>
      </w:r>
      <w:r w:rsidRPr="00912962">
        <w:t>par</w:t>
      </w:r>
      <w:r w:rsidRPr="00912962">
        <w:rPr>
          <w:spacing w:val="-1"/>
        </w:rPr>
        <w:t xml:space="preserve"> </w:t>
      </w:r>
      <w:r w:rsidRPr="00912962">
        <w:t>son</w:t>
      </w:r>
      <w:r w:rsidRPr="00912962">
        <w:rPr>
          <w:spacing w:val="-1"/>
        </w:rPr>
        <w:t xml:space="preserve"> </w:t>
      </w:r>
      <w:r w:rsidRPr="00912962">
        <w:t>poste</w:t>
      </w:r>
      <w:r w:rsidRPr="00912962">
        <w:rPr>
          <w:spacing w:val="-1"/>
        </w:rPr>
        <w:t xml:space="preserve"> </w:t>
      </w:r>
      <w:r w:rsidRPr="00912962">
        <w:t>actuel.</w:t>
      </w:r>
      <w:r w:rsidRPr="00912962">
        <w:rPr>
          <w:spacing w:val="-1"/>
        </w:rPr>
        <w:t xml:space="preserve"> </w:t>
      </w:r>
      <w:r w:rsidRPr="00912962">
        <w:t>Pour</w:t>
      </w:r>
      <w:r w:rsidRPr="00912962">
        <w:rPr>
          <w:spacing w:val="-1"/>
        </w:rPr>
        <w:t xml:space="preserve"> </w:t>
      </w:r>
      <w:r w:rsidRPr="00912962">
        <w:t>chacun,</w:t>
      </w:r>
      <w:r w:rsidRPr="00912962">
        <w:rPr>
          <w:spacing w:val="-1"/>
        </w:rPr>
        <w:t xml:space="preserve"> </w:t>
      </w:r>
      <w:r w:rsidRPr="00912962">
        <w:t>indiquer</w:t>
      </w:r>
      <w:r w:rsidRPr="00912962">
        <w:rPr>
          <w:spacing w:val="-1"/>
        </w:rPr>
        <w:t xml:space="preserve"> </w:t>
      </w:r>
      <w:r w:rsidRPr="00912962">
        <w:t>les dates,</w:t>
      </w:r>
      <w:r w:rsidRPr="00912962">
        <w:rPr>
          <w:spacing w:val="-3"/>
        </w:rPr>
        <w:t xml:space="preserve"> </w:t>
      </w:r>
      <w:r w:rsidRPr="00912962">
        <w:t>nom</w:t>
      </w:r>
      <w:r w:rsidRPr="00912962">
        <w:rPr>
          <w:spacing w:val="-3"/>
        </w:rPr>
        <w:t xml:space="preserve"> </w:t>
      </w:r>
      <w:r w:rsidRPr="00912962">
        <w:t>de</w:t>
      </w:r>
      <w:r w:rsidRPr="00912962">
        <w:rPr>
          <w:spacing w:val="-3"/>
        </w:rPr>
        <w:t xml:space="preserve"> </w:t>
      </w:r>
      <w:r w:rsidRPr="00912962">
        <w:t>l’employeur,</w:t>
      </w:r>
      <w:r w:rsidRPr="00912962">
        <w:rPr>
          <w:spacing w:val="-3"/>
        </w:rPr>
        <w:t xml:space="preserve"> </w:t>
      </w:r>
      <w:r w:rsidRPr="00912962">
        <w:t>titre</w:t>
      </w:r>
      <w:r w:rsidRPr="00912962">
        <w:rPr>
          <w:spacing w:val="-3"/>
        </w:rPr>
        <w:t xml:space="preserve"> </w:t>
      </w:r>
      <w:r w:rsidRPr="00912962">
        <w:t>du</w:t>
      </w:r>
      <w:r w:rsidRPr="00912962">
        <w:rPr>
          <w:spacing w:val="-3"/>
        </w:rPr>
        <w:t xml:space="preserve"> </w:t>
      </w:r>
      <w:r w:rsidRPr="00912962">
        <w:t>poste</w:t>
      </w:r>
      <w:r w:rsidRPr="00912962">
        <w:rPr>
          <w:spacing w:val="-3"/>
        </w:rPr>
        <w:t xml:space="preserve"> </w:t>
      </w:r>
      <w:r w:rsidRPr="00912962">
        <w:t>occupé</w:t>
      </w:r>
      <w:r w:rsidRPr="00912962">
        <w:rPr>
          <w:spacing w:val="-3"/>
        </w:rPr>
        <w:t xml:space="preserve"> </w:t>
      </w:r>
      <w:r w:rsidRPr="00912962">
        <w:t>et</w:t>
      </w:r>
      <w:r w:rsidRPr="00912962">
        <w:rPr>
          <w:spacing w:val="-3"/>
        </w:rPr>
        <w:t xml:space="preserve"> </w:t>
      </w:r>
      <w:r w:rsidRPr="00912962">
        <w:t>lieu</w:t>
      </w:r>
      <w:r w:rsidRPr="00912962">
        <w:rPr>
          <w:spacing w:val="-3"/>
        </w:rPr>
        <w:t xml:space="preserve"> </w:t>
      </w:r>
      <w:r w:rsidRPr="00912962">
        <w:t>de</w:t>
      </w:r>
      <w:r w:rsidRPr="00912962">
        <w:rPr>
          <w:spacing w:val="-3"/>
        </w:rPr>
        <w:t xml:space="preserve"> </w:t>
      </w:r>
      <w:r w:rsidRPr="00912962">
        <w:t>travail.</w:t>
      </w:r>
      <w:r w:rsidRPr="00912962">
        <w:rPr>
          <w:spacing w:val="-3"/>
        </w:rPr>
        <w:t xml:space="preserve"> </w:t>
      </w:r>
      <w:r w:rsidRPr="00912962">
        <w:t>Pour</w:t>
      </w:r>
      <w:r w:rsidRPr="00912962">
        <w:rPr>
          <w:spacing w:val="-3"/>
        </w:rPr>
        <w:t xml:space="preserve"> </w:t>
      </w:r>
      <w:r w:rsidRPr="00912962">
        <w:t>les</w:t>
      </w:r>
      <w:r w:rsidRPr="00912962">
        <w:rPr>
          <w:spacing w:val="-3"/>
        </w:rPr>
        <w:t xml:space="preserve"> </w:t>
      </w:r>
      <w:r w:rsidRPr="00912962">
        <w:t>dix</w:t>
      </w:r>
      <w:r w:rsidRPr="00912962">
        <w:rPr>
          <w:spacing w:val="-3"/>
        </w:rPr>
        <w:t xml:space="preserve"> </w:t>
      </w:r>
      <w:r w:rsidRPr="00912962">
        <w:t>dernières</w:t>
      </w:r>
      <w:r w:rsidRPr="00912962">
        <w:rPr>
          <w:spacing w:val="-3"/>
        </w:rPr>
        <w:t xml:space="preserve"> </w:t>
      </w:r>
      <w:r w:rsidRPr="00912962">
        <w:t>années,</w:t>
      </w:r>
      <w:r w:rsidRPr="00912962">
        <w:rPr>
          <w:spacing w:val="-3"/>
        </w:rPr>
        <w:t xml:space="preserve"> </w:t>
      </w:r>
      <w:r w:rsidRPr="00912962">
        <w:t>préciser</w:t>
      </w:r>
      <w:r w:rsidRPr="00912962">
        <w:rPr>
          <w:spacing w:val="14"/>
        </w:rPr>
        <w:t xml:space="preserve"> </w:t>
      </w:r>
      <w:r w:rsidRPr="00912962">
        <w:t>en</w:t>
      </w:r>
      <w:r w:rsidRPr="00912962">
        <w:rPr>
          <w:spacing w:val="14"/>
        </w:rPr>
        <w:t xml:space="preserve"> </w:t>
      </w:r>
      <w:r w:rsidRPr="00912962">
        <w:t>outre</w:t>
      </w:r>
      <w:r w:rsidRPr="00912962">
        <w:rPr>
          <w:spacing w:val="14"/>
        </w:rPr>
        <w:t xml:space="preserve"> </w:t>
      </w:r>
      <w:r w:rsidRPr="00912962">
        <w:t>le</w:t>
      </w:r>
      <w:r w:rsidRPr="00912962">
        <w:rPr>
          <w:spacing w:val="14"/>
        </w:rPr>
        <w:t xml:space="preserve"> </w:t>
      </w:r>
      <w:r w:rsidRPr="00912962">
        <w:t>type</w:t>
      </w:r>
      <w:r w:rsidRPr="00912962">
        <w:rPr>
          <w:spacing w:val="14"/>
        </w:rPr>
        <w:t xml:space="preserve"> </w:t>
      </w:r>
      <w:r w:rsidRPr="00912962">
        <w:t>d’activité</w:t>
      </w:r>
      <w:r w:rsidRPr="00912962">
        <w:rPr>
          <w:spacing w:val="14"/>
        </w:rPr>
        <w:t xml:space="preserve"> </w:t>
      </w:r>
      <w:r w:rsidRPr="00912962">
        <w:t>exercée</w:t>
      </w:r>
      <w:r w:rsidRPr="00912962">
        <w:rPr>
          <w:spacing w:val="14"/>
        </w:rPr>
        <w:t xml:space="preserve"> </w:t>
      </w:r>
      <w:r w:rsidRPr="00912962">
        <w:t>et,</w:t>
      </w:r>
      <w:r w:rsidRPr="00912962">
        <w:rPr>
          <w:spacing w:val="14"/>
        </w:rPr>
        <w:t xml:space="preserve"> </w:t>
      </w:r>
      <w:r w:rsidRPr="00912962">
        <w:t>le</w:t>
      </w:r>
      <w:r w:rsidRPr="00912962">
        <w:rPr>
          <w:spacing w:val="14"/>
        </w:rPr>
        <w:t xml:space="preserve"> </w:t>
      </w:r>
      <w:r w:rsidRPr="00912962">
        <w:t>cas</w:t>
      </w:r>
      <w:r w:rsidRPr="00912962">
        <w:rPr>
          <w:spacing w:val="14"/>
        </w:rPr>
        <w:t xml:space="preserve"> </w:t>
      </w:r>
      <w:r w:rsidRPr="00912962">
        <w:t>échéant,</w:t>
      </w:r>
      <w:r w:rsidRPr="00912962">
        <w:rPr>
          <w:spacing w:val="14"/>
        </w:rPr>
        <w:t xml:space="preserve"> </w:t>
      </w:r>
      <w:r w:rsidRPr="00912962">
        <w:t>le</w:t>
      </w:r>
      <w:r w:rsidRPr="00912962">
        <w:rPr>
          <w:spacing w:val="14"/>
        </w:rPr>
        <w:t xml:space="preserve"> </w:t>
      </w:r>
      <w:r w:rsidRPr="00912962">
        <w:t>nom</w:t>
      </w:r>
      <w:r w:rsidRPr="00912962">
        <w:rPr>
          <w:spacing w:val="14"/>
        </w:rPr>
        <w:t xml:space="preserve"> </w:t>
      </w:r>
      <w:r w:rsidRPr="00912962">
        <w:t>de</w:t>
      </w:r>
      <w:r w:rsidRPr="00912962">
        <w:rPr>
          <w:spacing w:val="14"/>
        </w:rPr>
        <w:t xml:space="preserve"> </w:t>
      </w:r>
      <w:r w:rsidRPr="00912962">
        <w:t>clients</w:t>
      </w:r>
      <w:r w:rsidRPr="00912962">
        <w:rPr>
          <w:spacing w:val="14"/>
        </w:rPr>
        <w:t xml:space="preserve"> </w:t>
      </w:r>
      <w:r w:rsidRPr="00912962">
        <w:t>susceptibles</w:t>
      </w:r>
      <w:r w:rsidRPr="00912962">
        <w:rPr>
          <w:spacing w:val="14"/>
        </w:rPr>
        <w:t xml:space="preserve"> </w:t>
      </w:r>
      <w:r w:rsidRPr="00912962">
        <w:t>de</w:t>
      </w:r>
      <w:r w:rsidRPr="00912962">
        <w:rPr>
          <w:spacing w:val="14"/>
        </w:rPr>
        <w:t xml:space="preserve"> </w:t>
      </w:r>
      <w:r w:rsidRPr="00912962">
        <w:t>fournir des</w:t>
      </w:r>
      <w:r w:rsidRPr="00912962">
        <w:rPr>
          <w:spacing w:val="7"/>
        </w:rPr>
        <w:t xml:space="preserve"> </w:t>
      </w:r>
      <w:r w:rsidRPr="00912962">
        <w:t>références.]</w:t>
      </w:r>
    </w:p>
    <w:p w14:paraId="280762C6"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46A08FD6" w14:textId="77777777" w:rsidR="008F4CD3" w:rsidRPr="00912962" w:rsidRDefault="008F4CD3" w:rsidP="000F344E">
      <w:pPr>
        <w:widowControl w:val="0"/>
        <w:autoSpaceDE w:val="0"/>
        <w:adjustRightInd w:val="0"/>
        <w:spacing w:after="60" w:line="360" w:lineRule="auto"/>
        <w:ind w:left="107" w:right="134"/>
      </w:pPr>
      <w:r w:rsidRPr="00912962">
        <w:rPr>
          <w:b/>
          <w:bCs/>
        </w:rPr>
        <w:t>Connaissances</w:t>
      </w:r>
      <w:r w:rsidRPr="00912962">
        <w:rPr>
          <w:b/>
          <w:bCs/>
          <w:spacing w:val="7"/>
        </w:rPr>
        <w:t xml:space="preserve"> </w:t>
      </w:r>
      <w:r w:rsidRPr="00912962">
        <w:rPr>
          <w:b/>
          <w:bCs/>
        </w:rPr>
        <w:t>informatiques</w:t>
      </w:r>
      <w:r w:rsidRPr="00912962">
        <w:rPr>
          <w:b/>
          <w:bCs/>
          <w:spacing w:val="7"/>
        </w:rPr>
        <w:t xml:space="preserve"> </w:t>
      </w:r>
      <w:r w:rsidRPr="00912962">
        <w:rPr>
          <w:b/>
          <w:bCs/>
        </w:rPr>
        <w:t>:</w:t>
      </w:r>
    </w:p>
    <w:p w14:paraId="18BADBD0" w14:textId="77777777" w:rsidR="008F4CD3" w:rsidRPr="00912962" w:rsidRDefault="008F4CD3" w:rsidP="000F344E">
      <w:pPr>
        <w:widowControl w:val="0"/>
        <w:autoSpaceDE w:val="0"/>
        <w:adjustRightInd w:val="0"/>
        <w:spacing w:after="60" w:line="360" w:lineRule="auto"/>
        <w:ind w:left="107" w:right="134"/>
      </w:pPr>
      <w:r w:rsidRPr="00912962">
        <w:rPr>
          <w:i/>
          <w:iCs/>
        </w:rPr>
        <w:t>[Indiquer,</w:t>
      </w:r>
      <w:r w:rsidRPr="00912962">
        <w:rPr>
          <w:i/>
          <w:iCs/>
          <w:spacing w:val="6"/>
        </w:rPr>
        <w:t xml:space="preserve"> </w:t>
      </w:r>
      <w:r w:rsidRPr="00912962">
        <w:rPr>
          <w:i/>
          <w:iCs/>
        </w:rPr>
        <w:t>le</w:t>
      </w:r>
      <w:r w:rsidRPr="00912962">
        <w:rPr>
          <w:i/>
          <w:iCs/>
          <w:spacing w:val="6"/>
        </w:rPr>
        <w:t xml:space="preserve"> </w:t>
      </w:r>
      <w:r w:rsidRPr="00912962">
        <w:rPr>
          <w:i/>
          <w:iCs/>
        </w:rPr>
        <w:t>niveau</w:t>
      </w:r>
      <w:r w:rsidRPr="00912962">
        <w:rPr>
          <w:i/>
          <w:iCs/>
          <w:spacing w:val="6"/>
        </w:rPr>
        <w:t xml:space="preserve"> </w:t>
      </w:r>
      <w:r w:rsidRPr="00912962">
        <w:rPr>
          <w:i/>
          <w:iCs/>
        </w:rPr>
        <w:t>de</w:t>
      </w:r>
      <w:r w:rsidRPr="00912962">
        <w:rPr>
          <w:i/>
          <w:iCs/>
          <w:spacing w:val="6"/>
        </w:rPr>
        <w:t xml:space="preserve"> </w:t>
      </w:r>
      <w:r w:rsidRPr="00912962">
        <w:rPr>
          <w:i/>
          <w:iCs/>
        </w:rPr>
        <w:t>connaissance]</w:t>
      </w:r>
    </w:p>
    <w:p w14:paraId="40DF02E8"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2052D8B1" w14:textId="77777777" w:rsidR="008F4CD3" w:rsidRPr="00912962" w:rsidRDefault="008F4CD3" w:rsidP="000F344E">
      <w:pPr>
        <w:widowControl w:val="0"/>
        <w:autoSpaceDE w:val="0"/>
        <w:adjustRightInd w:val="0"/>
        <w:spacing w:after="60" w:line="360" w:lineRule="auto"/>
        <w:ind w:left="107" w:right="134"/>
      </w:pPr>
      <w:r w:rsidRPr="00912962">
        <w:rPr>
          <w:b/>
          <w:bCs/>
        </w:rPr>
        <w:t>Langues</w:t>
      </w:r>
      <w:r w:rsidRPr="00912962">
        <w:rPr>
          <w:b/>
          <w:bCs/>
          <w:spacing w:val="7"/>
        </w:rPr>
        <w:t xml:space="preserve"> </w:t>
      </w:r>
      <w:r w:rsidRPr="00912962">
        <w:rPr>
          <w:b/>
          <w:bCs/>
        </w:rPr>
        <w:t>:</w:t>
      </w:r>
    </w:p>
    <w:p w14:paraId="254FC569" w14:textId="77777777" w:rsidR="008F4CD3" w:rsidRPr="00912962" w:rsidRDefault="008F4CD3" w:rsidP="000F344E">
      <w:pPr>
        <w:widowControl w:val="0"/>
        <w:autoSpaceDE w:val="0"/>
        <w:adjustRightInd w:val="0"/>
        <w:spacing w:after="60" w:line="360" w:lineRule="auto"/>
        <w:ind w:left="107" w:right="134"/>
      </w:pPr>
      <w:r w:rsidRPr="00912962">
        <w:rPr>
          <w:i/>
          <w:iCs/>
        </w:rPr>
        <w:t>[Indiquer, pour chacune, le niveau de connaissance : médiocre/moyen/ bon/excellent, en ce qui concerne la langue lue/écrite/</w:t>
      </w:r>
      <w:r w:rsidRPr="00912962">
        <w:rPr>
          <w:i/>
          <w:iCs/>
          <w:spacing w:val="6"/>
        </w:rPr>
        <w:t xml:space="preserve"> </w:t>
      </w:r>
      <w:r w:rsidRPr="00912962">
        <w:rPr>
          <w:i/>
          <w:iCs/>
        </w:rPr>
        <w:t>parlée.]</w:t>
      </w:r>
    </w:p>
    <w:p w14:paraId="5A306C79"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33E7FC3A" w14:textId="77777777" w:rsidR="008F4CD3" w:rsidRPr="00912962" w:rsidRDefault="008F4CD3" w:rsidP="000F344E">
      <w:pPr>
        <w:widowControl w:val="0"/>
        <w:autoSpaceDE w:val="0"/>
        <w:adjustRightInd w:val="0"/>
        <w:spacing w:after="60" w:line="360" w:lineRule="auto"/>
        <w:ind w:left="107" w:right="134"/>
      </w:pPr>
      <w:r w:rsidRPr="00912962">
        <w:rPr>
          <w:b/>
          <w:bCs/>
        </w:rPr>
        <w:t>Attestation</w:t>
      </w:r>
      <w:r w:rsidRPr="00912962">
        <w:rPr>
          <w:b/>
          <w:bCs/>
          <w:spacing w:val="7"/>
        </w:rPr>
        <w:t xml:space="preserve"> </w:t>
      </w:r>
      <w:r w:rsidRPr="00912962">
        <w:rPr>
          <w:b/>
          <w:bCs/>
        </w:rPr>
        <w:t>:</w:t>
      </w:r>
    </w:p>
    <w:p w14:paraId="65C40EE4" w14:textId="77777777" w:rsidR="008F4CD3" w:rsidRPr="00912962" w:rsidRDefault="008F4CD3" w:rsidP="000F344E">
      <w:pPr>
        <w:widowControl w:val="0"/>
        <w:autoSpaceDE w:val="0"/>
        <w:adjustRightInd w:val="0"/>
        <w:spacing w:after="60" w:line="360" w:lineRule="auto"/>
        <w:ind w:left="107" w:right="134"/>
      </w:pPr>
      <w:r w:rsidRPr="00912962">
        <w:t>Je,</w:t>
      </w:r>
      <w:r w:rsidRPr="00912962">
        <w:rPr>
          <w:spacing w:val="31"/>
        </w:rPr>
        <w:t xml:space="preserve"> </w:t>
      </w:r>
      <w:r w:rsidRPr="00912962">
        <w:t>soussigné,</w:t>
      </w:r>
      <w:r w:rsidRPr="00912962">
        <w:rPr>
          <w:spacing w:val="31"/>
        </w:rPr>
        <w:t xml:space="preserve"> </w:t>
      </w:r>
      <w:r w:rsidRPr="00912962">
        <w:t>certifie,</w:t>
      </w:r>
      <w:r w:rsidRPr="00912962">
        <w:rPr>
          <w:spacing w:val="31"/>
        </w:rPr>
        <w:t xml:space="preserve"> </w:t>
      </w:r>
      <w:r w:rsidRPr="00912962">
        <w:t>en</w:t>
      </w:r>
      <w:r w:rsidRPr="00912962">
        <w:rPr>
          <w:spacing w:val="31"/>
        </w:rPr>
        <w:t xml:space="preserve"> </w:t>
      </w:r>
      <w:r w:rsidRPr="00912962">
        <w:t>toute</w:t>
      </w:r>
      <w:r w:rsidRPr="00912962">
        <w:rPr>
          <w:spacing w:val="31"/>
        </w:rPr>
        <w:t xml:space="preserve"> </w:t>
      </w:r>
      <w:r w:rsidRPr="00912962">
        <w:t>conscience,</w:t>
      </w:r>
      <w:r w:rsidRPr="00912962">
        <w:rPr>
          <w:spacing w:val="31"/>
        </w:rPr>
        <w:t xml:space="preserve"> </w:t>
      </w:r>
      <w:r w:rsidRPr="00912962">
        <w:t>que</w:t>
      </w:r>
      <w:r w:rsidRPr="00912962">
        <w:rPr>
          <w:spacing w:val="31"/>
        </w:rPr>
        <w:t xml:space="preserve"> </w:t>
      </w:r>
      <w:r w:rsidRPr="00912962">
        <w:t>les</w:t>
      </w:r>
      <w:r w:rsidRPr="00912962">
        <w:rPr>
          <w:spacing w:val="31"/>
        </w:rPr>
        <w:t xml:space="preserve"> </w:t>
      </w:r>
      <w:r w:rsidRPr="00912962">
        <w:t>renseignements</w:t>
      </w:r>
      <w:r w:rsidRPr="00912962">
        <w:rPr>
          <w:spacing w:val="31"/>
        </w:rPr>
        <w:t xml:space="preserve"> </w:t>
      </w:r>
      <w:r w:rsidRPr="00912962">
        <w:t>ci-dessus</w:t>
      </w:r>
      <w:r w:rsidRPr="00912962">
        <w:rPr>
          <w:spacing w:val="31"/>
        </w:rPr>
        <w:t xml:space="preserve"> </w:t>
      </w:r>
      <w:r w:rsidRPr="00912962">
        <w:t>rendent</w:t>
      </w:r>
      <w:r w:rsidRPr="00912962">
        <w:rPr>
          <w:spacing w:val="31"/>
        </w:rPr>
        <w:t xml:space="preserve"> </w:t>
      </w:r>
      <w:r w:rsidRPr="00912962">
        <w:t>fidèlement compte</w:t>
      </w:r>
      <w:r w:rsidRPr="00912962">
        <w:rPr>
          <w:spacing w:val="7"/>
        </w:rPr>
        <w:t xml:space="preserve"> </w:t>
      </w:r>
      <w:r w:rsidRPr="00912962">
        <w:t>de</w:t>
      </w:r>
      <w:r w:rsidRPr="00912962">
        <w:rPr>
          <w:spacing w:val="7"/>
        </w:rPr>
        <w:t xml:space="preserve"> </w:t>
      </w:r>
      <w:r w:rsidRPr="00912962">
        <w:t>ma</w:t>
      </w:r>
      <w:r w:rsidRPr="00912962">
        <w:rPr>
          <w:spacing w:val="7"/>
        </w:rPr>
        <w:t xml:space="preserve"> </w:t>
      </w:r>
      <w:r w:rsidRPr="00912962">
        <w:t>situation,</w:t>
      </w:r>
      <w:r w:rsidRPr="00912962">
        <w:rPr>
          <w:spacing w:val="7"/>
        </w:rPr>
        <w:t xml:space="preserve"> </w:t>
      </w:r>
      <w:r w:rsidRPr="00912962">
        <w:t>de</w:t>
      </w:r>
      <w:r w:rsidRPr="00912962">
        <w:rPr>
          <w:spacing w:val="7"/>
        </w:rPr>
        <w:t xml:space="preserve"> </w:t>
      </w:r>
      <w:r w:rsidRPr="00912962">
        <w:t>mes</w:t>
      </w:r>
      <w:r w:rsidRPr="00912962">
        <w:rPr>
          <w:spacing w:val="7"/>
        </w:rPr>
        <w:t xml:space="preserve"> </w:t>
      </w:r>
      <w:r w:rsidRPr="00912962">
        <w:t>qualifications</w:t>
      </w:r>
      <w:r w:rsidRPr="00912962">
        <w:rPr>
          <w:spacing w:val="7"/>
        </w:rPr>
        <w:t xml:space="preserve"> </w:t>
      </w:r>
      <w:r w:rsidRPr="00912962">
        <w:t>et</w:t>
      </w:r>
      <w:r w:rsidRPr="00912962">
        <w:rPr>
          <w:spacing w:val="7"/>
        </w:rPr>
        <w:t xml:space="preserve"> </w:t>
      </w:r>
      <w:r w:rsidRPr="00912962">
        <w:t>de</w:t>
      </w:r>
      <w:r w:rsidRPr="00912962">
        <w:rPr>
          <w:spacing w:val="7"/>
        </w:rPr>
        <w:t xml:space="preserve"> </w:t>
      </w:r>
      <w:r w:rsidRPr="00912962">
        <w:t>mon</w:t>
      </w:r>
      <w:r w:rsidRPr="00912962">
        <w:rPr>
          <w:spacing w:val="7"/>
        </w:rPr>
        <w:t xml:space="preserve"> </w:t>
      </w:r>
      <w:r w:rsidRPr="00912962">
        <w:t>expérience.</w:t>
      </w:r>
    </w:p>
    <w:p w14:paraId="0F1D4C85" w14:textId="77777777" w:rsidR="008F4CD3" w:rsidRPr="00912962" w:rsidRDefault="008F4CD3" w:rsidP="000F344E">
      <w:pPr>
        <w:widowControl w:val="0"/>
        <w:autoSpaceDE w:val="0"/>
        <w:adjustRightInd w:val="0"/>
        <w:spacing w:after="60" w:line="360" w:lineRule="auto"/>
        <w:ind w:left="109" w:right="134"/>
      </w:pPr>
      <w:r w:rsidRPr="00912962">
        <w:t>. . . . . . . . . . . . . . . . . . . . . . . . . . . . . . . . . . . . . . . . . . . . . . . . . . . . . . . . . . . . . . . .</w:t>
      </w:r>
      <w:r w:rsidRPr="00912962">
        <w:rPr>
          <w:spacing w:val="-2"/>
        </w:rPr>
        <w:t xml:space="preserve"> </w:t>
      </w:r>
      <w:r w:rsidRPr="00912962">
        <w:t>. . . . . . . . . . . . . . . . . . . . . . . . . . . . . . . . . . . . . . Date</w:t>
      </w:r>
      <w:r w:rsidRPr="00912962">
        <w:rPr>
          <w:spacing w:val="7"/>
        </w:rPr>
        <w:t xml:space="preserve"> </w:t>
      </w:r>
      <w:r w:rsidRPr="00912962">
        <w:t xml:space="preserve">: . . . . . . . . . . . . . . . . . . . . . . . . . . . . </w:t>
      </w:r>
    </w:p>
    <w:p w14:paraId="720D3074" w14:textId="77777777" w:rsidR="008F4CD3" w:rsidRPr="00912962" w:rsidRDefault="008F4CD3" w:rsidP="000F344E">
      <w:pPr>
        <w:widowControl w:val="0"/>
        <w:autoSpaceDE w:val="0"/>
        <w:adjustRightInd w:val="0"/>
        <w:spacing w:after="60" w:line="360" w:lineRule="auto"/>
        <w:ind w:left="107" w:right="134"/>
      </w:pPr>
      <w:r w:rsidRPr="00912962">
        <w:rPr>
          <w:i/>
          <w:iCs/>
        </w:rPr>
        <w:t>[Signature</w:t>
      </w:r>
      <w:r w:rsidRPr="00912962">
        <w:rPr>
          <w:i/>
          <w:iCs/>
          <w:spacing w:val="6"/>
        </w:rPr>
        <w:t xml:space="preserve"> </w:t>
      </w:r>
      <w:r w:rsidRPr="00912962">
        <w:rPr>
          <w:i/>
          <w:iCs/>
        </w:rPr>
        <w:t>de</w:t>
      </w:r>
      <w:r w:rsidRPr="00912962">
        <w:rPr>
          <w:i/>
          <w:iCs/>
          <w:spacing w:val="6"/>
        </w:rPr>
        <w:t xml:space="preserve"> </w:t>
      </w:r>
      <w:r w:rsidRPr="00912962">
        <w:rPr>
          <w:i/>
          <w:iCs/>
        </w:rPr>
        <w:t>l’employé</w:t>
      </w:r>
      <w:r w:rsidRPr="00912962">
        <w:rPr>
          <w:i/>
          <w:iCs/>
          <w:spacing w:val="6"/>
        </w:rPr>
        <w:t xml:space="preserve"> </w:t>
      </w:r>
      <w:r w:rsidRPr="00912962">
        <w:rPr>
          <w:i/>
          <w:iCs/>
        </w:rPr>
        <w:t>et</w:t>
      </w:r>
      <w:r w:rsidRPr="00912962">
        <w:rPr>
          <w:i/>
          <w:iCs/>
          <w:spacing w:val="6"/>
        </w:rPr>
        <w:t xml:space="preserve"> </w:t>
      </w:r>
      <w:r w:rsidRPr="00912962">
        <w:rPr>
          <w:i/>
          <w:iCs/>
        </w:rPr>
        <w:t>du</w:t>
      </w:r>
      <w:r w:rsidRPr="00912962">
        <w:rPr>
          <w:i/>
          <w:iCs/>
          <w:spacing w:val="6"/>
        </w:rPr>
        <w:t xml:space="preserve"> </w:t>
      </w:r>
      <w:r w:rsidRPr="00912962">
        <w:rPr>
          <w:i/>
          <w:iCs/>
        </w:rPr>
        <w:t>représentant</w:t>
      </w:r>
      <w:r w:rsidRPr="00912962">
        <w:rPr>
          <w:i/>
          <w:iCs/>
          <w:spacing w:val="6"/>
        </w:rPr>
        <w:t xml:space="preserve"> </w:t>
      </w:r>
      <w:r w:rsidRPr="00912962">
        <w:rPr>
          <w:i/>
          <w:iCs/>
        </w:rPr>
        <w:t>habilité</w:t>
      </w:r>
      <w:r w:rsidRPr="00912962">
        <w:rPr>
          <w:i/>
          <w:iCs/>
          <w:spacing w:val="6"/>
        </w:rPr>
        <w:t xml:space="preserve"> </w:t>
      </w:r>
      <w:r w:rsidRPr="00912962">
        <w:rPr>
          <w:i/>
          <w:iCs/>
        </w:rPr>
        <w:t>du</w:t>
      </w:r>
      <w:r w:rsidRPr="00912962">
        <w:rPr>
          <w:i/>
          <w:iCs/>
          <w:spacing w:val="6"/>
        </w:rPr>
        <w:t xml:space="preserve"> </w:t>
      </w:r>
      <w:r w:rsidRPr="00912962">
        <w:rPr>
          <w:i/>
          <w:iCs/>
        </w:rPr>
        <w:t>consultant]</w:t>
      </w:r>
    </w:p>
    <w:p w14:paraId="7F08BD6F" w14:textId="77777777" w:rsidR="008F4CD3" w:rsidRPr="00912962" w:rsidRDefault="008F4CD3" w:rsidP="000F344E">
      <w:pPr>
        <w:widowControl w:val="0"/>
        <w:autoSpaceDE w:val="0"/>
        <w:adjustRightInd w:val="0"/>
        <w:spacing w:after="60" w:line="360" w:lineRule="auto"/>
        <w:ind w:left="6910" w:right="134"/>
      </w:pPr>
      <w:r w:rsidRPr="00912962">
        <w:rPr>
          <w:i/>
          <w:iCs/>
        </w:rPr>
        <w:t>Jour/mois/année</w:t>
      </w:r>
    </w:p>
    <w:p w14:paraId="0FF7448D" w14:textId="77777777" w:rsidR="008F4CD3" w:rsidRPr="00912962" w:rsidRDefault="008F4CD3" w:rsidP="000F344E">
      <w:pPr>
        <w:widowControl w:val="0"/>
        <w:autoSpaceDE w:val="0"/>
        <w:adjustRightInd w:val="0"/>
        <w:spacing w:after="60" w:line="360" w:lineRule="auto"/>
        <w:ind w:left="107" w:right="134"/>
      </w:pPr>
      <w:r w:rsidRPr="00912962">
        <w:t>Nom</w:t>
      </w:r>
      <w:r w:rsidRPr="00912962">
        <w:rPr>
          <w:spacing w:val="7"/>
        </w:rPr>
        <w:t xml:space="preserve"> </w:t>
      </w:r>
      <w:r w:rsidRPr="00912962">
        <w:t>de</w:t>
      </w:r>
      <w:r w:rsidRPr="00912962">
        <w:rPr>
          <w:spacing w:val="7"/>
        </w:rPr>
        <w:t xml:space="preserve"> </w:t>
      </w:r>
      <w:r w:rsidRPr="00912962">
        <w:t>l’employé</w:t>
      </w:r>
      <w:r w:rsidRPr="00912962">
        <w:rPr>
          <w:spacing w:val="7"/>
        </w:rPr>
        <w:t xml:space="preserve"> </w:t>
      </w:r>
      <w:r w:rsidRPr="00912962">
        <w:t>: . . . . . . . . . . . . . . . . . . . . . . . . . . . . . . . . . . . . . . . . . . . . . . . . . . . . . . . . . . . . . . .</w:t>
      </w:r>
      <w:r w:rsidRPr="00912962">
        <w:rPr>
          <w:spacing w:val="-2"/>
        </w:rPr>
        <w:t xml:space="preserve"> </w:t>
      </w:r>
      <w:r w:rsidRPr="00912962">
        <w:t xml:space="preserve">. . . . . . . . . . . . . . . . . . . . . . . . . . . . . . . . . . . . . . . . . . . . . . </w:t>
      </w:r>
    </w:p>
    <w:p w14:paraId="4F25227B" w14:textId="77777777" w:rsidR="008F4CD3" w:rsidRPr="00912962" w:rsidRDefault="008F4CD3" w:rsidP="000F344E">
      <w:pPr>
        <w:widowControl w:val="0"/>
        <w:autoSpaceDE w:val="0"/>
        <w:adjustRightInd w:val="0"/>
        <w:spacing w:after="60" w:line="360" w:lineRule="auto"/>
        <w:ind w:left="107" w:right="134"/>
      </w:pPr>
      <w:r w:rsidRPr="00912962">
        <w:t>Nom</w:t>
      </w:r>
      <w:r w:rsidRPr="00912962">
        <w:rPr>
          <w:spacing w:val="7"/>
        </w:rPr>
        <w:t xml:space="preserve"> </w:t>
      </w:r>
      <w:r w:rsidRPr="00912962">
        <w:t>du</w:t>
      </w:r>
      <w:r w:rsidRPr="00912962">
        <w:rPr>
          <w:spacing w:val="7"/>
        </w:rPr>
        <w:t xml:space="preserve"> </w:t>
      </w:r>
      <w:r w:rsidRPr="00912962">
        <w:t>représentant</w:t>
      </w:r>
      <w:r w:rsidRPr="00912962">
        <w:rPr>
          <w:spacing w:val="7"/>
        </w:rPr>
        <w:t xml:space="preserve"> </w:t>
      </w:r>
      <w:r w:rsidRPr="00912962">
        <w:t>habilité</w:t>
      </w:r>
      <w:r w:rsidRPr="00912962">
        <w:rPr>
          <w:spacing w:val="7"/>
        </w:rPr>
        <w:t xml:space="preserve"> </w:t>
      </w:r>
      <w:r w:rsidRPr="00912962">
        <w:t>: . . . . . . . . . . . . . . . . . . . . . . . . . . . . . . . . . . . . . . . . . . . . . . . . . . . . . . . . . . . . . . .</w:t>
      </w:r>
      <w:r w:rsidRPr="00912962">
        <w:rPr>
          <w:spacing w:val="-2"/>
        </w:rPr>
        <w:t xml:space="preserve"> </w:t>
      </w:r>
      <w:r w:rsidRPr="00912962">
        <w:t xml:space="preserve">. . . . . . . . . . . . . . . . . . . . . . . . . . . . </w:t>
      </w:r>
    </w:p>
    <w:p w14:paraId="5EA8B5C7" w14:textId="77777777" w:rsidR="008F4CD3" w:rsidRPr="00912962" w:rsidRDefault="008F4CD3" w:rsidP="000F344E">
      <w:pPr>
        <w:widowControl w:val="0"/>
        <w:autoSpaceDE w:val="0"/>
        <w:adjustRightInd w:val="0"/>
        <w:spacing w:after="60" w:line="360" w:lineRule="auto"/>
        <w:ind w:right="134"/>
      </w:pPr>
    </w:p>
    <w:p w14:paraId="2247BD90" w14:textId="77777777" w:rsidR="008F4CD3" w:rsidRPr="00912962" w:rsidRDefault="008F4CD3" w:rsidP="000F344E">
      <w:pPr>
        <w:pStyle w:val="RPAOART2"/>
        <w:ind w:right="134"/>
        <w:rPr>
          <w:rFonts w:ascii="Times New Roman" w:hAnsi="Times New Roman" w:cs="Times New Roman"/>
        </w:rPr>
      </w:pPr>
    </w:p>
    <w:p w14:paraId="7360EBE5" w14:textId="77777777" w:rsidR="008F4CD3" w:rsidRPr="00912962" w:rsidRDefault="008F4CD3" w:rsidP="000F344E">
      <w:pPr>
        <w:pStyle w:val="RPAOART2"/>
        <w:ind w:right="134"/>
        <w:rPr>
          <w:rFonts w:ascii="Times New Roman" w:hAnsi="Times New Roman" w:cs="Times New Roman"/>
        </w:rPr>
      </w:pPr>
    </w:p>
    <w:p w14:paraId="77A28A33" w14:textId="77777777" w:rsidR="008F4CD3" w:rsidRPr="00912962" w:rsidRDefault="008F4CD3" w:rsidP="000F344E">
      <w:pPr>
        <w:pStyle w:val="RPAOART2"/>
        <w:ind w:right="134"/>
        <w:rPr>
          <w:rFonts w:ascii="Times New Roman" w:hAnsi="Times New Roman" w:cs="Times New Roman"/>
        </w:rPr>
      </w:pPr>
    </w:p>
    <w:p w14:paraId="3CA1D411" w14:textId="77777777" w:rsidR="00D90522" w:rsidRPr="00912962" w:rsidRDefault="00D90522" w:rsidP="000F344E">
      <w:pPr>
        <w:pStyle w:val="RPAOART2"/>
        <w:ind w:right="134"/>
        <w:rPr>
          <w:rFonts w:ascii="Times New Roman" w:hAnsi="Times New Roman" w:cs="Times New Roman"/>
        </w:rPr>
      </w:pPr>
    </w:p>
    <w:p w14:paraId="38820655" w14:textId="27283C51" w:rsidR="00AC50D9" w:rsidRPr="00912962" w:rsidRDefault="00AC50D9" w:rsidP="000F344E">
      <w:pPr>
        <w:pStyle w:val="RPAOART2"/>
        <w:ind w:right="134"/>
        <w:rPr>
          <w:rFonts w:ascii="Times New Roman" w:hAnsi="Times New Roman" w:cs="Times New Roman"/>
        </w:rPr>
      </w:pPr>
      <w:r w:rsidRPr="00912962">
        <w:rPr>
          <w:rFonts w:ascii="Times New Roman" w:hAnsi="Times New Roman" w:cs="Times New Roman"/>
        </w:rPr>
        <w:lastRenderedPageBreak/>
        <w:t>Annexe n°</w:t>
      </w:r>
      <w:r w:rsidR="008F4CD3" w:rsidRPr="00912962">
        <w:rPr>
          <w:rFonts w:ascii="Times New Roman" w:hAnsi="Times New Roman" w:cs="Times New Roman"/>
        </w:rPr>
        <w:t>13</w:t>
      </w:r>
      <w:r w:rsidRPr="00912962">
        <w:rPr>
          <w:rFonts w:ascii="Times New Roman" w:hAnsi="Times New Roman" w:cs="Times New Roman"/>
        </w:rPr>
        <w:t xml:space="preserve"> : Modèle déclaration d’intention de soumissionner</w:t>
      </w:r>
      <w:bookmarkEnd w:id="250"/>
    </w:p>
    <w:bookmarkEnd w:id="251"/>
    <w:p w14:paraId="6F39C324" w14:textId="77777777" w:rsidR="00AC50D9" w:rsidRPr="00912962" w:rsidRDefault="00AC50D9" w:rsidP="000F344E">
      <w:pPr>
        <w:widowControl w:val="0"/>
        <w:autoSpaceDE w:val="0"/>
        <w:spacing w:before="56" w:line="360" w:lineRule="auto"/>
        <w:ind w:right="134"/>
        <w:rPr>
          <w:color w:val="000000" w:themeColor="text1"/>
          <w:spacing w:val="7"/>
        </w:rPr>
      </w:pPr>
      <w:r w:rsidRPr="00912962">
        <w:rPr>
          <w:color w:val="000000" w:themeColor="text1"/>
          <w:spacing w:val="7"/>
        </w:rPr>
        <w:t>Je soussigné, nationalité : domicile : fonction :</w:t>
      </w:r>
    </w:p>
    <w:p w14:paraId="16003B3C" w14:textId="77777777" w:rsidR="00AC50D9" w:rsidRPr="00912962" w:rsidRDefault="00AC50D9" w:rsidP="000F344E">
      <w:pPr>
        <w:widowControl w:val="0"/>
        <w:autoSpaceDE w:val="0"/>
        <w:spacing w:before="56" w:line="360" w:lineRule="auto"/>
        <w:ind w:right="134"/>
        <w:jc w:val="both"/>
        <w:rPr>
          <w:color w:val="000000" w:themeColor="text1"/>
          <w:spacing w:val="7"/>
        </w:rPr>
      </w:pPr>
      <w:r w:rsidRPr="00912962">
        <w:rPr>
          <w:color w:val="000000" w:themeColor="text1"/>
          <w:spacing w:val="7"/>
        </w:rPr>
        <w:t>En vertu de mes pouvoirs (préciser la qualité), après avoir pris connaissance du Dossier d’Appel d’Offres National/International N</w:t>
      </w:r>
      <w:proofErr w:type="gramStart"/>
      <w:r w:rsidRPr="00912962">
        <w:rPr>
          <w:color w:val="000000" w:themeColor="text1"/>
          <w:spacing w:val="7"/>
        </w:rPr>
        <w:t>°[</w:t>
      </w:r>
      <w:proofErr w:type="gramEnd"/>
      <w:r w:rsidRPr="00912962">
        <w:rPr>
          <w:color w:val="000000" w:themeColor="text1"/>
          <w:spacing w:val="7"/>
        </w:rPr>
        <w:t>indiquer la nature de la prestation]</w:t>
      </w:r>
    </w:p>
    <w:p w14:paraId="21ED29B7" w14:textId="77777777" w:rsidR="00AC50D9" w:rsidRPr="00912962" w:rsidRDefault="00AC50D9" w:rsidP="000F344E">
      <w:pPr>
        <w:widowControl w:val="0"/>
        <w:autoSpaceDE w:val="0"/>
        <w:spacing w:before="56" w:line="360" w:lineRule="auto"/>
        <w:ind w:right="134"/>
        <w:jc w:val="both"/>
        <w:rPr>
          <w:color w:val="000000" w:themeColor="text1"/>
          <w:spacing w:val="7"/>
        </w:rPr>
      </w:pPr>
      <w:r w:rsidRPr="00912962">
        <w:rPr>
          <w:color w:val="000000" w:themeColor="text1"/>
          <w:spacing w:val="7"/>
        </w:rPr>
        <w:t>Déclare par la présente, l’intention de soumissionner pour cet Appel d’Offres.</w:t>
      </w:r>
    </w:p>
    <w:p w14:paraId="22661ECF" w14:textId="77777777" w:rsidR="00AC50D9" w:rsidRPr="00912962" w:rsidRDefault="00AC50D9" w:rsidP="000F344E">
      <w:pPr>
        <w:widowControl w:val="0"/>
        <w:autoSpaceDE w:val="0"/>
        <w:spacing w:before="56" w:line="360" w:lineRule="auto"/>
        <w:ind w:right="134"/>
        <w:rPr>
          <w:color w:val="000000" w:themeColor="text1"/>
          <w:spacing w:val="7"/>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t>Fait à___________ le____________</w:t>
      </w:r>
    </w:p>
    <w:p w14:paraId="42B8B00F" w14:textId="77777777" w:rsidR="00AC50D9" w:rsidRPr="00912962" w:rsidRDefault="00AC50D9" w:rsidP="000F344E">
      <w:pPr>
        <w:widowControl w:val="0"/>
        <w:autoSpaceDE w:val="0"/>
        <w:spacing w:before="56" w:line="360" w:lineRule="auto"/>
        <w:ind w:right="134"/>
        <w:rPr>
          <w:color w:val="000000" w:themeColor="text1"/>
          <w:spacing w:val="7"/>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p>
    <w:p w14:paraId="42470684" w14:textId="77777777" w:rsidR="00AC50D9" w:rsidRPr="00912962" w:rsidRDefault="00AC50D9" w:rsidP="000F344E">
      <w:pPr>
        <w:widowControl w:val="0"/>
        <w:autoSpaceDE w:val="0"/>
        <w:spacing w:before="56" w:line="360" w:lineRule="auto"/>
        <w:ind w:right="134"/>
        <w:rPr>
          <w:color w:val="000000" w:themeColor="text1"/>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t>Signature, nom et cachet du prestataire</w:t>
      </w:r>
    </w:p>
    <w:p w14:paraId="39D1D257" w14:textId="77777777" w:rsidR="00AC50D9" w:rsidRPr="00912962" w:rsidRDefault="00AC50D9" w:rsidP="000F344E">
      <w:pPr>
        <w:widowControl w:val="0"/>
        <w:autoSpaceDE w:val="0"/>
        <w:spacing w:line="360" w:lineRule="auto"/>
        <w:ind w:right="134"/>
        <w:jc w:val="both"/>
        <w:rPr>
          <w:color w:val="000000" w:themeColor="text1"/>
        </w:rPr>
      </w:pPr>
    </w:p>
    <w:p w14:paraId="417F2C05" w14:textId="77777777" w:rsidR="00AC50D9" w:rsidRPr="00912962" w:rsidRDefault="00AC50D9" w:rsidP="000F344E">
      <w:pPr>
        <w:widowControl w:val="0"/>
        <w:autoSpaceDE w:val="0"/>
        <w:spacing w:line="360" w:lineRule="auto"/>
        <w:ind w:right="134"/>
        <w:jc w:val="both"/>
        <w:rPr>
          <w:color w:val="000000" w:themeColor="text1"/>
        </w:rPr>
      </w:pPr>
    </w:p>
    <w:p w14:paraId="46C8A28B" w14:textId="77777777" w:rsidR="00AC50D9" w:rsidRPr="00912962" w:rsidRDefault="00AC50D9" w:rsidP="000F344E">
      <w:pPr>
        <w:widowControl w:val="0"/>
        <w:autoSpaceDE w:val="0"/>
        <w:spacing w:line="360" w:lineRule="auto"/>
        <w:ind w:right="134"/>
        <w:jc w:val="both"/>
        <w:rPr>
          <w:color w:val="000000" w:themeColor="text1"/>
        </w:rPr>
      </w:pPr>
    </w:p>
    <w:p w14:paraId="1A108976" w14:textId="77777777" w:rsidR="00AC50D9" w:rsidRPr="00912962" w:rsidRDefault="00AC50D9" w:rsidP="000F344E">
      <w:pPr>
        <w:widowControl w:val="0"/>
        <w:autoSpaceDE w:val="0"/>
        <w:spacing w:line="360" w:lineRule="auto"/>
        <w:ind w:right="134"/>
        <w:jc w:val="both"/>
        <w:rPr>
          <w:color w:val="000000" w:themeColor="text1"/>
        </w:rPr>
      </w:pPr>
    </w:p>
    <w:p w14:paraId="07763AFA" w14:textId="77777777" w:rsidR="00AC50D9" w:rsidRPr="00912962" w:rsidRDefault="00AC50D9" w:rsidP="000F344E">
      <w:pPr>
        <w:widowControl w:val="0"/>
        <w:autoSpaceDE w:val="0"/>
        <w:spacing w:line="360" w:lineRule="auto"/>
        <w:ind w:right="134"/>
        <w:jc w:val="both"/>
        <w:rPr>
          <w:color w:val="000000" w:themeColor="text1"/>
        </w:rPr>
      </w:pPr>
    </w:p>
    <w:p w14:paraId="5DC14AC1" w14:textId="77777777" w:rsidR="00AC50D9" w:rsidRPr="00912962" w:rsidRDefault="00AC50D9" w:rsidP="000F344E">
      <w:pPr>
        <w:widowControl w:val="0"/>
        <w:autoSpaceDE w:val="0"/>
        <w:spacing w:line="360" w:lineRule="auto"/>
        <w:ind w:right="134"/>
        <w:jc w:val="both"/>
        <w:rPr>
          <w:color w:val="000000" w:themeColor="text1"/>
        </w:rPr>
      </w:pPr>
    </w:p>
    <w:p w14:paraId="534EB6CA" w14:textId="70F177AE" w:rsidR="00AC50D9" w:rsidRDefault="00AC50D9" w:rsidP="000F344E">
      <w:pPr>
        <w:pStyle w:val="RPAOART2"/>
        <w:ind w:right="134"/>
        <w:rPr>
          <w:rFonts w:ascii="Times New Roman" w:hAnsi="Times New Roman" w:cs="Times New Roman"/>
        </w:rPr>
      </w:pPr>
    </w:p>
    <w:p w14:paraId="7A894AD0" w14:textId="6976D3B3" w:rsidR="00FC6D90" w:rsidRDefault="00FC6D90" w:rsidP="000F344E">
      <w:pPr>
        <w:pStyle w:val="RPAOART2"/>
        <w:ind w:right="134"/>
        <w:rPr>
          <w:rFonts w:ascii="Times New Roman" w:hAnsi="Times New Roman" w:cs="Times New Roman"/>
        </w:rPr>
      </w:pPr>
    </w:p>
    <w:p w14:paraId="0EA45F42" w14:textId="7E31EDC1" w:rsidR="00FC6D90" w:rsidRDefault="00FC6D90" w:rsidP="000F344E">
      <w:pPr>
        <w:pStyle w:val="RPAOART2"/>
        <w:ind w:right="134"/>
        <w:rPr>
          <w:rFonts w:ascii="Times New Roman" w:hAnsi="Times New Roman" w:cs="Times New Roman"/>
        </w:rPr>
      </w:pPr>
    </w:p>
    <w:p w14:paraId="5C7AF907" w14:textId="3FE1A6F8" w:rsidR="00FC6D90" w:rsidRDefault="00FC6D90" w:rsidP="000F344E">
      <w:pPr>
        <w:pStyle w:val="RPAOART2"/>
        <w:ind w:right="134"/>
        <w:rPr>
          <w:rFonts w:ascii="Times New Roman" w:hAnsi="Times New Roman" w:cs="Times New Roman"/>
        </w:rPr>
      </w:pPr>
    </w:p>
    <w:p w14:paraId="4ECF5441" w14:textId="7A77438E" w:rsidR="00FC6D90" w:rsidRDefault="00FC6D90" w:rsidP="000F344E">
      <w:pPr>
        <w:pStyle w:val="RPAOART2"/>
        <w:ind w:right="134"/>
        <w:rPr>
          <w:rFonts w:ascii="Times New Roman" w:hAnsi="Times New Roman" w:cs="Times New Roman"/>
        </w:rPr>
      </w:pPr>
    </w:p>
    <w:p w14:paraId="4C678743" w14:textId="036B2FC6" w:rsidR="00FC6D90" w:rsidRDefault="00FC6D90" w:rsidP="000F344E">
      <w:pPr>
        <w:pStyle w:val="RPAOART2"/>
        <w:ind w:right="134"/>
        <w:rPr>
          <w:rFonts w:ascii="Times New Roman" w:hAnsi="Times New Roman" w:cs="Times New Roman"/>
        </w:rPr>
      </w:pPr>
    </w:p>
    <w:p w14:paraId="42145E06" w14:textId="4497807B" w:rsidR="00FC6D90" w:rsidRDefault="00FC6D90" w:rsidP="000F344E">
      <w:pPr>
        <w:pStyle w:val="RPAOART2"/>
        <w:ind w:right="134"/>
        <w:rPr>
          <w:rFonts w:ascii="Times New Roman" w:hAnsi="Times New Roman" w:cs="Times New Roman"/>
        </w:rPr>
      </w:pPr>
    </w:p>
    <w:p w14:paraId="0328B93E" w14:textId="304403DB" w:rsidR="00FC6D90" w:rsidRDefault="00FC6D90" w:rsidP="000F344E">
      <w:pPr>
        <w:pStyle w:val="RPAOART2"/>
        <w:ind w:right="134"/>
        <w:rPr>
          <w:rFonts w:ascii="Times New Roman" w:hAnsi="Times New Roman" w:cs="Times New Roman"/>
        </w:rPr>
      </w:pPr>
    </w:p>
    <w:p w14:paraId="3C54C71E" w14:textId="0D8E745F" w:rsidR="00FC6D90" w:rsidRDefault="00FC6D90" w:rsidP="000F344E">
      <w:pPr>
        <w:pStyle w:val="RPAOART2"/>
        <w:ind w:right="134"/>
        <w:rPr>
          <w:rFonts w:ascii="Times New Roman" w:hAnsi="Times New Roman" w:cs="Times New Roman"/>
        </w:rPr>
      </w:pPr>
    </w:p>
    <w:p w14:paraId="2D130E4B" w14:textId="7A097821" w:rsidR="00FC6D90" w:rsidRDefault="00FC6D90" w:rsidP="000F344E">
      <w:pPr>
        <w:pStyle w:val="RPAOART2"/>
        <w:ind w:right="134"/>
        <w:rPr>
          <w:rFonts w:ascii="Times New Roman" w:hAnsi="Times New Roman" w:cs="Times New Roman"/>
        </w:rPr>
      </w:pPr>
    </w:p>
    <w:p w14:paraId="6BDEB069" w14:textId="77777777" w:rsidR="00FC6D90" w:rsidRPr="00912962" w:rsidRDefault="00FC6D90" w:rsidP="000F344E">
      <w:pPr>
        <w:pStyle w:val="RPAOART2"/>
        <w:ind w:right="134"/>
        <w:rPr>
          <w:rFonts w:ascii="Times New Roman" w:hAnsi="Times New Roman" w:cs="Times New Roman"/>
        </w:rPr>
      </w:pPr>
    </w:p>
    <w:bookmarkEnd w:id="252"/>
    <w:p w14:paraId="263597C2" w14:textId="22CF0C1D" w:rsidR="001645A3" w:rsidRPr="00912962" w:rsidRDefault="001645A3" w:rsidP="000F344E">
      <w:pPr>
        <w:tabs>
          <w:tab w:val="left" w:leader="dot" w:pos="8931"/>
        </w:tabs>
        <w:spacing w:before="360" w:line="360" w:lineRule="auto"/>
        <w:ind w:right="134"/>
        <w:jc w:val="both"/>
      </w:pPr>
    </w:p>
    <w:p w14:paraId="710BC61D" w14:textId="77777777" w:rsidR="001645A3" w:rsidRPr="00912962" w:rsidRDefault="001645A3" w:rsidP="000F344E">
      <w:pPr>
        <w:tabs>
          <w:tab w:val="left" w:leader="dot" w:pos="8931"/>
        </w:tabs>
        <w:spacing w:before="360" w:line="360" w:lineRule="auto"/>
        <w:ind w:right="134"/>
        <w:jc w:val="both"/>
        <w:sectPr w:rsidR="001645A3" w:rsidRPr="00912962" w:rsidSect="002522F1">
          <w:footerReference w:type="default" r:id="rId11"/>
          <w:pgSz w:w="11907" w:h="16840" w:code="9"/>
          <w:pgMar w:top="568" w:right="708" w:bottom="851" w:left="851" w:header="720" w:footer="720" w:gutter="0"/>
          <w:cols w:space="720"/>
        </w:sectPr>
      </w:pPr>
    </w:p>
    <w:p w14:paraId="6BBC422A" w14:textId="404D162F" w:rsidR="001645A3" w:rsidRDefault="0096357B" w:rsidP="00AA73F2">
      <w:pPr>
        <w:pStyle w:val="Titre0"/>
        <w:spacing w:line="360" w:lineRule="auto"/>
        <w:ind w:right="134"/>
        <w:rPr>
          <w:rFonts w:ascii="Times New Roman" w:hAnsi="Times New Roman"/>
          <w:szCs w:val="24"/>
        </w:rPr>
      </w:pPr>
      <w:r w:rsidRPr="00912962">
        <w:rPr>
          <w:rFonts w:ascii="Times New Roman" w:hAnsi="Times New Roman"/>
        </w:rPr>
        <w:lastRenderedPageBreak/>
        <w:t>Annexe n°</w:t>
      </w:r>
      <w:r>
        <w:rPr>
          <w:rFonts w:ascii="Times New Roman" w:hAnsi="Times New Roman"/>
        </w:rPr>
        <w:t>14</w:t>
      </w:r>
      <w:r w:rsidRPr="00912962">
        <w:rPr>
          <w:rFonts w:ascii="Times New Roman" w:hAnsi="Times New Roman"/>
        </w:rPr>
        <w:t xml:space="preserve"> : </w:t>
      </w:r>
      <w:r w:rsidR="000F1EB7">
        <w:rPr>
          <w:rFonts w:ascii="Times New Roman" w:hAnsi="Times New Roman"/>
          <w:szCs w:val="24"/>
        </w:rPr>
        <w:t>Modèie de certificat d’origine</w:t>
      </w:r>
    </w:p>
    <w:p w14:paraId="45BBA571" w14:textId="68CB84AF" w:rsidR="000F1EB7" w:rsidRDefault="000C54D4" w:rsidP="00AA73F2">
      <w:pPr>
        <w:spacing w:line="360" w:lineRule="auto"/>
      </w:pPr>
      <w:r>
        <w:t>C’est un document qui atteste de l’origine du véhicule :</w:t>
      </w:r>
    </w:p>
    <w:p w14:paraId="62AE1499" w14:textId="324842CF" w:rsidR="000C54D4" w:rsidRDefault="000C54D4" w:rsidP="00AA73F2">
      <w:pPr>
        <w:spacing w:line="360" w:lineRule="auto"/>
      </w:pPr>
      <w:r>
        <w:t>-Pays d’origine ;</w:t>
      </w:r>
    </w:p>
    <w:p w14:paraId="1937CC14" w14:textId="49B53D2E" w:rsidR="000C54D4" w:rsidRDefault="000C54D4" w:rsidP="00AA73F2">
      <w:pPr>
        <w:spacing w:line="360" w:lineRule="auto"/>
      </w:pPr>
      <w:r>
        <w:t xml:space="preserve">- La marque et modèle </w:t>
      </w:r>
      <w:r w:rsidR="007E1A4A">
        <w:t>de la fourniture</w:t>
      </w:r>
      <w:r>
        <w:t xml:space="preserve"> </w:t>
      </w:r>
      <w:r w:rsidR="00272A72">
        <w:t xml:space="preserve">tels qu’indiqués </w:t>
      </w:r>
    </w:p>
    <w:p w14:paraId="23CFA44C" w14:textId="74A216BD" w:rsidR="00272A72" w:rsidRDefault="00272A72" w:rsidP="00AA73F2">
      <w:pPr>
        <w:spacing w:line="360" w:lineRule="auto"/>
      </w:pPr>
      <w:r>
        <w:t xml:space="preserve">- Le numéro d’identification </w:t>
      </w:r>
      <w:r w:rsidR="007E1A4A">
        <w:t>de la fourniture</w:t>
      </w:r>
      <w:r>
        <w:t>;</w:t>
      </w:r>
    </w:p>
    <w:p w14:paraId="47E15E4A" w14:textId="60EE1334" w:rsidR="00272A72" w:rsidRDefault="00272A72" w:rsidP="00AA73F2">
      <w:pPr>
        <w:spacing w:line="360" w:lineRule="auto"/>
      </w:pPr>
      <w:r>
        <w:t>- La date de fabrication ;</w:t>
      </w:r>
    </w:p>
    <w:p w14:paraId="28638D3B" w14:textId="14F2D91B" w:rsidR="00272A72" w:rsidRDefault="00272A72" w:rsidP="00AA73F2">
      <w:pPr>
        <w:spacing w:line="360" w:lineRule="auto"/>
      </w:pPr>
      <w:r>
        <w:t>- Le numéro de</w:t>
      </w:r>
      <w:r w:rsidR="007E1A4A">
        <w:t xml:space="preserve"> </w:t>
      </w:r>
      <w:r>
        <w:t>série;</w:t>
      </w:r>
    </w:p>
    <w:p w14:paraId="6D60C4A8" w14:textId="437FAF8F" w:rsidR="00272A72" w:rsidRDefault="00272A72" w:rsidP="00AA73F2">
      <w:pPr>
        <w:spacing w:line="360" w:lineRule="auto"/>
      </w:pPr>
      <w:r>
        <w:t xml:space="preserve">- </w:t>
      </w:r>
      <w:r w:rsidR="00AA73F2">
        <w:t>Le poids;</w:t>
      </w:r>
    </w:p>
    <w:p w14:paraId="61897707" w14:textId="147ED71F" w:rsidR="00AA73F2" w:rsidRDefault="00AA73F2" w:rsidP="00AA73F2">
      <w:pPr>
        <w:spacing w:line="360" w:lineRule="auto"/>
      </w:pPr>
      <w:r>
        <w:t>- Le poids total;</w:t>
      </w:r>
    </w:p>
    <w:p w14:paraId="52A49EB1" w14:textId="4F62FA88" w:rsidR="00AA73F2" w:rsidRDefault="00AA73F2" w:rsidP="00AA73F2">
      <w:pPr>
        <w:spacing w:line="360" w:lineRule="auto"/>
      </w:pPr>
      <w:r>
        <w:t xml:space="preserve">- Le </w:t>
      </w:r>
      <w:r w:rsidR="007E1A4A">
        <w:t>dimension ;</w:t>
      </w:r>
    </w:p>
    <w:p w14:paraId="213B7A66" w14:textId="58922930" w:rsidR="00AA73F2" w:rsidRDefault="00AA73F2" w:rsidP="00AA73F2">
      <w:pPr>
        <w:spacing w:line="360" w:lineRule="auto"/>
      </w:pPr>
      <w:r>
        <w:t>- La signature et tampon de l’autorité compétente.</w:t>
      </w:r>
    </w:p>
    <w:p w14:paraId="4F8C1923" w14:textId="77777777" w:rsidR="000C54D4" w:rsidRPr="000F1EB7" w:rsidRDefault="000C54D4" w:rsidP="000F1EB7"/>
    <w:p w14:paraId="0C71E49F" w14:textId="085C5EB0" w:rsidR="000F1EB7" w:rsidRDefault="000F1EB7" w:rsidP="000F1EB7"/>
    <w:p w14:paraId="5AA93EE2" w14:textId="29DE3FBE" w:rsidR="000F1EB7" w:rsidRDefault="000F1EB7" w:rsidP="000F1EB7"/>
    <w:p w14:paraId="4E40151E" w14:textId="0B77097A" w:rsidR="000F1EB7" w:rsidRDefault="000F1EB7" w:rsidP="000F1EB7"/>
    <w:p w14:paraId="70B33E2C" w14:textId="2765084F" w:rsidR="000F1EB7" w:rsidRDefault="000F1EB7" w:rsidP="000F1EB7"/>
    <w:p w14:paraId="69FC8EF2" w14:textId="1904C85C" w:rsidR="000F1EB7" w:rsidRDefault="000F1EB7" w:rsidP="000F1EB7"/>
    <w:p w14:paraId="67874138" w14:textId="4ADDEC57" w:rsidR="000F1EB7" w:rsidRDefault="000F1EB7" w:rsidP="000F1EB7"/>
    <w:p w14:paraId="3EC0AE21" w14:textId="00E510BE" w:rsidR="000F1EB7" w:rsidRDefault="000F1EB7" w:rsidP="000F1EB7"/>
    <w:p w14:paraId="6EBFF9F3" w14:textId="55E4D092" w:rsidR="000F1EB7" w:rsidRDefault="000F1EB7" w:rsidP="000F1EB7"/>
    <w:p w14:paraId="462248A1" w14:textId="2C492F4B" w:rsidR="000F1EB7" w:rsidRDefault="000F1EB7" w:rsidP="000F1EB7"/>
    <w:p w14:paraId="0EA80BD1" w14:textId="5FDA13E9" w:rsidR="000F1EB7" w:rsidRDefault="000F1EB7" w:rsidP="000F1EB7"/>
    <w:p w14:paraId="4C3ABA52" w14:textId="040AAC1E" w:rsidR="000F1EB7" w:rsidRDefault="000F1EB7" w:rsidP="000F1EB7"/>
    <w:p w14:paraId="2879A396" w14:textId="5D857D2B" w:rsidR="000F1EB7" w:rsidRDefault="000F1EB7" w:rsidP="000F1EB7"/>
    <w:p w14:paraId="651FC5FE" w14:textId="0EFB8648" w:rsidR="000F1EB7" w:rsidRDefault="000F1EB7" w:rsidP="000F1EB7"/>
    <w:p w14:paraId="625B25F0" w14:textId="5DCB415A" w:rsidR="000F1EB7" w:rsidRDefault="000F1EB7" w:rsidP="000F1EB7"/>
    <w:p w14:paraId="5996F961" w14:textId="0FE9D65B" w:rsidR="000F1EB7" w:rsidRDefault="000F1EB7" w:rsidP="000F1EB7"/>
    <w:p w14:paraId="18D12BEA" w14:textId="2B8E7518" w:rsidR="000F1EB7" w:rsidRDefault="000F1EB7" w:rsidP="000F1EB7"/>
    <w:p w14:paraId="132EDF55" w14:textId="083A698B" w:rsidR="000F1EB7" w:rsidRDefault="000F1EB7" w:rsidP="000F1EB7"/>
    <w:p w14:paraId="43EFACAC" w14:textId="5CC01EA5" w:rsidR="000F1EB7" w:rsidRDefault="000F1EB7" w:rsidP="000F1EB7"/>
    <w:p w14:paraId="516489D0" w14:textId="1907E3A8" w:rsidR="000F1EB7" w:rsidRDefault="000F1EB7" w:rsidP="000F1EB7"/>
    <w:p w14:paraId="5EB55781" w14:textId="6DEAE7E5" w:rsidR="000F1EB7" w:rsidRDefault="000F1EB7" w:rsidP="000F1EB7"/>
    <w:p w14:paraId="67CF3BF1" w14:textId="143B8138" w:rsidR="000F1EB7" w:rsidRDefault="000F1EB7" w:rsidP="000F1EB7"/>
    <w:p w14:paraId="49D8EDB3" w14:textId="2223DA40" w:rsidR="000F1EB7" w:rsidRDefault="000F1EB7" w:rsidP="000F1EB7"/>
    <w:p w14:paraId="7FE2C80E"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3A21C616"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3CB8FD5A"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1FDC4ADA"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613048E9" w14:textId="2EA4CF7A" w:rsidR="00477A27" w:rsidRPr="00912962" w:rsidRDefault="00477A27" w:rsidP="000F344E">
      <w:pPr>
        <w:suppressAutoHyphens w:val="0"/>
        <w:autoSpaceDN/>
        <w:spacing w:after="160" w:line="360" w:lineRule="auto"/>
        <w:ind w:right="134"/>
        <w:textAlignment w:val="auto"/>
        <w:rPr>
          <w:b/>
          <w:color w:val="000000" w:themeColor="text1"/>
          <w:sz w:val="22"/>
          <w:szCs w:val="22"/>
        </w:rPr>
      </w:pPr>
      <w:r w:rsidRPr="00912962">
        <w:rPr>
          <w:b/>
          <w:color w:val="000000" w:themeColor="text1"/>
          <w:sz w:val="22"/>
          <w:szCs w:val="22"/>
        </w:rPr>
        <w:br w:type="page"/>
      </w:r>
    </w:p>
    <w:p w14:paraId="03B83FE2"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146A09EF" w14:textId="3536F94E" w:rsidR="001645A3" w:rsidRPr="00912962" w:rsidRDefault="0096357B" w:rsidP="000F344E">
      <w:pPr>
        <w:pStyle w:val="RPAOART2"/>
        <w:ind w:right="134"/>
        <w:rPr>
          <w:rFonts w:ascii="Times New Roman" w:hAnsi="Times New Roman" w:cs="Times New Roman"/>
        </w:rPr>
      </w:pPr>
      <w:bookmarkStart w:id="253" w:name="_Toc157502130"/>
      <w:r w:rsidRPr="00912962">
        <w:rPr>
          <w:rFonts w:ascii="Times New Roman" w:hAnsi="Times New Roman" w:cs="Times New Roman"/>
        </w:rPr>
        <w:t>Annexe n°</w:t>
      </w:r>
      <w:r>
        <w:rPr>
          <w:rFonts w:ascii="Times New Roman" w:hAnsi="Times New Roman" w:cs="Times New Roman"/>
        </w:rPr>
        <w:t>15</w:t>
      </w:r>
      <w:r w:rsidRPr="00912962">
        <w:rPr>
          <w:rFonts w:ascii="Times New Roman" w:hAnsi="Times New Roman" w:cs="Times New Roman"/>
        </w:rPr>
        <w:t xml:space="preserve"> : </w:t>
      </w:r>
      <w:r w:rsidR="001645A3" w:rsidRPr="00912962">
        <w:rPr>
          <w:rFonts w:ascii="Times New Roman" w:hAnsi="Times New Roman" w:cs="Times New Roman"/>
        </w:rPr>
        <w:t>Note relative à la charte d’intégrité</w:t>
      </w:r>
      <w:bookmarkEnd w:id="253"/>
    </w:p>
    <w:p w14:paraId="430BCFE5" w14:textId="77777777" w:rsidR="001645A3" w:rsidRPr="00912962" w:rsidRDefault="001645A3" w:rsidP="000F344E">
      <w:pPr>
        <w:widowControl w:val="0"/>
        <w:autoSpaceDE w:val="0"/>
        <w:spacing w:line="360" w:lineRule="auto"/>
        <w:ind w:right="134"/>
        <w:jc w:val="both"/>
        <w:rPr>
          <w:sz w:val="22"/>
          <w:szCs w:val="22"/>
        </w:rPr>
      </w:pPr>
    </w:p>
    <w:p w14:paraId="37335544" w14:textId="77777777" w:rsidR="001645A3" w:rsidRPr="00912962" w:rsidRDefault="001645A3" w:rsidP="000F344E">
      <w:pPr>
        <w:widowControl w:val="0"/>
        <w:autoSpaceDE w:val="0"/>
        <w:spacing w:line="360" w:lineRule="auto"/>
        <w:ind w:right="134"/>
        <w:jc w:val="both"/>
        <w:rPr>
          <w:sz w:val="22"/>
          <w:szCs w:val="22"/>
        </w:rPr>
      </w:pPr>
    </w:p>
    <w:p w14:paraId="475AD9B6" w14:textId="77777777" w:rsidR="001645A3" w:rsidRPr="00912962" w:rsidRDefault="001645A3" w:rsidP="000F344E">
      <w:pPr>
        <w:widowControl w:val="0"/>
        <w:autoSpaceDE w:val="0"/>
        <w:spacing w:line="360" w:lineRule="auto"/>
        <w:ind w:right="134"/>
        <w:jc w:val="both"/>
      </w:pPr>
      <w:r w:rsidRPr="00912962">
        <w:t>Le soumissionnaire devra compléter et présenter dans son offre, la charte d’intégrité adressée au Maître d’Ouvrage et signée par le ou les responsables habilités à l’engager. En cas de groupement, la charte devra être souscrite par tous ses membres.</w:t>
      </w:r>
    </w:p>
    <w:p w14:paraId="035EE3F4" w14:textId="77777777" w:rsidR="001645A3" w:rsidRPr="00912962" w:rsidRDefault="001645A3" w:rsidP="000F344E">
      <w:pPr>
        <w:pStyle w:val="TitrePiece"/>
        <w:spacing w:line="360" w:lineRule="auto"/>
        <w:ind w:right="134"/>
        <w:rPr>
          <w:rFonts w:ascii="Times New Roman" w:hAnsi="Times New Roman" w:cs="Times New Roman"/>
          <w:sz w:val="24"/>
          <w:szCs w:val="24"/>
        </w:rPr>
      </w:pPr>
    </w:p>
    <w:p w14:paraId="6A5BAA08" w14:textId="77777777" w:rsidR="001645A3" w:rsidRPr="00912962" w:rsidRDefault="001645A3" w:rsidP="000F344E">
      <w:pPr>
        <w:pStyle w:val="TitrePiece"/>
        <w:spacing w:line="360" w:lineRule="auto"/>
        <w:ind w:right="134"/>
        <w:rPr>
          <w:rFonts w:ascii="Times New Roman" w:hAnsi="Times New Roman" w:cs="Times New Roman"/>
          <w:sz w:val="24"/>
          <w:szCs w:val="24"/>
        </w:rPr>
      </w:pPr>
    </w:p>
    <w:p w14:paraId="5996DD0E" w14:textId="77777777" w:rsidR="001645A3" w:rsidRPr="00912962" w:rsidRDefault="001645A3" w:rsidP="000F344E">
      <w:pPr>
        <w:pStyle w:val="TitrePiece"/>
        <w:spacing w:line="360" w:lineRule="auto"/>
        <w:ind w:right="134"/>
        <w:rPr>
          <w:rFonts w:ascii="Times New Roman" w:hAnsi="Times New Roman" w:cs="Times New Roman"/>
          <w:sz w:val="24"/>
          <w:szCs w:val="24"/>
        </w:rPr>
      </w:pPr>
    </w:p>
    <w:p w14:paraId="3FB3E4E4" w14:textId="4E777C4B" w:rsidR="001645A3" w:rsidRPr="00912962" w:rsidRDefault="001645A3" w:rsidP="000F344E">
      <w:pPr>
        <w:suppressAutoHyphens w:val="0"/>
        <w:autoSpaceDN/>
        <w:spacing w:line="360" w:lineRule="auto"/>
        <w:ind w:right="134"/>
        <w:textAlignment w:val="auto"/>
        <w:rPr>
          <w:w w:val="90"/>
        </w:rPr>
      </w:pPr>
      <w:r w:rsidRPr="00912962">
        <w:br w:type="page"/>
      </w:r>
    </w:p>
    <w:p w14:paraId="7360D96A" w14:textId="77777777" w:rsidR="001645A3" w:rsidRPr="00912962" w:rsidRDefault="001645A3" w:rsidP="000F344E">
      <w:pPr>
        <w:pStyle w:val="ParagrapheNormalDAO"/>
        <w:spacing w:line="360" w:lineRule="auto"/>
        <w:ind w:right="134"/>
        <w:rPr>
          <w:rFonts w:ascii="Times New Roman" w:hAnsi="Times New Roman" w:cs="Times New Roman"/>
          <w:color w:val="000000" w:themeColor="text1"/>
          <w:sz w:val="24"/>
          <w:szCs w:val="24"/>
        </w:rPr>
      </w:pPr>
      <w:r w:rsidRPr="00912962">
        <w:rPr>
          <w:rFonts w:ascii="Times New Roman" w:hAnsi="Times New Roman" w:cs="Times New Roman"/>
          <w:b/>
          <w:color w:val="000000" w:themeColor="text1"/>
          <w:sz w:val="24"/>
          <w:szCs w:val="24"/>
        </w:rPr>
        <w:lastRenderedPageBreak/>
        <w:t>INTITULE DE L’APPEL D’OFFRES :</w:t>
      </w:r>
      <w:r w:rsidRPr="00912962">
        <w:rPr>
          <w:rFonts w:ascii="Times New Roman" w:hAnsi="Times New Roman" w:cs="Times New Roman"/>
          <w:b/>
          <w:color w:val="000000" w:themeColor="text1"/>
          <w:sz w:val="24"/>
          <w:szCs w:val="24"/>
        </w:rPr>
        <w:tab/>
      </w:r>
      <w:r w:rsidRPr="00912962">
        <w:rPr>
          <w:rFonts w:ascii="Times New Roman" w:hAnsi="Times New Roman" w:cs="Times New Roman"/>
          <w:color w:val="000000" w:themeColor="text1"/>
          <w:sz w:val="24"/>
          <w:szCs w:val="24"/>
        </w:rPr>
        <w:t>___________________________</w:t>
      </w:r>
      <w:r w:rsidRPr="00912962">
        <w:rPr>
          <w:rFonts w:ascii="Times New Roman" w:hAnsi="Times New Roman" w:cs="Times New Roman"/>
          <w:color w:val="000000" w:themeColor="text1"/>
          <w:sz w:val="24"/>
          <w:szCs w:val="24"/>
          <w:lang w:eastAsia="ar-SA"/>
        </w:rPr>
        <w:t>.</w:t>
      </w:r>
    </w:p>
    <w:p w14:paraId="3A2A0D0B" w14:textId="77777777" w:rsidR="001645A3" w:rsidRPr="00912962" w:rsidRDefault="001645A3" w:rsidP="000F344E">
      <w:pPr>
        <w:spacing w:line="360" w:lineRule="auto"/>
        <w:ind w:right="134"/>
        <w:rPr>
          <w:b/>
          <w:color w:val="000000" w:themeColor="text1"/>
        </w:rPr>
      </w:pP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p>
    <w:p w14:paraId="7A4330F7" w14:textId="77777777" w:rsidR="001645A3" w:rsidRPr="00912962" w:rsidRDefault="001645A3" w:rsidP="000F344E">
      <w:pPr>
        <w:spacing w:line="360" w:lineRule="auto"/>
        <w:ind w:right="134"/>
        <w:rPr>
          <w:b/>
          <w:color w:val="000000" w:themeColor="text1"/>
        </w:rPr>
      </w:pPr>
      <w:r w:rsidRPr="00912962">
        <w:rPr>
          <w:b/>
          <w:color w:val="000000" w:themeColor="text1"/>
        </w:rPr>
        <w:t>LE « SOUMISSIONNAIRE »</w:t>
      </w:r>
    </w:p>
    <w:p w14:paraId="7EBA68FD" w14:textId="5F70F3D0" w:rsidR="001645A3" w:rsidRPr="00912962" w:rsidRDefault="001645A3" w:rsidP="000F344E">
      <w:pPr>
        <w:spacing w:line="360" w:lineRule="auto"/>
        <w:ind w:right="134"/>
        <w:rPr>
          <w:color w:val="000000" w:themeColor="text1"/>
        </w:rPr>
      </w:pPr>
      <w:r w:rsidRPr="00912962">
        <w:rPr>
          <w:b/>
          <w:color w:val="000000" w:themeColor="text1"/>
        </w:rPr>
        <w:t xml:space="preserve">                                                                                                        </w:t>
      </w:r>
      <w:r w:rsidR="00477A27" w:rsidRPr="00912962">
        <w:rPr>
          <w:b/>
          <w:color w:val="000000" w:themeColor="text1"/>
        </w:rPr>
        <w:t xml:space="preserve"> A</w:t>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t xml:space="preserve">           </w:t>
      </w:r>
      <w:r w:rsidRPr="00912962">
        <w:rPr>
          <w:b/>
          <w:color w:val="000000" w:themeColor="text1"/>
        </w:rPr>
        <w:t xml:space="preserve">  MONSIEUR</w:t>
      </w:r>
      <w:r w:rsidRPr="00912962">
        <w:rPr>
          <w:color w:val="000000" w:themeColor="text1"/>
        </w:rPr>
        <w:t xml:space="preserve"> L</w:t>
      </w:r>
      <w:r w:rsidRPr="00912962">
        <w:rPr>
          <w:b/>
          <w:color w:val="000000" w:themeColor="text1"/>
        </w:rPr>
        <w:t>E«</w:t>
      </w:r>
      <w:r w:rsidRPr="00912962">
        <w:rPr>
          <w:color w:val="000000" w:themeColor="text1"/>
        </w:rPr>
        <w:t> </w:t>
      </w:r>
      <w:r w:rsidRPr="00912962">
        <w:rPr>
          <w:b/>
          <w:color w:val="000000" w:themeColor="text1"/>
        </w:rPr>
        <w:t xml:space="preserve">MAITRE D’OUVRAGE </w:t>
      </w:r>
      <w:r w:rsidRPr="00912962">
        <w:rPr>
          <w:color w:val="000000" w:themeColor="text1"/>
        </w:rPr>
        <w:t>»</w:t>
      </w:r>
    </w:p>
    <w:p w14:paraId="43FC826F"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1.</w:t>
      </w:r>
      <w:r w:rsidRPr="00912962">
        <w:rPr>
          <w:color w:val="000000" w:themeColor="text1"/>
        </w:rPr>
        <w:tab/>
        <w:t>Nous reconnaissons et attestons que nous ne sommes pas, et qu’aucun des membres de notre groupement et de nos sous-traitants n’est, dans l’un des cas suivants :</w:t>
      </w:r>
    </w:p>
    <w:p w14:paraId="4924C36D"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1.1)</w:t>
      </w:r>
      <w:r w:rsidRPr="00912962">
        <w:rPr>
          <w:color w:val="000000" w:themeColor="text1"/>
        </w:rPr>
        <w:tab/>
        <w:t>en état ou avoir fait l’objet d’une procédure de faillite, de liquidation, judiciaire, de cessation d’activité ou dans toute situation analogue résultat d’une procédure de même nature ;</w:t>
      </w:r>
    </w:p>
    <w:p w14:paraId="226A040B"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1.2)</w:t>
      </w:r>
      <w:r w:rsidRPr="00912962">
        <w:rPr>
          <w:color w:val="000000" w:themeColor="text1"/>
        </w:rPr>
        <w:tab/>
        <w:t>avoir fait l’objet d’une condamnation prononcée depuis moins de cinq ans par un jugement ayant force de chose jugée pour délit commis dans le cadre de la passation ou de l’exécution d’un marché ; </w:t>
      </w:r>
    </w:p>
    <w:p w14:paraId="5829CC7F"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1.3)</w:t>
      </w:r>
      <w:r w:rsidRPr="00912962">
        <w:rPr>
          <w:color w:val="000000" w:themeColor="text1"/>
        </w:rPr>
        <w:tab/>
        <w:t>en matière professionnelle, avoir commis au cours des cinq dernières années une faute grave à l’occasion de la passation ou de l’exécution d’un marché ; </w:t>
      </w:r>
    </w:p>
    <w:p w14:paraId="56970E4F"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1.4)</w:t>
      </w:r>
      <w:r w:rsidRPr="00912962">
        <w:rPr>
          <w:color w:val="000000" w:themeColor="text1"/>
        </w:rPr>
        <w:tab/>
        <w:t>n’avoir pas rempli nos obligations relatives au paiement des cotisations de sécurité sociale ou nos obligations relatives au paiement des impôts selon les dispositions légales ; </w:t>
      </w:r>
    </w:p>
    <w:p w14:paraId="7C0CD54C"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1.5)</w:t>
      </w:r>
      <w:r w:rsidRPr="00912962">
        <w:rPr>
          <w:color w:val="000000" w:themeColor="text1"/>
        </w:rPr>
        <w:tab/>
        <w:t>figurer sur les listes de sanctions financières adoptées par les Nations Unies et tout autre Partenaire Technique et Financier, le cadre de la passation ou de l’exécution d’un marché ; </w:t>
      </w:r>
    </w:p>
    <w:p w14:paraId="135FB455"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1.6)</w:t>
      </w:r>
      <w:r w:rsidRPr="00912962">
        <w:rPr>
          <w:color w:val="000000" w:themeColor="text1"/>
        </w:rPr>
        <w:tab/>
        <w:t>s’être rendu coupable de fausses déclarations en fournissant les renseignements exigés dans le cadre du processus de passation du Marché. </w:t>
      </w:r>
    </w:p>
    <w:p w14:paraId="5995CDC2"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2.</w:t>
      </w:r>
      <w:r w:rsidRPr="00912962">
        <w:rPr>
          <w:color w:val="000000" w:themeColor="text1"/>
        </w:rPr>
        <w:tab/>
        <w:t xml:space="preserve">Nous </w:t>
      </w:r>
      <w:r w:rsidRPr="00912962">
        <w:rPr>
          <w:color w:val="000000" w:themeColor="text1"/>
        </w:rPr>
        <w:tab/>
        <w:t>attestons que nous ne sommes pas, et qu’aucun des membres de notre groupement et de nos sous-traitants n’est, dans l’une des situations de conflit d’intérêt suivantes :</w:t>
      </w:r>
    </w:p>
    <w:p w14:paraId="6303841C"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2.1)</w:t>
      </w:r>
      <w:r w:rsidRPr="00912962">
        <w:rPr>
          <w:color w:val="000000" w:themeColor="text1"/>
        </w:rPr>
        <w:tab/>
        <w:t>actionnaire contrôlant le Maître d’Ouvrage ou filiale contrôlées par le Maître d’Ouvrage, à moins que le conflit en découlant ait été porté à la connaissance de l’Autorité chargé des marchés publics et résolu sa satisfaction ;</w:t>
      </w:r>
    </w:p>
    <w:p w14:paraId="18F010F3"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2.2)</w:t>
      </w:r>
      <w:r w:rsidRPr="00912962">
        <w:rPr>
          <w:color w:val="000000" w:themeColor="text1"/>
        </w:rP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4CC6E789"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2.3)</w:t>
      </w:r>
      <w:r w:rsidRPr="00912962">
        <w:rPr>
          <w:color w:val="000000" w:themeColor="text1"/>
        </w:rPr>
        <w:tab/>
        <w:t xml:space="preserve">contrôler ou être contrôlé par un autre soumissionnaire, être placé sous le contrôle de la même entreprise qu’un autre soumissionnaire, recevoir d’un autre soumissionnaire ou attribuer à un autre soumissionnaire directement ou </w:t>
      </w:r>
      <w:r w:rsidRPr="00912962">
        <w:rPr>
          <w:color w:val="000000" w:themeColor="text1"/>
        </w:rPr>
        <w:lastRenderedPageBreak/>
        <w:t>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05AD4186"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2.4)</w:t>
      </w:r>
      <w:r w:rsidRPr="00912962">
        <w:rPr>
          <w:color w:val="000000" w:themeColor="text1"/>
        </w:rPr>
        <w:tab/>
        <w:t>être engagé pour une mission de conseil qui, par sa nature, risque de s’avérer incompatible avec nos missions pour le compte du Maître d’Ouvrage ;</w:t>
      </w:r>
    </w:p>
    <w:p w14:paraId="62B7617B"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2 .5)</w:t>
      </w:r>
      <w:r w:rsidRPr="00912962">
        <w:rPr>
          <w:color w:val="000000" w:themeColor="text1"/>
        </w:rPr>
        <w:tab/>
        <w:t>dans le cas d’une procédure ayant pour objet la passation d’un marché de travaux ou de fournitures :</w:t>
      </w:r>
    </w:p>
    <w:p w14:paraId="3023A78B" w14:textId="77777777" w:rsidR="001645A3" w:rsidRPr="00912962" w:rsidRDefault="001645A3" w:rsidP="000F344E">
      <w:pPr>
        <w:spacing w:line="360" w:lineRule="auto"/>
        <w:ind w:left="2832" w:right="134" w:hanging="702"/>
        <w:jc w:val="both"/>
        <w:rPr>
          <w:color w:val="000000" w:themeColor="text1"/>
        </w:rPr>
      </w:pPr>
      <w:r w:rsidRPr="00912962">
        <w:rPr>
          <w:color w:val="000000" w:themeColor="text1"/>
        </w:rPr>
        <w:t>i)</w:t>
      </w:r>
      <w:r w:rsidRPr="00912962">
        <w:rPr>
          <w:color w:val="000000" w:themeColor="text1"/>
        </w:rPr>
        <w:tab/>
        <w:t>avoir préparé nous-mêmes ou avoir été associés à un consultant qui a préparé des spécifications, plan, calculs et autres documents utilisés dans le cadre du processus de mise en concurrence considérée ;</w:t>
      </w:r>
    </w:p>
    <w:p w14:paraId="62DF3CA3" w14:textId="77777777" w:rsidR="001645A3" w:rsidRPr="00912962" w:rsidRDefault="001645A3" w:rsidP="000F344E">
      <w:pPr>
        <w:spacing w:line="360" w:lineRule="auto"/>
        <w:ind w:left="2832" w:right="134" w:hanging="702"/>
        <w:jc w:val="both"/>
        <w:rPr>
          <w:color w:val="000000" w:themeColor="text1"/>
        </w:rPr>
      </w:pPr>
      <w:r w:rsidRPr="00912962">
        <w:rPr>
          <w:color w:val="000000" w:themeColor="text1"/>
        </w:rPr>
        <w:t>ii)</w:t>
      </w:r>
      <w:r w:rsidRPr="00912962">
        <w:rPr>
          <w:color w:val="000000" w:themeColor="text1"/>
        </w:rPr>
        <w:tab/>
        <w:t>être nous-mêmes ou l’une des firmes auxquelles nous sommes affiliées, recrutés, ou devant l’être, par le Maître d’Ouvrage pour effectuer la supervision où le contrôle des travaux dans le cadre du Marché.</w:t>
      </w:r>
    </w:p>
    <w:p w14:paraId="29261B73" w14:textId="0006B739" w:rsidR="001645A3" w:rsidRPr="00912962" w:rsidRDefault="001645A3" w:rsidP="000F344E">
      <w:pPr>
        <w:spacing w:line="360" w:lineRule="auto"/>
        <w:ind w:left="705" w:right="134" w:hanging="705"/>
        <w:jc w:val="both"/>
      </w:pPr>
      <w:r w:rsidRPr="00912962">
        <w:rPr>
          <w:color w:val="000000" w:themeColor="text1"/>
        </w:rPr>
        <w:t>3.</w:t>
      </w:r>
      <w:r w:rsidRPr="00912962">
        <w:rPr>
          <w:color w:val="000000" w:themeColor="text1"/>
        </w:rPr>
        <w:tab/>
        <w:t xml:space="preserve">Si nous sommes un établissement public ou une entreprise publique, nous attestons que nous jouissons d’une personnalité juridique et d’une autonomie financière et que nous sommes gérés selon les règles </w:t>
      </w:r>
      <w:r w:rsidRPr="00912962">
        <w:t xml:space="preserve">de la comptabilité Publique ou privée respectivement, que nous </w:t>
      </w:r>
      <w:r w:rsidRPr="00912962">
        <w:rPr>
          <w:w w:val="110"/>
        </w:rPr>
        <w:t xml:space="preserve"> ne </w:t>
      </w:r>
      <w:r w:rsidRPr="00912962">
        <w:rPr>
          <w:spacing w:val="-3"/>
          <w:w w:val="110"/>
        </w:rPr>
        <w:t xml:space="preserve">sommes </w:t>
      </w:r>
      <w:r w:rsidRPr="00912962">
        <w:rPr>
          <w:w w:val="110"/>
        </w:rPr>
        <w:t xml:space="preserve">pas sous la tutelle du </w:t>
      </w:r>
      <w:r w:rsidRPr="00912962">
        <w:rPr>
          <w:spacing w:val="-3"/>
          <w:w w:val="110"/>
        </w:rPr>
        <w:t xml:space="preserve">Maître d’Ouvrage </w:t>
      </w:r>
      <w:r w:rsidRPr="00912962">
        <w:rPr>
          <w:w w:val="110"/>
        </w:rPr>
        <w:t xml:space="preserve">ou du </w:t>
      </w:r>
      <w:r w:rsidRPr="00912962">
        <w:rPr>
          <w:spacing w:val="-3"/>
          <w:w w:val="110"/>
        </w:rPr>
        <w:t xml:space="preserve">Maître d’Ouvrage </w:t>
      </w:r>
      <w:r w:rsidRPr="00912962">
        <w:rPr>
          <w:w w:val="110"/>
        </w:rPr>
        <w:t xml:space="preserve">Délégué </w:t>
      </w:r>
      <w:r w:rsidRPr="00912962">
        <w:rPr>
          <w:spacing w:val="-3"/>
          <w:w w:val="110"/>
        </w:rPr>
        <w:t xml:space="preserve">concerné, </w:t>
      </w:r>
      <w:r w:rsidRPr="00912962">
        <w:rPr>
          <w:w w:val="110"/>
        </w:rPr>
        <w:t xml:space="preserve">sauf </w:t>
      </w:r>
      <w:r w:rsidRPr="00912962">
        <w:rPr>
          <w:spacing w:val="-3"/>
          <w:w w:val="110"/>
        </w:rPr>
        <w:t xml:space="preserve">autorisation expresse </w:t>
      </w:r>
      <w:r w:rsidRPr="00912962">
        <w:rPr>
          <w:w w:val="110"/>
        </w:rPr>
        <w:t xml:space="preserve">de </w:t>
      </w:r>
      <w:r w:rsidRPr="00912962">
        <w:rPr>
          <w:spacing w:val="-3"/>
          <w:w w:val="110"/>
        </w:rPr>
        <w:t>l’Autorité</w:t>
      </w:r>
      <w:r w:rsidR="0089483C">
        <w:rPr>
          <w:spacing w:val="-3"/>
          <w:w w:val="110"/>
        </w:rPr>
        <w:t xml:space="preserve"> c</w:t>
      </w:r>
      <w:r w:rsidRPr="00912962">
        <w:rPr>
          <w:spacing w:val="-3"/>
          <w:w w:val="110"/>
        </w:rPr>
        <w:t xml:space="preserve">hargée </w:t>
      </w:r>
      <w:r w:rsidRPr="00912962">
        <w:rPr>
          <w:w w:val="110"/>
        </w:rPr>
        <w:t xml:space="preserve">des </w:t>
      </w:r>
      <w:r w:rsidRPr="00912962">
        <w:rPr>
          <w:spacing w:val="-3"/>
          <w:w w:val="110"/>
        </w:rPr>
        <w:t xml:space="preserve">Marchés </w:t>
      </w:r>
      <w:r w:rsidRPr="00912962">
        <w:rPr>
          <w:w w:val="110"/>
        </w:rPr>
        <w:t>Publics</w:t>
      </w:r>
      <w:r w:rsidRPr="00912962">
        <w:t>.</w:t>
      </w:r>
    </w:p>
    <w:p w14:paraId="35F7C346"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w:t>
      </w:r>
    </w:p>
    <w:p w14:paraId="7D0B2C9E"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4.</w:t>
      </w:r>
      <w:r w:rsidRPr="00912962">
        <w:rPr>
          <w:color w:val="000000" w:themeColor="text1"/>
        </w:rPr>
        <w:tab/>
        <w:t>Nous nous engageons à communiquer sans délai au Maître d’Ouvrage, qui en informera l’Autorité chargé des Marchés Publics, tout changement de situation au regard des points 1 à 3 qui précèdent.</w:t>
      </w:r>
    </w:p>
    <w:p w14:paraId="30BBA196" w14:textId="77777777" w:rsidR="001645A3" w:rsidRPr="00912962" w:rsidRDefault="001645A3" w:rsidP="000F344E">
      <w:pPr>
        <w:spacing w:line="360" w:lineRule="auto"/>
        <w:ind w:left="705" w:right="134" w:hanging="705"/>
        <w:rPr>
          <w:color w:val="000000" w:themeColor="text1"/>
        </w:rPr>
      </w:pPr>
      <w:r w:rsidRPr="00912962">
        <w:rPr>
          <w:color w:val="000000" w:themeColor="text1"/>
        </w:rPr>
        <w:t>5.</w:t>
      </w:r>
      <w:r w:rsidRPr="00912962">
        <w:rPr>
          <w:color w:val="000000" w:themeColor="text1"/>
        </w:rPr>
        <w:tab/>
        <w:t>Dans le cadre de la passation et de l’exécution du Marché :</w:t>
      </w:r>
    </w:p>
    <w:p w14:paraId="2932B875"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5.1)</w:t>
      </w:r>
      <w:r w:rsidRPr="00912962">
        <w:rPr>
          <w:color w:val="000000" w:themeColor="text1"/>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9DB267D"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5.2)</w:t>
      </w:r>
      <w:r w:rsidRPr="00912962">
        <w:rPr>
          <w:color w:val="000000" w:themeColor="text1"/>
        </w:rPr>
        <w:tab/>
        <w:t xml:space="preserve">Nous n’avons pas commis et nous ne commettrons pas de manœuvres déloyales (actions ou omission) contraires à nos obligations légales ou réglementaires et/ou violer ses règles internes afin d’obtenir un bénéfice illégitime. </w:t>
      </w:r>
    </w:p>
    <w:p w14:paraId="076055EA"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lastRenderedPageBreak/>
        <w:t>5.3)</w:t>
      </w:r>
      <w:r w:rsidRPr="00912962">
        <w:rPr>
          <w:color w:val="000000" w:themeColor="text1"/>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15CCB6F2"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5.4)</w:t>
      </w:r>
      <w:r w:rsidRPr="00912962">
        <w:rPr>
          <w:color w:val="000000" w:themeColor="text1"/>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9931995" w14:textId="77777777" w:rsidR="001645A3" w:rsidRPr="00912962" w:rsidRDefault="001645A3" w:rsidP="000F344E">
      <w:pPr>
        <w:spacing w:line="360" w:lineRule="auto"/>
        <w:ind w:left="1410" w:right="134" w:hanging="705"/>
        <w:jc w:val="both"/>
        <w:rPr>
          <w:color w:val="000000" w:themeColor="text1"/>
        </w:rPr>
      </w:pPr>
      <w:r w:rsidRPr="00912962">
        <w:rPr>
          <w:color w:val="000000" w:themeColor="text1"/>
        </w:rPr>
        <w:t>5.5)</w:t>
      </w:r>
      <w:r w:rsidRPr="00912962">
        <w:rPr>
          <w:color w:val="000000" w:themeColor="text1"/>
        </w:rPr>
        <w:tab/>
        <w:t>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B4967C2" w14:textId="77777777" w:rsidR="001645A3" w:rsidRPr="00912962" w:rsidRDefault="001645A3" w:rsidP="000F344E">
      <w:pPr>
        <w:spacing w:line="360" w:lineRule="auto"/>
        <w:ind w:left="1410" w:right="134" w:hanging="705"/>
        <w:jc w:val="both"/>
        <w:rPr>
          <w:color w:val="000000" w:themeColor="text1"/>
        </w:rPr>
      </w:pPr>
      <w:r w:rsidRPr="00912962">
        <w:rPr>
          <w:color w:val="000000" w:themeColor="text1"/>
        </w:rPr>
        <w:t>6.</w:t>
      </w:r>
      <w:r w:rsidRPr="00912962">
        <w:rPr>
          <w:color w:val="000000" w:themeColor="text1"/>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5A1E5644" w14:textId="77777777" w:rsidR="001645A3" w:rsidRPr="00912962" w:rsidRDefault="001645A3" w:rsidP="000F344E">
      <w:pPr>
        <w:spacing w:line="360" w:lineRule="auto"/>
        <w:ind w:left="1410" w:right="134" w:hanging="705"/>
        <w:jc w:val="both"/>
        <w:rPr>
          <w:color w:val="000000" w:themeColor="text1"/>
        </w:rPr>
      </w:pPr>
    </w:p>
    <w:p w14:paraId="58E051E8" w14:textId="77777777" w:rsidR="001645A3" w:rsidRPr="00912962" w:rsidRDefault="001645A3" w:rsidP="000F344E">
      <w:pPr>
        <w:spacing w:line="360" w:lineRule="auto"/>
        <w:ind w:left="1410" w:right="134" w:hanging="705"/>
        <w:rPr>
          <w:color w:val="000000" w:themeColor="text1"/>
        </w:rPr>
      </w:pPr>
      <w:r w:rsidRPr="00912962">
        <w:rPr>
          <w:b/>
          <w:color w:val="000000" w:themeColor="text1"/>
        </w:rPr>
        <w:t xml:space="preserve"> Nom</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30B31E01" w14:textId="77777777" w:rsidR="001645A3" w:rsidRPr="00912962" w:rsidRDefault="001645A3" w:rsidP="000F344E">
      <w:pPr>
        <w:spacing w:line="360" w:lineRule="auto"/>
        <w:ind w:left="1410" w:right="134" w:hanging="705"/>
        <w:rPr>
          <w:b/>
          <w:color w:val="000000" w:themeColor="text1"/>
        </w:rPr>
      </w:pPr>
      <w:r w:rsidRPr="00912962">
        <w:rPr>
          <w:b/>
          <w:color w:val="000000" w:themeColor="text1"/>
        </w:rPr>
        <w:t>Signature</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360F67A9" w14:textId="2F554D5E" w:rsidR="001645A3" w:rsidRPr="00912962" w:rsidRDefault="001645A3" w:rsidP="000F344E">
      <w:pPr>
        <w:spacing w:line="360" w:lineRule="auto"/>
        <w:ind w:left="1410" w:right="134" w:hanging="705"/>
        <w:jc w:val="center"/>
        <w:rPr>
          <w:color w:val="000000" w:themeColor="text1"/>
        </w:rPr>
      </w:pPr>
      <w:r w:rsidRPr="00912962">
        <w:rPr>
          <w:color w:val="000000" w:themeColor="text1"/>
        </w:rPr>
        <w:t>Dûment habilité à signer l’offre pour et au nom de :</w:t>
      </w:r>
      <w:r w:rsidRPr="00912962">
        <w:rPr>
          <w:color w:val="000000" w:themeColor="text1"/>
          <w:u w:val="single"/>
        </w:rPr>
        <w:tab/>
      </w:r>
      <w:r w:rsidR="000F344E">
        <w:rPr>
          <w:color w:val="000000" w:themeColor="text1"/>
        </w:rPr>
        <w:tab/>
      </w:r>
      <w:r w:rsidR="000F344E">
        <w:rPr>
          <w:color w:val="000000" w:themeColor="text1"/>
        </w:rPr>
        <w:tab/>
      </w:r>
      <w:r w:rsidR="000F344E">
        <w:rPr>
          <w:color w:val="000000" w:themeColor="text1"/>
        </w:rPr>
        <w:tab/>
      </w:r>
      <w:r w:rsidR="000F344E">
        <w:rPr>
          <w:color w:val="000000" w:themeColor="text1"/>
        </w:rPr>
        <w:tab/>
      </w:r>
      <w:r w:rsidR="000F344E">
        <w:rPr>
          <w:color w:val="000000" w:themeColor="text1"/>
        </w:rPr>
        <w:tab/>
      </w:r>
    </w:p>
    <w:p w14:paraId="08089E4E" w14:textId="77E09E90" w:rsidR="001645A3" w:rsidRPr="00912962" w:rsidRDefault="000F344E" w:rsidP="000F344E">
      <w:pPr>
        <w:widowControl w:val="0"/>
        <w:autoSpaceDE w:val="0"/>
        <w:spacing w:line="360" w:lineRule="auto"/>
        <w:ind w:right="134"/>
        <w:rPr>
          <w:color w:val="000000" w:themeColor="text1"/>
        </w:rPr>
      </w:pPr>
      <w:r>
        <w:rPr>
          <w:b/>
          <w:color w:val="000000" w:themeColor="text1"/>
        </w:rPr>
        <w:t xml:space="preserve">                          </w:t>
      </w:r>
      <w:r w:rsidR="001645A3" w:rsidRPr="00912962">
        <w:rPr>
          <w:b/>
          <w:color w:val="000000" w:themeColor="text1"/>
        </w:rPr>
        <w:t>En date du</w:t>
      </w:r>
      <w:r w:rsidR="001645A3" w:rsidRPr="00912962">
        <w:rPr>
          <w:color w:val="000000" w:themeColor="text1"/>
        </w:rPr>
        <w:t> </w:t>
      </w:r>
      <w:r w:rsidR="001645A3" w:rsidRPr="00912962">
        <w:rPr>
          <w:color w:val="000000" w:themeColor="text1"/>
          <w:u w:val="single"/>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1645A3" w:rsidRPr="00912962">
        <w:rPr>
          <w:b/>
          <w:color w:val="000000" w:themeColor="text1"/>
        </w:rPr>
        <w:t>jour de</w:t>
      </w:r>
      <w:r w:rsidR="001645A3" w:rsidRPr="00912962">
        <w:rPr>
          <w:color w:val="000000" w:themeColor="text1"/>
          <w:u w:val="single"/>
        </w:rPr>
        <w:tab/>
      </w:r>
      <w:r w:rsidR="001645A3" w:rsidRPr="00912962">
        <w:rPr>
          <w:color w:val="000000" w:themeColor="text1"/>
        </w:rPr>
        <w:tab/>
      </w:r>
      <w:r w:rsidR="001645A3" w:rsidRPr="00912962">
        <w:rPr>
          <w:color w:val="000000" w:themeColor="text1"/>
        </w:rPr>
        <w:tab/>
      </w:r>
      <w:r w:rsidR="001645A3" w:rsidRPr="00912962">
        <w:rPr>
          <w:color w:val="000000" w:themeColor="text1"/>
        </w:rPr>
        <w:tab/>
      </w:r>
      <w:r w:rsidR="001645A3" w:rsidRPr="00912962">
        <w:rPr>
          <w:color w:val="000000" w:themeColor="text1"/>
        </w:rPr>
        <w:tab/>
      </w:r>
      <w:r w:rsidR="001645A3" w:rsidRPr="00912962">
        <w:rPr>
          <w:color w:val="000000" w:themeColor="text1"/>
        </w:rPr>
        <w:tab/>
      </w:r>
      <w:r w:rsidR="001645A3" w:rsidRPr="00912962">
        <w:rPr>
          <w:color w:val="000000" w:themeColor="text1"/>
        </w:rPr>
        <w:tab/>
      </w:r>
    </w:p>
    <w:p w14:paraId="4DADDCFE" w14:textId="77777777" w:rsidR="001645A3" w:rsidRPr="00912962" w:rsidRDefault="001645A3" w:rsidP="000F344E">
      <w:pPr>
        <w:widowControl w:val="0"/>
        <w:autoSpaceDE w:val="0"/>
        <w:spacing w:line="360" w:lineRule="auto"/>
        <w:ind w:right="134"/>
        <w:rPr>
          <w:color w:val="000000" w:themeColor="text1"/>
        </w:rPr>
      </w:pPr>
    </w:p>
    <w:p w14:paraId="23A52E46" w14:textId="69651A7B" w:rsidR="001645A3" w:rsidRPr="00912962" w:rsidRDefault="00B732FE" w:rsidP="000F344E">
      <w:pPr>
        <w:pStyle w:val="RPAOART2"/>
        <w:ind w:right="134"/>
        <w:rPr>
          <w:rFonts w:ascii="Times New Roman" w:hAnsi="Times New Roman" w:cs="Times New Roman"/>
        </w:rPr>
      </w:pPr>
      <w:bookmarkStart w:id="254" w:name="_Toc157502131"/>
      <w:r w:rsidRPr="00912962">
        <w:rPr>
          <w:rFonts w:ascii="Times New Roman" w:hAnsi="Times New Roman" w:cs="Times New Roman"/>
        </w:rPr>
        <w:lastRenderedPageBreak/>
        <w:t>Annexe n°</w:t>
      </w:r>
      <w:r>
        <w:rPr>
          <w:rFonts w:ascii="Times New Roman" w:hAnsi="Times New Roman" w:cs="Times New Roman"/>
        </w:rPr>
        <w:t>16</w:t>
      </w:r>
      <w:r w:rsidRPr="00912962">
        <w:rPr>
          <w:rFonts w:ascii="Times New Roman" w:hAnsi="Times New Roman" w:cs="Times New Roman"/>
        </w:rPr>
        <w:t xml:space="preserve"> : </w:t>
      </w:r>
      <w:r w:rsidR="001645A3" w:rsidRPr="00912962">
        <w:rPr>
          <w:rFonts w:ascii="Times New Roman" w:hAnsi="Times New Roman" w:cs="Times New Roman"/>
        </w:rPr>
        <w:t>Note relative à la déclaration d’engagement aux clauses sociales et environnementales</w:t>
      </w:r>
      <w:bookmarkEnd w:id="254"/>
    </w:p>
    <w:p w14:paraId="56F8DD73" w14:textId="77777777" w:rsidR="001645A3" w:rsidRPr="00912962" w:rsidRDefault="001645A3" w:rsidP="000F344E">
      <w:pPr>
        <w:widowControl w:val="0"/>
        <w:autoSpaceDE w:val="0"/>
        <w:spacing w:line="360" w:lineRule="auto"/>
        <w:ind w:right="134"/>
        <w:jc w:val="both"/>
      </w:pPr>
      <w:r w:rsidRPr="0091296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4546789" w14:textId="77777777" w:rsidR="001645A3" w:rsidRPr="00912962" w:rsidRDefault="001645A3" w:rsidP="000F344E">
      <w:pPr>
        <w:pStyle w:val="TitrePiece"/>
        <w:spacing w:line="360" w:lineRule="auto"/>
        <w:ind w:right="134"/>
        <w:jc w:val="both"/>
        <w:rPr>
          <w:rFonts w:ascii="Times New Roman" w:hAnsi="Times New Roman" w:cs="Times New Roman"/>
          <w:sz w:val="24"/>
          <w:szCs w:val="24"/>
        </w:rPr>
      </w:pPr>
    </w:p>
    <w:p w14:paraId="5514B5AE" w14:textId="77777777" w:rsidR="001645A3" w:rsidRPr="00912962" w:rsidRDefault="001645A3" w:rsidP="000F344E">
      <w:pPr>
        <w:pStyle w:val="TitrePiece"/>
        <w:spacing w:line="360" w:lineRule="auto"/>
        <w:ind w:right="134"/>
        <w:jc w:val="both"/>
        <w:rPr>
          <w:rFonts w:ascii="Times New Roman" w:hAnsi="Times New Roman" w:cs="Times New Roman"/>
          <w:sz w:val="24"/>
          <w:szCs w:val="24"/>
        </w:rPr>
      </w:pPr>
    </w:p>
    <w:p w14:paraId="168AB5EC" w14:textId="77777777" w:rsidR="001645A3" w:rsidRPr="00912962" w:rsidRDefault="001645A3" w:rsidP="000F344E">
      <w:pPr>
        <w:suppressAutoHyphens w:val="0"/>
        <w:autoSpaceDN/>
        <w:spacing w:after="160" w:line="360" w:lineRule="auto"/>
        <w:ind w:right="134"/>
        <w:textAlignment w:val="auto"/>
        <w:rPr>
          <w:b/>
          <w:color w:val="000000" w:themeColor="text1"/>
        </w:rPr>
      </w:pPr>
    </w:p>
    <w:p w14:paraId="6271CCD0"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42CB3C9A"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09E0AF26"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0BABF80F"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5F581437"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510C67BB"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758286CF" w14:textId="5804FCA0" w:rsidR="001645A3" w:rsidRPr="00912962" w:rsidRDefault="00477A27" w:rsidP="000F344E">
      <w:pPr>
        <w:suppressAutoHyphens w:val="0"/>
        <w:autoSpaceDN/>
        <w:spacing w:after="160" w:line="360" w:lineRule="auto"/>
        <w:ind w:right="134"/>
        <w:textAlignment w:val="auto"/>
        <w:rPr>
          <w:b/>
          <w:color w:val="000000" w:themeColor="text1"/>
        </w:rPr>
      </w:pPr>
      <w:r w:rsidRPr="00912962">
        <w:rPr>
          <w:b/>
          <w:color w:val="000000" w:themeColor="text1"/>
        </w:rPr>
        <w:br w:type="page"/>
      </w:r>
    </w:p>
    <w:p w14:paraId="044BCB58" w14:textId="77777777" w:rsidR="006D085F" w:rsidRPr="00912962" w:rsidRDefault="006D085F" w:rsidP="006D085F">
      <w:pPr>
        <w:suppressAutoHyphens w:val="0"/>
        <w:autoSpaceDN/>
        <w:spacing w:after="60" w:line="360" w:lineRule="auto"/>
        <w:textAlignment w:val="auto"/>
        <w:rPr>
          <w:b/>
        </w:rPr>
      </w:pPr>
    </w:p>
    <w:p w14:paraId="6AC492DB" w14:textId="410EFE90" w:rsidR="006D085F" w:rsidRPr="00912962" w:rsidRDefault="00B732FE" w:rsidP="006D085F">
      <w:pPr>
        <w:spacing w:before="360" w:after="360" w:line="360" w:lineRule="auto"/>
        <w:ind w:left="720" w:hanging="360"/>
        <w:jc w:val="center"/>
        <w:rPr>
          <w:b/>
          <w:caps/>
          <w:w w:val="90"/>
          <w:sz w:val="36"/>
          <w:szCs w:val="36"/>
        </w:rPr>
      </w:pPr>
      <w:bookmarkStart w:id="255" w:name="_Toc108629841"/>
      <w:r>
        <w:rPr>
          <w:b/>
          <w:w w:val="90"/>
          <w:sz w:val="36"/>
          <w:szCs w:val="36"/>
        </w:rPr>
        <w:t>annexe17 :</w:t>
      </w:r>
      <w:r w:rsidRPr="00912962">
        <w:rPr>
          <w:b/>
          <w:w w:val="90"/>
          <w:sz w:val="36"/>
          <w:szCs w:val="36"/>
        </w:rPr>
        <w:t> </w:t>
      </w:r>
      <w:bookmarkStart w:id="256" w:name="_Toc144222443"/>
      <w:bookmarkStart w:id="257" w:name="_Toc159239445"/>
      <w:r w:rsidRPr="00912962">
        <w:rPr>
          <w:b/>
          <w:w w:val="90"/>
          <w:sz w:val="36"/>
          <w:szCs w:val="36"/>
        </w:rPr>
        <w:t>engagement social et environnemental</w:t>
      </w:r>
      <w:bookmarkEnd w:id="256"/>
      <w:bookmarkEnd w:id="257"/>
    </w:p>
    <w:bookmarkEnd w:id="255"/>
    <w:p w14:paraId="1242DBFD" w14:textId="77777777" w:rsidR="006D085F" w:rsidRPr="00912962" w:rsidRDefault="006D085F" w:rsidP="006D085F">
      <w:pPr>
        <w:spacing w:after="60" w:line="360" w:lineRule="auto"/>
        <w:jc w:val="both"/>
        <w:rPr>
          <w:w w:val="90"/>
        </w:rPr>
      </w:pPr>
    </w:p>
    <w:p w14:paraId="29FE3920" w14:textId="77777777" w:rsidR="006D085F" w:rsidRPr="00912962" w:rsidRDefault="006D085F" w:rsidP="006D085F">
      <w:pPr>
        <w:spacing w:after="60" w:line="360" w:lineRule="auto"/>
        <w:jc w:val="both"/>
        <w:rPr>
          <w:w w:val="90"/>
        </w:rPr>
      </w:pPr>
    </w:p>
    <w:p w14:paraId="2517B402" w14:textId="77777777" w:rsidR="006D085F" w:rsidRPr="00912962" w:rsidRDefault="006D085F" w:rsidP="006D085F">
      <w:pPr>
        <w:widowControl w:val="0"/>
        <w:autoSpaceDE w:val="0"/>
        <w:spacing w:after="60" w:line="360" w:lineRule="auto"/>
        <w:jc w:val="center"/>
      </w:pPr>
      <w:bookmarkStart w:id="258" w:name="_Hlk152251290"/>
      <w:r w:rsidRPr="00912962">
        <w:rPr>
          <w:b/>
          <w:bCs/>
        </w:rPr>
        <w:t>Note relative à la déclaration d’engagement aux clauses sociales et environnementales</w:t>
      </w:r>
    </w:p>
    <w:p w14:paraId="19616541" w14:textId="77777777" w:rsidR="006D085F" w:rsidRPr="00912962" w:rsidRDefault="006D085F" w:rsidP="006D085F">
      <w:pPr>
        <w:widowControl w:val="0"/>
        <w:autoSpaceDE w:val="0"/>
        <w:spacing w:after="60" w:line="360" w:lineRule="auto"/>
        <w:jc w:val="both"/>
      </w:pPr>
    </w:p>
    <w:p w14:paraId="48762EC0" w14:textId="77777777" w:rsidR="006D085F" w:rsidRPr="00912962" w:rsidRDefault="006D085F" w:rsidP="006D085F">
      <w:pPr>
        <w:widowControl w:val="0"/>
        <w:autoSpaceDE w:val="0"/>
        <w:spacing w:after="60" w:line="360" w:lineRule="auto"/>
        <w:jc w:val="both"/>
      </w:pPr>
    </w:p>
    <w:p w14:paraId="78EC682B" w14:textId="77777777" w:rsidR="006D085F" w:rsidRPr="00912962" w:rsidRDefault="006D085F" w:rsidP="006D085F">
      <w:pPr>
        <w:widowControl w:val="0"/>
        <w:autoSpaceDE w:val="0"/>
        <w:spacing w:after="60" w:line="360" w:lineRule="auto"/>
        <w:jc w:val="both"/>
      </w:pPr>
      <w:r w:rsidRPr="0091296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0653375" w14:textId="77777777" w:rsidR="006D085F" w:rsidRPr="00912962" w:rsidRDefault="006D085F" w:rsidP="006D085F">
      <w:pPr>
        <w:spacing w:after="60" w:line="360" w:lineRule="auto"/>
        <w:jc w:val="both"/>
        <w:rPr>
          <w:w w:val="90"/>
        </w:rPr>
      </w:pPr>
    </w:p>
    <w:p w14:paraId="6573D077" w14:textId="77777777" w:rsidR="006D085F" w:rsidRPr="00912962" w:rsidRDefault="006D085F" w:rsidP="006D085F">
      <w:pPr>
        <w:spacing w:after="60" w:line="360" w:lineRule="auto"/>
        <w:jc w:val="both"/>
        <w:rPr>
          <w:w w:val="90"/>
        </w:rPr>
      </w:pPr>
    </w:p>
    <w:bookmarkEnd w:id="258"/>
    <w:p w14:paraId="27115194" w14:textId="77777777" w:rsidR="006D085F" w:rsidRPr="00912962" w:rsidRDefault="006D085F" w:rsidP="006D085F">
      <w:pPr>
        <w:suppressAutoHyphens w:val="0"/>
        <w:autoSpaceDN/>
        <w:spacing w:after="60" w:line="360" w:lineRule="auto"/>
        <w:textAlignment w:val="auto"/>
        <w:rPr>
          <w:w w:val="90"/>
        </w:rPr>
      </w:pPr>
      <w:r w:rsidRPr="00912962">
        <w:br w:type="page"/>
      </w:r>
    </w:p>
    <w:p w14:paraId="5E736744" w14:textId="77777777" w:rsidR="006D085F" w:rsidRPr="00912962" w:rsidRDefault="006D085F" w:rsidP="006D085F">
      <w:pPr>
        <w:spacing w:after="60" w:line="360" w:lineRule="auto"/>
        <w:rPr>
          <w:b/>
        </w:rPr>
      </w:pPr>
      <w:r w:rsidRPr="00912962">
        <w:rPr>
          <w:b/>
        </w:rPr>
        <w:lastRenderedPageBreak/>
        <w:t>INTITULE DE L’APPEL D’OFFRES :</w:t>
      </w:r>
      <w:r w:rsidRPr="00912962">
        <w:rPr>
          <w:b/>
        </w:rPr>
        <w:tab/>
      </w:r>
      <w:r w:rsidRPr="00912962">
        <w:rPr>
          <w:u w:val="single"/>
        </w:rPr>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rPr>
          <w:b/>
        </w:rPr>
        <w:tab/>
      </w:r>
      <w:r w:rsidRPr="00912962">
        <w:rPr>
          <w:b/>
        </w:rPr>
        <w:tab/>
      </w:r>
      <w:r w:rsidRPr="00912962">
        <w:rPr>
          <w:b/>
        </w:rPr>
        <w:tab/>
      </w:r>
      <w:r w:rsidRPr="00912962">
        <w:rPr>
          <w:b/>
        </w:rPr>
        <w:tab/>
      </w:r>
      <w:r w:rsidRPr="00912962">
        <w:rPr>
          <w:b/>
        </w:rPr>
        <w:tab/>
      </w:r>
      <w:r w:rsidRPr="00912962">
        <w:rPr>
          <w:b/>
        </w:rPr>
        <w:tab/>
      </w:r>
      <w:r w:rsidRPr="00912962">
        <w:rPr>
          <w:b/>
        </w:rPr>
        <w:tab/>
      </w:r>
    </w:p>
    <w:p w14:paraId="0C4D8701" w14:textId="77777777" w:rsidR="006D085F" w:rsidRPr="00912962" w:rsidRDefault="006D085F" w:rsidP="006D085F">
      <w:pPr>
        <w:spacing w:after="60" w:line="360" w:lineRule="auto"/>
        <w:jc w:val="center"/>
        <w:rPr>
          <w:b/>
        </w:rPr>
      </w:pPr>
      <w:r w:rsidRPr="00912962">
        <w:rPr>
          <w:b/>
        </w:rPr>
        <w:t>LE « SOUMISSIONNAIRE »</w:t>
      </w:r>
    </w:p>
    <w:p w14:paraId="1540E90A" w14:textId="77777777" w:rsidR="006D085F" w:rsidRPr="00912962" w:rsidRDefault="006D085F" w:rsidP="006D085F">
      <w:pPr>
        <w:spacing w:after="60" w:line="360" w:lineRule="auto"/>
        <w:jc w:val="center"/>
        <w:rPr>
          <w:b/>
        </w:rPr>
      </w:pPr>
      <w:r w:rsidRPr="00912962">
        <w:rPr>
          <w:b/>
        </w:rPr>
        <w:t>A MONSIEUR LE « Maître d’Ouvrage »</w:t>
      </w:r>
    </w:p>
    <w:p w14:paraId="7638D688" w14:textId="77777777" w:rsidR="006D085F" w:rsidRPr="00912962" w:rsidRDefault="006D085F" w:rsidP="006D085F">
      <w:pPr>
        <w:spacing w:after="60" w:line="360" w:lineRule="auto"/>
      </w:pPr>
    </w:p>
    <w:p w14:paraId="7D8B1E8E" w14:textId="77777777" w:rsidR="006D085F" w:rsidRPr="00912962" w:rsidRDefault="006D085F" w:rsidP="006D085F">
      <w:pPr>
        <w:spacing w:after="60" w:line="360" w:lineRule="auto"/>
        <w:ind w:left="705" w:hanging="705"/>
        <w:jc w:val="both"/>
      </w:pPr>
      <w:r w:rsidRPr="00912962">
        <w:t>Dans le cadre de la passation et de l’exécution du Marché :</w:t>
      </w:r>
    </w:p>
    <w:p w14:paraId="5D20373A" w14:textId="77777777" w:rsidR="006D085F" w:rsidRPr="00912962" w:rsidRDefault="006D085F" w:rsidP="006D085F">
      <w:pPr>
        <w:spacing w:after="60" w:line="360" w:lineRule="auto"/>
        <w:ind w:left="1416" w:hanging="711"/>
        <w:jc w:val="both"/>
      </w:pPr>
    </w:p>
    <w:p w14:paraId="37F39FD6" w14:textId="77777777" w:rsidR="006D085F" w:rsidRPr="00912962" w:rsidRDefault="006D085F" w:rsidP="006D085F">
      <w:pPr>
        <w:spacing w:after="60" w:line="360" w:lineRule="auto"/>
        <w:ind w:left="1410" w:hanging="705"/>
        <w:jc w:val="both"/>
      </w:pPr>
      <w:r w:rsidRPr="00912962">
        <w:t>1)</w:t>
      </w:r>
      <w:r w:rsidRPr="0091296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1847A093" w14:textId="77777777" w:rsidR="006D085F" w:rsidRPr="00912962" w:rsidRDefault="006D085F" w:rsidP="006D085F">
      <w:pPr>
        <w:spacing w:after="60" w:line="360" w:lineRule="auto"/>
        <w:ind w:left="1410" w:hanging="705"/>
        <w:jc w:val="both"/>
      </w:pPr>
      <w:r w:rsidRPr="00912962">
        <w:t>2)  En outre, nous nous engageons également à mettre en œuvre les mesures d’atténuation des risques environnementaux et sociaux, dans la notice d’impact environnemental et social fournie par le Maître d’Ouvrage.</w:t>
      </w:r>
    </w:p>
    <w:p w14:paraId="0EE7D3FD" w14:textId="77777777" w:rsidR="006D085F" w:rsidRPr="00912962" w:rsidRDefault="006D085F" w:rsidP="006D085F">
      <w:pPr>
        <w:spacing w:after="60" w:line="360" w:lineRule="auto"/>
        <w:ind w:left="1410" w:hanging="705"/>
        <w:jc w:val="both"/>
      </w:pPr>
      <w:r w:rsidRPr="00912962">
        <w:t>3)</w:t>
      </w:r>
      <w:r w:rsidRPr="0091296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6EBC474E" w14:textId="77777777" w:rsidR="006D085F" w:rsidRPr="00912962" w:rsidRDefault="006D085F" w:rsidP="006D085F">
      <w:pPr>
        <w:spacing w:after="60" w:line="360" w:lineRule="auto"/>
        <w:ind w:left="1410" w:hanging="705"/>
        <w:jc w:val="both"/>
      </w:pPr>
    </w:p>
    <w:p w14:paraId="48087698" w14:textId="77777777" w:rsidR="006D085F" w:rsidRPr="00912962" w:rsidRDefault="006D085F" w:rsidP="006D085F">
      <w:pPr>
        <w:spacing w:after="60" w:line="360" w:lineRule="auto"/>
        <w:ind w:left="1410" w:hanging="705"/>
        <w:jc w:val="both"/>
      </w:pPr>
    </w:p>
    <w:p w14:paraId="07BA776B" w14:textId="77777777" w:rsidR="006D085F" w:rsidRPr="00912962" w:rsidRDefault="006D085F" w:rsidP="006D085F">
      <w:pPr>
        <w:spacing w:after="60" w:line="360" w:lineRule="auto"/>
        <w:ind w:left="1410" w:hanging="705"/>
        <w:rPr>
          <w:b/>
        </w:rPr>
      </w:pPr>
      <w:r w:rsidRPr="00912962">
        <w:rPr>
          <w:b/>
        </w:rPr>
        <w:t xml:space="preserve">Signature : </w:t>
      </w:r>
    </w:p>
    <w:p w14:paraId="17840151" w14:textId="77777777" w:rsidR="006D085F" w:rsidRPr="00912962" w:rsidRDefault="006D085F" w:rsidP="006D085F">
      <w:pPr>
        <w:spacing w:after="60" w:line="360" w:lineRule="auto"/>
        <w:ind w:left="1410" w:hanging="705"/>
        <w:rPr>
          <w:b/>
        </w:rPr>
      </w:pPr>
    </w:p>
    <w:p w14:paraId="3E3331CE" w14:textId="77777777" w:rsidR="006D085F" w:rsidRPr="00912962" w:rsidRDefault="006D085F" w:rsidP="006D085F">
      <w:pPr>
        <w:spacing w:after="60" w:line="360" w:lineRule="auto"/>
        <w:ind w:left="1410" w:hanging="705"/>
      </w:pPr>
      <w:r w:rsidRPr="00912962">
        <w:rPr>
          <w:b/>
        </w:rPr>
        <w:t>Nom : ________________________________</w:t>
      </w:r>
    </w:p>
    <w:p w14:paraId="4D0A7A36" w14:textId="77777777" w:rsidR="006D085F" w:rsidRPr="00912962" w:rsidRDefault="006D085F" w:rsidP="006D085F">
      <w:pPr>
        <w:spacing w:after="60" w:line="360" w:lineRule="auto"/>
        <w:ind w:left="1410" w:hanging="705"/>
      </w:pPr>
    </w:p>
    <w:p w14:paraId="25FF434F" w14:textId="77777777" w:rsidR="006D085F" w:rsidRPr="00912962" w:rsidRDefault="006D085F" w:rsidP="006D085F">
      <w:pPr>
        <w:spacing w:after="60" w:line="360" w:lineRule="auto"/>
        <w:ind w:left="1410" w:hanging="705"/>
      </w:pPr>
      <w:r w:rsidRPr="00912962">
        <w:t>Dûment habilité à signer l’offre pour et au nom de : _____________________</w:t>
      </w:r>
    </w:p>
    <w:p w14:paraId="58BCC7F0" w14:textId="28DA072D" w:rsidR="00AA5573" w:rsidRDefault="006D085F" w:rsidP="005476AF">
      <w:pPr>
        <w:spacing w:after="60" w:line="360" w:lineRule="auto"/>
        <w:ind w:left="1410" w:hanging="705"/>
      </w:pPr>
      <w:r w:rsidRPr="00912962">
        <w:t>En d</w:t>
      </w:r>
      <w:r w:rsidR="005476AF">
        <w:t>ate du ________________________</w:t>
      </w:r>
    </w:p>
    <w:p w14:paraId="173A0B8E" w14:textId="77777777" w:rsidR="005476AF" w:rsidRDefault="005476AF" w:rsidP="005476AF">
      <w:pPr>
        <w:spacing w:after="60" w:line="360" w:lineRule="auto"/>
        <w:ind w:left="1410" w:hanging="705"/>
      </w:pPr>
    </w:p>
    <w:p w14:paraId="4998645E" w14:textId="77777777" w:rsidR="005476AF" w:rsidRDefault="005476AF" w:rsidP="00A5770B">
      <w:pPr>
        <w:pStyle w:val="DTAOpice"/>
        <w:ind w:left="0"/>
        <w:jc w:val="left"/>
      </w:pPr>
    </w:p>
    <w:p w14:paraId="128C7B31" w14:textId="77777777" w:rsidR="00011556" w:rsidRDefault="00011556" w:rsidP="00AA5573">
      <w:pPr>
        <w:pStyle w:val="DTAOpice"/>
      </w:pPr>
    </w:p>
    <w:p w14:paraId="42BBB97E" w14:textId="77777777" w:rsidR="005476AF" w:rsidRPr="00FC3DCC" w:rsidRDefault="005476AF" w:rsidP="005476AF">
      <w:pPr>
        <w:widowControl w:val="0"/>
        <w:suppressAutoHyphens w:val="0"/>
        <w:autoSpaceDE w:val="0"/>
        <w:autoSpaceDN/>
        <w:spacing w:line="200" w:lineRule="exact"/>
        <w:ind w:left="578" w:hanging="578"/>
        <w:jc w:val="both"/>
        <w:textAlignment w:val="auto"/>
        <w:rPr>
          <w:szCs w:val="20"/>
        </w:rPr>
      </w:pPr>
      <w:bookmarkStart w:id="259" w:name="_Toc4070700"/>
      <w:bookmarkStart w:id="260" w:name="_Toc144222493"/>
      <w:bookmarkStart w:id="261" w:name="_Toc159239447"/>
      <w:r w:rsidRPr="00FC3DCC">
        <w:rPr>
          <w:rFonts w:eastAsia="Calibri"/>
          <w:noProof/>
          <w:sz w:val="22"/>
          <w:szCs w:val="22"/>
        </w:rPr>
        <w:lastRenderedPageBreak/>
        <w:drawing>
          <wp:anchor distT="0" distB="0" distL="114300" distR="114300" simplePos="0" relativeHeight="251682816" behindDoc="0" locked="0" layoutInCell="1" allowOverlap="1" wp14:anchorId="59CD013D" wp14:editId="0E35FE1B">
            <wp:simplePos x="0" y="0"/>
            <wp:positionH relativeFrom="column">
              <wp:posOffset>2475230</wp:posOffset>
            </wp:positionH>
            <wp:positionV relativeFrom="paragraph">
              <wp:posOffset>-308610</wp:posOffset>
            </wp:positionV>
            <wp:extent cx="1689100" cy="2074545"/>
            <wp:effectExtent l="0" t="0" r="6350" b="1905"/>
            <wp:wrapNone/>
            <wp:docPr id="1382140964" name="Image 138214096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81792" behindDoc="0" locked="0" layoutInCell="1" allowOverlap="1" wp14:anchorId="540B9728" wp14:editId="4861F925">
                <wp:simplePos x="0" y="0"/>
                <wp:positionH relativeFrom="column">
                  <wp:posOffset>4224655</wp:posOffset>
                </wp:positionH>
                <wp:positionV relativeFrom="paragraph">
                  <wp:posOffset>-383540</wp:posOffset>
                </wp:positionV>
                <wp:extent cx="2580640" cy="2228850"/>
                <wp:effectExtent l="0" t="0" r="0" b="0"/>
                <wp:wrapNone/>
                <wp:docPr id="1382140961" name="Zone de texte 138214096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93CD82D" w14:textId="77777777" w:rsidR="00EE59C7" w:rsidRPr="00996C91" w:rsidRDefault="00EE59C7" w:rsidP="005476AF">
                            <w:pPr>
                              <w:jc w:val="center"/>
                              <w:rPr>
                                <w:bCs/>
                                <w:lang w:val="en-GB"/>
                              </w:rPr>
                            </w:pPr>
                            <w:r w:rsidRPr="00996C91">
                              <w:rPr>
                                <w:bCs/>
                                <w:lang w:val="en-GB"/>
                              </w:rPr>
                              <w:t>REPUBLIC OF CAMEROON</w:t>
                            </w:r>
                          </w:p>
                          <w:p w14:paraId="2E3E31AE" w14:textId="77777777" w:rsidR="00EE59C7" w:rsidRPr="00996C91" w:rsidRDefault="00EE59C7" w:rsidP="005476AF">
                            <w:pPr>
                              <w:jc w:val="center"/>
                              <w:rPr>
                                <w:bCs/>
                                <w:i/>
                                <w:lang w:val="en-GB"/>
                              </w:rPr>
                            </w:pPr>
                            <w:r w:rsidRPr="00996C91">
                              <w:rPr>
                                <w:bCs/>
                                <w:i/>
                                <w:lang w:val="en-GB"/>
                              </w:rPr>
                              <w:t>Peace – work - fatherland</w:t>
                            </w:r>
                          </w:p>
                          <w:p w14:paraId="2304B974" w14:textId="77777777" w:rsidR="00EE59C7" w:rsidRPr="00996C91" w:rsidRDefault="00EE59C7" w:rsidP="005476AF">
                            <w:pPr>
                              <w:jc w:val="center"/>
                              <w:rPr>
                                <w:bCs/>
                                <w:lang w:val="en-GB"/>
                              </w:rPr>
                            </w:pPr>
                            <w:r w:rsidRPr="00996C91">
                              <w:rPr>
                                <w:bCs/>
                                <w:lang w:val="en-GB"/>
                              </w:rPr>
                              <w:t>*****</w:t>
                            </w:r>
                          </w:p>
                          <w:p w14:paraId="074B576F" w14:textId="77777777" w:rsidR="00EE59C7" w:rsidRPr="00996C91" w:rsidRDefault="00EE59C7" w:rsidP="005476AF">
                            <w:pPr>
                              <w:jc w:val="center"/>
                              <w:rPr>
                                <w:bCs/>
                                <w:lang w:val="en-GB"/>
                              </w:rPr>
                            </w:pPr>
                            <w:r w:rsidRPr="00996C91">
                              <w:rPr>
                                <w:bCs/>
                                <w:lang w:val="en-GB"/>
                              </w:rPr>
                              <w:t>SOUTH REGION</w:t>
                            </w:r>
                          </w:p>
                          <w:p w14:paraId="7065EAF4" w14:textId="77777777" w:rsidR="00EE59C7" w:rsidRPr="00996C91" w:rsidRDefault="00EE59C7" w:rsidP="005476AF">
                            <w:pPr>
                              <w:jc w:val="center"/>
                              <w:rPr>
                                <w:bCs/>
                                <w:lang w:val="en-GB"/>
                              </w:rPr>
                            </w:pPr>
                            <w:r w:rsidRPr="00996C91">
                              <w:rPr>
                                <w:bCs/>
                                <w:lang w:val="en-GB"/>
                              </w:rPr>
                              <w:t>*****</w:t>
                            </w:r>
                          </w:p>
                          <w:p w14:paraId="10F3843C" w14:textId="77777777" w:rsidR="00EE59C7" w:rsidRPr="00996C91" w:rsidRDefault="00EE59C7" w:rsidP="005476AF">
                            <w:pPr>
                              <w:jc w:val="center"/>
                              <w:rPr>
                                <w:bCs/>
                                <w:lang w:val="en-GB"/>
                              </w:rPr>
                            </w:pPr>
                            <w:r w:rsidRPr="00996C91">
                              <w:rPr>
                                <w:bCs/>
                                <w:lang w:val="en-GB"/>
                              </w:rPr>
                              <w:t>NTEM VALLEY DIVISION</w:t>
                            </w:r>
                          </w:p>
                          <w:p w14:paraId="6924B35B" w14:textId="77777777" w:rsidR="00EE59C7" w:rsidRPr="00996C91" w:rsidRDefault="00EE59C7" w:rsidP="005476AF">
                            <w:pPr>
                              <w:jc w:val="center"/>
                              <w:rPr>
                                <w:bCs/>
                                <w:lang w:val="en-GB"/>
                              </w:rPr>
                            </w:pPr>
                            <w:r w:rsidRPr="00996C91">
                              <w:rPr>
                                <w:bCs/>
                                <w:lang w:val="en-GB"/>
                              </w:rPr>
                              <w:t>*****</w:t>
                            </w:r>
                          </w:p>
                          <w:p w14:paraId="4001A7CA" w14:textId="77777777" w:rsidR="00EE59C7" w:rsidRPr="00996C91" w:rsidRDefault="00EE59C7" w:rsidP="005476AF">
                            <w:pPr>
                              <w:jc w:val="center"/>
                              <w:rPr>
                                <w:b/>
                                <w:bCs/>
                                <w:lang w:val="en-GB"/>
                              </w:rPr>
                            </w:pPr>
                            <w:r w:rsidRPr="00996C91">
                              <w:rPr>
                                <w:b/>
                                <w:bCs/>
                                <w:lang w:val="en-GB"/>
                              </w:rPr>
                              <w:t>AMBAM COUNCIL</w:t>
                            </w:r>
                          </w:p>
                          <w:p w14:paraId="1A8EC248" w14:textId="77777777" w:rsidR="00EE59C7" w:rsidRPr="00996C91" w:rsidRDefault="00EE59C7" w:rsidP="005476AF">
                            <w:pPr>
                              <w:jc w:val="center"/>
                              <w:rPr>
                                <w:bCs/>
                                <w:lang w:val="en-GB"/>
                              </w:rPr>
                            </w:pPr>
                            <w:r w:rsidRPr="00996C91">
                              <w:rPr>
                                <w:bCs/>
                                <w:lang w:val="en-GB"/>
                              </w:rPr>
                              <w:t>*****</w:t>
                            </w:r>
                          </w:p>
                          <w:p w14:paraId="71C00C16" w14:textId="77777777" w:rsidR="00EE59C7" w:rsidRPr="00996C91" w:rsidRDefault="00EE59C7" w:rsidP="005476AF">
                            <w:pPr>
                              <w:jc w:val="center"/>
                              <w:rPr>
                                <w:bCs/>
                                <w:lang w:val="en-GB"/>
                              </w:rPr>
                            </w:pPr>
                            <w:r w:rsidRPr="00996C91">
                              <w:rPr>
                                <w:bCs/>
                                <w:lang w:val="en-GB"/>
                              </w:rPr>
                              <w:t>INTERNAL PROCUREMENT COMMISSION</w:t>
                            </w:r>
                          </w:p>
                          <w:p w14:paraId="6F9C9037" w14:textId="77777777" w:rsidR="00EE59C7" w:rsidRPr="00996C91" w:rsidRDefault="00EE59C7" w:rsidP="005476AF">
                            <w:pPr>
                              <w:jc w:val="center"/>
                            </w:pPr>
                            <w:r w:rsidRPr="00996C91">
                              <w:t>***********</w:t>
                            </w:r>
                          </w:p>
                          <w:p w14:paraId="6455814B" w14:textId="77777777" w:rsidR="00EE59C7" w:rsidRPr="00996C91" w:rsidRDefault="00EE59C7" w:rsidP="005476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61" o:spid="_x0000_s1061" type="#_x0000_t202" style="position:absolute;left:0;text-align:left;margin-left:332.65pt;margin-top:-30.2pt;width:203.2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" fillcolor="window" stroked="f" strokeweight=".5pt">
                <v:textbox>
                  <w:txbxContent>
                    <w:p w14:paraId="793CD82D" w14:textId="77777777" w:rsidR="00EE59C7" w:rsidRPr="00996C91" w:rsidRDefault="00EE59C7" w:rsidP="005476AF">
                      <w:pPr>
                        <w:jc w:val="center"/>
                        <w:rPr>
                          <w:bCs/>
                          <w:lang w:val="en-GB"/>
                        </w:rPr>
                      </w:pPr>
                      <w:r w:rsidRPr="00996C91">
                        <w:rPr>
                          <w:bCs/>
                          <w:lang w:val="en-GB"/>
                        </w:rPr>
                        <w:t>REPUBLIC OF CAMEROON</w:t>
                      </w:r>
                    </w:p>
                    <w:p w14:paraId="2E3E31AE" w14:textId="77777777" w:rsidR="00EE59C7" w:rsidRPr="00996C91" w:rsidRDefault="00EE59C7" w:rsidP="005476AF">
                      <w:pPr>
                        <w:jc w:val="center"/>
                        <w:rPr>
                          <w:bCs/>
                          <w:i/>
                          <w:lang w:val="en-GB"/>
                        </w:rPr>
                      </w:pPr>
                      <w:r w:rsidRPr="00996C91">
                        <w:rPr>
                          <w:bCs/>
                          <w:i/>
                          <w:lang w:val="en-GB"/>
                        </w:rPr>
                        <w:t>Peace – work - fatherland</w:t>
                      </w:r>
                    </w:p>
                    <w:p w14:paraId="2304B974" w14:textId="77777777" w:rsidR="00EE59C7" w:rsidRPr="00996C91" w:rsidRDefault="00EE59C7" w:rsidP="005476AF">
                      <w:pPr>
                        <w:jc w:val="center"/>
                        <w:rPr>
                          <w:bCs/>
                          <w:lang w:val="en-GB"/>
                        </w:rPr>
                      </w:pPr>
                      <w:r w:rsidRPr="00996C91">
                        <w:rPr>
                          <w:bCs/>
                          <w:lang w:val="en-GB"/>
                        </w:rPr>
                        <w:t>*****</w:t>
                      </w:r>
                    </w:p>
                    <w:p w14:paraId="074B576F" w14:textId="77777777" w:rsidR="00EE59C7" w:rsidRPr="00996C91" w:rsidRDefault="00EE59C7" w:rsidP="005476AF">
                      <w:pPr>
                        <w:jc w:val="center"/>
                        <w:rPr>
                          <w:bCs/>
                          <w:lang w:val="en-GB"/>
                        </w:rPr>
                      </w:pPr>
                      <w:r w:rsidRPr="00996C91">
                        <w:rPr>
                          <w:bCs/>
                          <w:lang w:val="en-GB"/>
                        </w:rPr>
                        <w:t>SOUTH REGION</w:t>
                      </w:r>
                    </w:p>
                    <w:p w14:paraId="7065EAF4" w14:textId="77777777" w:rsidR="00EE59C7" w:rsidRPr="00996C91" w:rsidRDefault="00EE59C7" w:rsidP="005476AF">
                      <w:pPr>
                        <w:jc w:val="center"/>
                        <w:rPr>
                          <w:bCs/>
                          <w:lang w:val="en-GB"/>
                        </w:rPr>
                      </w:pPr>
                      <w:r w:rsidRPr="00996C91">
                        <w:rPr>
                          <w:bCs/>
                          <w:lang w:val="en-GB"/>
                        </w:rPr>
                        <w:t>*****</w:t>
                      </w:r>
                    </w:p>
                    <w:p w14:paraId="10F3843C" w14:textId="77777777" w:rsidR="00EE59C7" w:rsidRPr="00996C91" w:rsidRDefault="00EE59C7" w:rsidP="005476AF">
                      <w:pPr>
                        <w:jc w:val="center"/>
                        <w:rPr>
                          <w:bCs/>
                          <w:lang w:val="en-GB"/>
                        </w:rPr>
                      </w:pPr>
                      <w:r w:rsidRPr="00996C91">
                        <w:rPr>
                          <w:bCs/>
                          <w:lang w:val="en-GB"/>
                        </w:rPr>
                        <w:t>NTEM VALLEY DIVISION</w:t>
                      </w:r>
                    </w:p>
                    <w:p w14:paraId="6924B35B" w14:textId="77777777" w:rsidR="00EE59C7" w:rsidRPr="00996C91" w:rsidRDefault="00EE59C7" w:rsidP="005476AF">
                      <w:pPr>
                        <w:jc w:val="center"/>
                        <w:rPr>
                          <w:bCs/>
                          <w:lang w:val="en-GB"/>
                        </w:rPr>
                      </w:pPr>
                      <w:r w:rsidRPr="00996C91">
                        <w:rPr>
                          <w:bCs/>
                          <w:lang w:val="en-GB"/>
                        </w:rPr>
                        <w:t>*****</w:t>
                      </w:r>
                    </w:p>
                    <w:p w14:paraId="4001A7CA" w14:textId="77777777" w:rsidR="00EE59C7" w:rsidRPr="00996C91" w:rsidRDefault="00EE59C7" w:rsidP="005476AF">
                      <w:pPr>
                        <w:jc w:val="center"/>
                        <w:rPr>
                          <w:b/>
                          <w:bCs/>
                          <w:lang w:val="en-GB"/>
                        </w:rPr>
                      </w:pPr>
                      <w:r w:rsidRPr="00996C91">
                        <w:rPr>
                          <w:b/>
                          <w:bCs/>
                          <w:lang w:val="en-GB"/>
                        </w:rPr>
                        <w:t>AMBAM COUNCIL</w:t>
                      </w:r>
                    </w:p>
                    <w:p w14:paraId="1A8EC248" w14:textId="77777777" w:rsidR="00EE59C7" w:rsidRPr="00996C91" w:rsidRDefault="00EE59C7" w:rsidP="005476AF">
                      <w:pPr>
                        <w:jc w:val="center"/>
                        <w:rPr>
                          <w:bCs/>
                          <w:lang w:val="en-GB"/>
                        </w:rPr>
                      </w:pPr>
                      <w:r w:rsidRPr="00996C91">
                        <w:rPr>
                          <w:bCs/>
                          <w:lang w:val="en-GB"/>
                        </w:rPr>
                        <w:t>*****</w:t>
                      </w:r>
                    </w:p>
                    <w:p w14:paraId="71C00C16" w14:textId="77777777" w:rsidR="00EE59C7" w:rsidRPr="00996C91" w:rsidRDefault="00EE59C7" w:rsidP="005476AF">
                      <w:pPr>
                        <w:jc w:val="center"/>
                        <w:rPr>
                          <w:bCs/>
                          <w:lang w:val="en-GB"/>
                        </w:rPr>
                      </w:pPr>
                      <w:r w:rsidRPr="00996C91">
                        <w:rPr>
                          <w:bCs/>
                          <w:lang w:val="en-GB"/>
                        </w:rPr>
                        <w:t>INTERNAL PROCUREMENT COMMISSION</w:t>
                      </w:r>
                    </w:p>
                    <w:p w14:paraId="6F9C9037" w14:textId="77777777" w:rsidR="00EE59C7" w:rsidRPr="00996C91" w:rsidRDefault="00EE59C7" w:rsidP="005476AF">
                      <w:pPr>
                        <w:jc w:val="center"/>
                      </w:pPr>
                      <w:r w:rsidRPr="00996C91">
                        <w:t>***********</w:t>
                      </w:r>
                    </w:p>
                    <w:p w14:paraId="6455814B" w14:textId="77777777" w:rsidR="00EE59C7" w:rsidRPr="00996C91" w:rsidRDefault="00EE59C7" w:rsidP="005476AF">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80768" behindDoc="0" locked="0" layoutInCell="1" allowOverlap="1" wp14:anchorId="748093AF" wp14:editId="719FE824">
                <wp:simplePos x="0" y="0"/>
                <wp:positionH relativeFrom="column">
                  <wp:posOffset>-537321</wp:posOffset>
                </wp:positionH>
                <wp:positionV relativeFrom="paragraph">
                  <wp:posOffset>-523958</wp:posOffset>
                </wp:positionV>
                <wp:extent cx="2700020" cy="2809875"/>
                <wp:effectExtent l="0" t="0" r="5080" b="9525"/>
                <wp:wrapNone/>
                <wp:docPr id="1382140962" name="Zone de texte 138214096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F4E0911" w14:textId="77777777" w:rsidR="00EE59C7" w:rsidRPr="00996C91" w:rsidRDefault="00EE59C7" w:rsidP="005476AF">
                            <w:pPr>
                              <w:jc w:val="center"/>
                              <w:rPr>
                                <w:bCs/>
                              </w:rPr>
                            </w:pPr>
                            <w:r w:rsidRPr="00996C91">
                              <w:rPr>
                                <w:bCs/>
                              </w:rPr>
                              <w:t>REPUBLIQUE DU CAMEROUN</w:t>
                            </w:r>
                          </w:p>
                          <w:p w14:paraId="2FBE9D74" w14:textId="77777777" w:rsidR="00EE59C7" w:rsidRPr="00996C91" w:rsidRDefault="00EE59C7" w:rsidP="005476AF">
                            <w:pPr>
                              <w:jc w:val="center"/>
                              <w:rPr>
                                <w:bCs/>
                                <w:i/>
                              </w:rPr>
                            </w:pPr>
                            <w:r w:rsidRPr="00996C91">
                              <w:rPr>
                                <w:bCs/>
                                <w:i/>
                              </w:rPr>
                              <w:t>Paix –travail –patrie</w:t>
                            </w:r>
                          </w:p>
                          <w:p w14:paraId="3EAB4189" w14:textId="77777777" w:rsidR="00EE59C7" w:rsidRPr="00996C91" w:rsidRDefault="00EE59C7" w:rsidP="005476AF">
                            <w:pPr>
                              <w:jc w:val="center"/>
                              <w:rPr>
                                <w:bCs/>
                              </w:rPr>
                            </w:pPr>
                            <w:r w:rsidRPr="00996C91">
                              <w:rPr>
                                <w:bCs/>
                              </w:rPr>
                              <w:t>*****</w:t>
                            </w:r>
                          </w:p>
                          <w:p w14:paraId="4AFDE8CE" w14:textId="77777777" w:rsidR="00EE59C7" w:rsidRPr="00996C91" w:rsidRDefault="00EE59C7" w:rsidP="005476AF">
                            <w:pPr>
                              <w:jc w:val="center"/>
                              <w:rPr>
                                <w:bCs/>
                              </w:rPr>
                            </w:pPr>
                            <w:r w:rsidRPr="00996C91">
                              <w:rPr>
                                <w:bCs/>
                              </w:rPr>
                              <w:t>REGION DU SUD</w:t>
                            </w:r>
                          </w:p>
                          <w:p w14:paraId="09D8FDFB" w14:textId="77777777" w:rsidR="00EE59C7" w:rsidRPr="00996C91" w:rsidRDefault="00EE59C7" w:rsidP="005476AF">
                            <w:pPr>
                              <w:jc w:val="center"/>
                              <w:rPr>
                                <w:bCs/>
                              </w:rPr>
                            </w:pPr>
                            <w:r w:rsidRPr="00996C91">
                              <w:rPr>
                                <w:bCs/>
                              </w:rPr>
                              <w:t>*****</w:t>
                            </w:r>
                          </w:p>
                          <w:p w14:paraId="6494432C" w14:textId="77777777" w:rsidR="00EE59C7" w:rsidRPr="00996C91" w:rsidRDefault="00EE59C7" w:rsidP="005476AF">
                            <w:pPr>
                              <w:jc w:val="center"/>
                              <w:rPr>
                                <w:bCs/>
                              </w:rPr>
                            </w:pPr>
                            <w:r w:rsidRPr="00996C91">
                              <w:rPr>
                                <w:bCs/>
                              </w:rPr>
                              <w:t>DÉPARTEMENT DE LA VALLÉE DU NTEM</w:t>
                            </w:r>
                          </w:p>
                          <w:p w14:paraId="26E1E9A5" w14:textId="77777777" w:rsidR="00EE59C7" w:rsidRPr="00996C91" w:rsidRDefault="00EE59C7" w:rsidP="005476AF">
                            <w:pPr>
                              <w:jc w:val="center"/>
                              <w:rPr>
                                <w:bCs/>
                              </w:rPr>
                            </w:pPr>
                            <w:r w:rsidRPr="00996C91">
                              <w:rPr>
                                <w:bCs/>
                              </w:rPr>
                              <w:t>*****</w:t>
                            </w:r>
                          </w:p>
                          <w:p w14:paraId="43CD1FAE" w14:textId="77777777" w:rsidR="00EE59C7" w:rsidRPr="00996C91" w:rsidRDefault="00EE59C7" w:rsidP="005476AF">
                            <w:pPr>
                              <w:jc w:val="center"/>
                              <w:rPr>
                                <w:bCs/>
                              </w:rPr>
                            </w:pPr>
                            <w:r w:rsidRPr="00996C91">
                              <w:rPr>
                                <w:bCs/>
                              </w:rPr>
                              <w:t>COMMUNE D’AMBAM</w:t>
                            </w:r>
                          </w:p>
                          <w:p w14:paraId="2F452DA7" w14:textId="77777777" w:rsidR="00EE59C7" w:rsidRPr="00996C91" w:rsidRDefault="00EE59C7" w:rsidP="005476AF">
                            <w:pPr>
                              <w:jc w:val="center"/>
                              <w:rPr>
                                <w:bCs/>
                              </w:rPr>
                            </w:pPr>
                            <w:r w:rsidRPr="00996C91">
                              <w:rPr>
                                <w:bCs/>
                              </w:rPr>
                              <w:t>*****</w:t>
                            </w:r>
                          </w:p>
                          <w:p w14:paraId="0BF53889" w14:textId="77777777" w:rsidR="00EE59C7" w:rsidRPr="00996C91" w:rsidRDefault="00EE59C7"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986A394" w14:textId="77777777" w:rsidR="00EE59C7" w:rsidRPr="00996C91" w:rsidRDefault="00EE59C7" w:rsidP="005476AF">
                            <w:pPr>
                              <w:jc w:val="center"/>
                            </w:pPr>
                            <w:r w:rsidRPr="00996C91">
                              <w:t xml:space="preserve"> </w:t>
                            </w:r>
                          </w:p>
                          <w:p w14:paraId="1D3E4D5E" w14:textId="77777777" w:rsidR="00EE59C7" w:rsidRPr="00996C91" w:rsidRDefault="00EE59C7" w:rsidP="005476AF">
                            <w:pPr>
                              <w:jc w:val="center"/>
                              <w:rPr>
                                <w:b/>
                              </w:rPr>
                            </w:pPr>
                            <w:r w:rsidRPr="00996C91">
                              <w:rPr>
                                <w:b/>
                                <w:lang w:val="en-US"/>
                              </w:rPr>
                              <w:t>BP 163 AMBAM</w:t>
                            </w:r>
                          </w:p>
                          <w:p w14:paraId="7A2AD880" w14:textId="77777777" w:rsidR="00EE59C7" w:rsidRPr="00996C91" w:rsidRDefault="00EE59C7" w:rsidP="005476AF">
                            <w:pPr>
                              <w:jc w:val="center"/>
                              <w:rPr>
                                <w:bCs/>
                              </w:rPr>
                            </w:pPr>
                          </w:p>
                          <w:p w14:paraId="58C0A008" w14:textId="77777777" w:rsidR="00EE59C7" w:rsidRPr="00996C91" w:rsidRDefault="00EE59C7" w:rsidP="005476A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62" o:spid="_x0000_s1062" type="#_x0000_t202" style="position:absolute;left:0;text-align:left;margin-left:-42.3pt;margin-top:-41.25pt;width:212.6pt;height:2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" fillcolor="window" stroked="f" strokeweight=".5pt">
                <v:textbox>
                  <w:txbxContent>
                    <w:p w14:paraId="3F4E0911" w14:textId="77777777" w:rsidR="00EE59C7" w:rsidRPr="00996C91" w:rsidRDefault="00EE59C7" w:rsidP="005476AF">
                      <w:pPr>
                        <w:jc w:val="center"/>
                        <w:rPr>
                          <w:bCs/>
                        </w:rPr>
                      </w:pPr>
                      <w:r w:rsidRPr="00996C91">
                        <w:rPr>
                          <w:bCs/>
                        </w:rPr>
                        <w:t>REPUBLIQUE DU CAMEROUN</w:t>
                      </w:r>
                    </w:p>
                    <w:p w14:paraId="2FBE9D74" w14:textId="77777777" w:rsidR="00EE59C7" w:rsidRPr="00996C91" w:rsidRDefault="00EE59C7" w:rsidP="005476AF">
                      <w:pPr>
                        <w:jc w:val="center"/>
                        <w:rPr>
                          <w:bCs/>
                          <w:i/>
                        </w:rPr>
                      </w:pPr>
                      <w:r w:rsidRPr="00996C91">
                        <w:rPr>
                          <w:bCs/>
                          <w:i/>
                        </w:rPr>
                        <w:t>Paix –travail –patrie</w:t>
                      </w:r>
                    </w:p>
                    <w:p w14:paraId="3EAB4189" w14:textId="77777777" w:rsidR="00EE59C7" w:rsidRPr="00996C91" w:rsidRDefault="00EE59C7" w:rsidP="005476AF">
                      <w:pPr>
                        <w:jc w:val="center"/>
                        <w:rPr>
                          <w:bCs/>
                        </w:rPr>
                      </w:pPr>
                      <w:r w:rsidRPr="00996C91">
                        <w:rPr>
                          <w:bCs/>
                        </w:rPr>
                        <w:t>*****</w:t>
                      </w:r>
                    </w:p>
                    <w:p w14:paraId="4AFDE8CE" w14:textId="77777777" w:rsidR="00EE59C7" w:rsidRPr="00996C91" w:rsidRDefault="00EE59C7" w:rsidP="005476AF">
                      <w:pPr>
                        <w:jc w:val="center"/>
                        <w:rPr>
                          <w:bCs/>
                        </w:rPr>
                      </w:pPr>
                      <w:r w:rsidRPr="00996C91">
                        <w:rPr>
                          <w:bCs/>
                        </w:rPr>
                        <w:t>REGION DU SUD</w:t>
                      </w:r>
                    </w:p>
                    <w:p w14:paraId="09D8FDFB" w14:textId="77777777" w:rsidR="00EE59C7" w:rsidRPr="00996C91" w:rsidRDefault="00EE59C7" w:rsidP="005476AF">
                      <w:pPr>
                        <w:jc w:val="center"/>
                        <w:rPr>
                          <w:bCs/>
                        </w:rPr>
                      </w:pPr>
                      <w:r w:rsidRPr="00996C91">
                        <w:rPr>
                          <w:bCs/>
                        </w:rPr>
                        <w:t>*****</w:t>
                      </w:r>
                    </w:p>
                    <w:p w14:paraId="6494432C" w14:textId="77777777" w:rsidR="00EE59C7" w:rsidRPr="00996C91" w:rsidRDefault="00EE59C7" w:rsidP="005476AF">
                      <w:pPr>
                        <w:jc w:val="center"/>
                        <w:rPr>
                          <w:bCs/>
                        </w:rPr>
                      </w:pPr>
                      <w:r w:rsidRPr="00996C91">
                        <w:rPr>
                          <w:bCs/>
                        </w:rPr>
                        <w:t>DÉPARTEMENT DE LA VALLÉE DU NTEM</w:t>
                      </w:r>
                    </w:p>
                    <w:p w14:paraId="26E1E9A5" w14:textId="77777777" w:rsidR="00EE59C7" w:rsidRPr="00996C91" w:rsidRDefault="00EE59C7" w:rsidP="005476AF">
                      <w:pPr>
                        <w:jc w:val="center"/>
                        <w:rPr>
                          <w:bCs/>
                        </w:rPr>
                      </w:pPr>
                      <w:r w:rsidRPr="00996C91">
                        <w:rPr>
                          <w:bCs/>
                        </w:rPr>
                        <w:t>*****</w:t>
                      </w:r>
                    </w:p>
                    <w:p w14:paraId="43CD1FAE" w14:textId="77777777" w:rsidR="00EE59C7" w:rsidRPr="00996C91" w:rsidRDefault="00EE59C7" w:rsidP="005476AF">
                      <w:pPr>
                        <w:jc w:val="center"/>
                        <w:rPr>
                          <w:bCs/>
                        </w:rPr>
                      </w:pPr>
                      <w:r w:rsidRPr="00996C91">
                        <w:rPr>
                          <w:bCs/>
                        </w:rPr>
                        <w:t>COMMUNE D’AMBAM</w:t>
                      </w:r>
                    </w:p>
                    <w:p w14:paraId="2F452DA7" w14:textId="77777777" w:rsidR="00EE59C7" w:rsidRPr="00996C91" w:rsidRDefault="00EE59C7" w:rsidP="005476AF">
                      <w:pPr>
                        <w:jc w:val="center"/>
                        <w:rPr>
                          <w:bCs/>
                        </w:rPr>
                      </w:pPr>
                      <w:r w:rsidRPr="00996C91">
                        <w:rPr>
                          <w:bCs/>
                        </w:rPr>
                        <w:t>*****</w:t>
                      </w:r>
                    </w:p>
                    <w:p w14:paraId="0BF53889" w14:textId="77777777" w:rsidR="00EE59C7" w:rsidRPr="00996C91" w:rsidRDefault="00EE59C7"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986A394" w14:textId="77777777" w:rsidR="00EE59C7" w:rsidRPr="00996C91" w:rsidRDefault="00EE59C7" w:rsidP="005476AF">
                      <w:pPr>
                        <w:jc w:val="center"/>
                      </w:pPr>
                      <w:r w:rsidRPr="00996C91">
                        <w:t xml:space="preserve"> </w:t>
                      </w:r>
                    </w:p>
                    <w:p w14:paraId="1D3E4D5E" w14:textId="77777777" w:rsidR="00EE59C7" w:rsidRPr="00996C91" w:rsidRDefault="00EE59C7" w:rsidP="005476AF">
                      <w:pPr>
                        <w:jc w:val="center"/>
                        <w:rPr>
                          <w:b/>
                        </w:rPr>
                      </w:pPr>
                      <w:r w:rsidRPr="00996C91">
                        <w:rPr>
                          <w:b/>
                          <w:lang w:val="en-US"/>
                        </w:rPr>
                        <w:t>BP 163 AMBAM</w:t>
                      </w:r>
                    </w:p>
                    <w:p w14:paraId="7A2AD880" w14:textId="77777777" w:rsidR="00EE59C7" w:rsidRPr="00996C91" w:rsidRDefault="00EE59C7" w:rsidP="005476AF">
                      <w:pPr>
                        <w:jc w:val="center"/>
                        <w:rPr>
                          <w:bCs/>
                        </w:rPr>
                      </w:pPr>
                    </w:p>
                    <w:p w14:paraId="58C0A008" w14:textId="77777777" w:rsidR="00EE59C7" w:rsidRPr="00996C91" w:rsidRDefault="00EE59C7" w:rsidP="005476AF">
                      <w:pPr>
                        <w:jc w:val="center"/>
                        <w:rPr>
                          <w:bCs/>
                        </w:rPr>
                      </w:pPr>
                    </w:p>
                  </w:txbxContent>
                </v:textbox>
              </v:shape>
            </w:pict>
          </mc:Fallback>
        </mc:AlternateContent>
      </w:r>
    </w:p>
    <w:p w14:paraId="36C7E84C" w14:textId="77777777" w:rsidR="005476AF" w:rsidRPr="00FC3DCC" w:rsidRDefault="005476AF" w:rsidP="005476AF">
      <w:pPr>
        <w:suppressAutoHyphens w:val="0"/>
        <w:autoSpaceDN/>
        <w:spacing w:after="160" w:line="259" w:lineRule="auto"/>
        <w:ind w:right="-234"/>
        <w:textAlignment w:val="auto"/>
        <w:rPr>
          <w:rFonts w:eastAsia="Calibri"/>
          <w:b/>
          <w:sz w:val="22"/>
          <w:szCs w:val="22"/>
          <w:u w:val="single"/>
          <w:lang w:eastAsia="en-US"/>
        </w:rPr>
      </w:pPr>
    </w:p>
    <w:p w14:paraId="2E277710"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3B0F7748"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5B5FD028"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05C187EB"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6C87FFBC"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386AC66F"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734B62F8" w14:textId="77777777" w:rsidR="005476AF" w:rsidRPr="00912962" w:rsidRDefault="005476AF" w:rsidP="005476AF">
      <w:pPr>
        <w:spacing w:line="360" w:lineRule="auto"/>
      </w:pPr>
    </w:p>
    <w:p w14:paraId="2E20AB59" w14:textId="77777777" w:rsidR="005476AF" w:rsidRPr="00FC3DCC" w:rsidRDefault="005476AF" w:rsidP="005476AF">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365A347F"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3D9CCAB2" w14:textId="77777777" w:rsidR="005476AF"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4318F158"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83840" behindDoc="0" locked="0" layoutInCell="1" allowOverlap="1" wp14:anchorId="5E4F18F8" wp14:editId="1E9995E8">
                <wp:simplePos x="0" y="0"/>
                <wp:positionH relativeFrom="column">
                  <wp:posOffset>-110490</wp:posOffset>
                </wp:positionH>
                <wp:positionV relativeFrom="paragraph">
                  <wp:posOffset>131795</wp:posOffset>
                </wp:positionV>
                <wp:extent cx="6466840" cy="1797269"/>
                <wp:effectExtent l="38100" t="38100" r="29210" b="31750"/>
                <wp:wrapNone/>
                <wp:docPr id="1382140963" name="Rectangle à coins arrondis 1382140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2BC7F321" w14:textId="3F25165C"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FE328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E0143AC" w14:textId="77777777" w:rsidR="00EE59C7" w:rsidRPr="000D5309" w:rsidRDefault="00EE59C7" w:rsidP="005476AF">
                            <w:pPr>
                              <w:suppressAutoHyphens w:val="0"/>
                              <w:autoSpaceDN/>
                              <w:ind w:left="578" w:hanging="578"/>
                              <w:jc w:val="both"/>
                              <w:textAlignment w:val="auto"/>
                              <w:rPr>
                                <w:b/>
                                <w:bCs/>
                                <w:sz w:val="32"/>
                              </w:rPr>
                            </w:pPr>
                          </w:p>
                          <w:p w14:paraId="218E0F01" w14:textId="77777777" w:rsidR="00EE59C7" w:rsidRPr="00FC3DCC" w:rsidRDefault="00EE59C7" w:rsidP="005476AF">
                            <w:pPr>
                              <w:widowControl w:val="0"/>
                              <w:autoSpaceDE w:val="0"/>
                              <w:ind w:left="284" w:right="136"/>
                              <w:jc w:val="both"/>
                              <w:rPr>
                                <w:sz w:val="28"/>
                                <w:szCs w:val="28"/>
                              </w:rPr>
                            </w:pPr>
                          </w:p>
                          <w:p w14:paraId="61E253F5" w14:textId="77777777" w:rsidR="00EE59C7" w:rsidRPr="00FC3DCC" w:rsidRDefault="00EE59C7" w:rsidP="005476AF">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63" o:spid="_x0000_s1063" style="position:absolute;left:0;text-align:left;margin-left:-8.7pt;margin-top:10.4pt;width:509.2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&#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AuOMItWQIAAKQEAAAOAAAAAAAAAAAAAAAAAC4CAABkcnMvZTJvRG9jLnht&#10;bFBLAQItABQABgAIAAAAIQBK16sm4AAAAAsBAAAPAAAAAAAAAAAAAAAAALMEAABkcnMvZG93bnJl&#10;di54bWxQSwUGAAAAAAQABADzAAAAwAUAAAAA&#10;" strokeweight="6pt">
                <v:stroke linestyle="thickBetweenThin"/>
                <v:textbox>
                  <w:txbxContent>
                    <w:p w14:paraId="2BC7F321" w14:textId="3F25165C" w:rsidR="00EE59C7" w:rsidRPr="000D5309" w:rsidRDefault="00EE59C7" w:rsidP="00C87301">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sidR="003468D1">
                        <w:rPr>
                          <w:b/>
                          <w:bCs/>
                          <w:sz w:val="28"/>
                          <w:szCs w:val="28"/>
                          <w:lang w:eastAsia="en-US"/>
                        </w:rPr>
                        <w:t xml:space="preserve">005 </w:t>
                      </w:r>
                      <w:r>
                        <w:rPr>
                          <w:b/>
                          <w:bCs/>
                          <w:sz w:val="28"/>
                          <w:szCs w:val="28"/>
                          <w:lang w:eastAsia="en-US"/>
                        </w:rPr>
                        <w:t>BIS</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sidRPr="00FE3285">
                        <w:rPr>
                          <w:b/>
                          <w:sz w:val="28"/>
                          <w:szCs w:val="28"/>
                        </w:rPr>
                        <w:t>23/03/2026</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E0143AC" w14:textId="77777777" w:rsidR="00EE59C7" w:rsidRPr="000D5309" w:rsidRDefault="00EE59C7" w:rsidP="005476AF">
                      <w:pPr>
                        <w:suppressAutoHyphens w:val="0"/>
                        <w:autoSpaceDN/>
                        <w:ind w:left="578" w:hanging="578"/>
                        <w:jc w:val="both"/>
                        <w:textAlignment w:val="auto"/>
                        <w:rPr>
                          <w:b/>
                          <w:bCs/>
                          <w:sz w:val="32"/>
                        </w:rPr>
                      </w:pPr>
                    </w:p>
                    <w:p w14:paraId="218E0F01" w14:textId="77777777" w:rsidR="00EE59C7" w:rsidRPr="00FC3DCC" w:rsidRDefault="00EE59C7" w:rsidP="005476AF">
                      <w:pPr>
                        <w:widowControl w:val="0"/>
                        <w:autoSpaceDE w:val="0"/>
                        <w:ind w:left="284" w:right="136"/>
                        <w:jc w:val="both"/>
                        <w:rPr>
                          <w:sz w:val="28"/>
                          <w:szCs w:val="28"/>
                        </w:rPr>
                      </w:pPr>
                    </w:p>
                    <w:p w14:paraId="61E253F5" w14:textId="77777777" w:rsidR="00EE59C7" w:rsidRPr="00FC3DCC" w:rsidRDefault="00EE59C7" w:rsidP="005476AF">
                      <w:pPr>
                        <w:widowControl w:val="0"/>
                        <w:autoSpaceDE w:val="0"/>
                        <w:ind w:left="285" w:right="135"/>
                        <w:jc w:val="both"/>
                        <w:rPr>
                          <w:b/>
                          <w:bCs/>
                          <w:sz w:val="28"/>
                          <w:szCs w:val="28"/>
                        </w:rPr>
                      </w:pPr>
                    </w:p>
                  </w:txbxContent>
                </v:textbox>
              </v:roundrect>
            </w:pict>
          </mc:Fallback>
        </mc:AlternateContent>
      </w:r>
    </w:p>
    <w:p w14:paraId="2EEF9F47" w14:textId="77777777" w:rsidR="005476AF" w:rsidRDefault="005476AF" w:rsidP="005476AF">
      <w:pPr>
        <w:spacing w:line="360" w:lineRule="auto"/>
        <w:jc w:val="center"/>
        <w:rPr>
          <w:b/>
        </w:rPr>
      </w:pPr>
    </w:p>
    <w:p w14:paraId="39BE2642" w14:textId="77777777" w:rsidR="005476AF" w:rsidRDefault="005476AF" w:rsidP="005476AF">
      <w:pPr>
        <w:spacing w:line="360" w:lineRule="auto"/>
        <w:jc w:val="center"/>
        <w:rPr>
          <w:b/>
        </w:rPr>
      </w:pPr>
    </w:p>
    <w:p w14:paraId="4ECE860C" w14:textId="77777777" w:rsidR="005476AF" w:rsidRDefault="005476AF" w:rsidP="005476AF">
      <w:pPr>
        <w:spacing w:line="360" w:lineRule="auto"/>
        <w:jc w:val="center"/>
        <w:rPr>
          <w:b/>
        </w:rPr>
      </w:pPr>
    </w:p>
    <w:p w14:paraId="63F94C8E" w14:textId="77777777" w:rsidR="005476AF" w:rsidRDefault="005476AF" w:rsidP="005476AF">
      <w:pPr>
        <w:spacing w:line="360" w:lineRule="auto"/>
        <w:jc w:val="center"/>
        <w:rPr>
          <w:b/>
        </w:rPr>
      </w:pPr>
    </w:p>
    <w:p w14:paraId="6DFAC763" w14:textId="77777777" w:rsidR="005476AF" w:rsidRDefault="005476AF" w:rsidP="005476AF">
      <w:pPr>
        <w:spacing w:line="360" w:lineRule="auto"/>
        <w:jc w:val="center"/>
        <w:rPr>
          <w:b/>
        </w:rPr>
      </w:pPr>
    </w:p>
    <w:p w14:paraId="48C01F12" w14:textId="77777777" w:rsidR="005476AF" w:rsidRPr="00912962" w:rsidRDefault="005476AF" w:rsidP="005476AF">
      <w:pPr>
        <w:spacing w:line="360" w:lineRule="auto"/>
        <w:jc w:val="center"/>
        <w:rPr>
          <w:b/>
        </w:rPr>
      </w:pPr>
    </w:p>
    <w:p w14:paraId="0D74C3FE" w14:textId="77777777" w:rsidR="005476AF" w:rsidRDefault="005476AF" w:rsidP="005476AF">
      <w:pPr>
        <w:widowControl w:val="0"/>
        <w:autoSpaceDE w:val="0"/>
        <w:spacing w:line="360" w:lineRule="auto"/>
        <w:ind w:right="-20"/>
        <w:jc w:val="center"/>
        <w:rPr>
          <w:b/>
        </w:rPr>
      </w:pPr>
    </w:p>
    <w:p w14:paraId="538FA191" w14:textId="77777777" w:rsidR="005476AF" w:rsidRDefault="005476AF" w:rsidP="005476AF">
      <w:pPr>
        <w:widowControl w:val="0"/>
        <w:autoSpaceDE w:val="0"/>
        <w:spacing w:line="360" w:lineRule="auto"/>
        <w:ind w:right="-20"/>
        <w:jc w:val="center"/>
        <w:rPr>
          <w:b/>
        </w:rPr>
      </w:pPr>
    </w:p>
    <w:p w14:paraId="48361DA7"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5F1C71AC" w14:textId="4E7DBA78"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w:t>
      </w:r>
      <w:r w:rsidR="00FE3285">
        <w:rPr>
          <w:b/>
          <w:sz w:val="28"/>
        </w:rPr>
        <w:t>6</w:t>
      </w:r>
    </w:p>
    <w:p w14:paraId="6141C3CD"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33017407"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9C776C9" w14:textId="77777777" w:rsidR="00011556" w:rsidRDefault="00011556" w:rsidP="00B732FE">
      <w:pPr>
        <w:ind w:left="720" w:hanging="360"/>
        <w:jc w:val="center"/>
        <w:rPr>
          <w:b/>
          <w:caps/>
          <w:w w:val="90"/>
          <w:szCs w:val="36"/>
        </w:rPr>
      </w:pPr>
    </w:p>
    <w:p w14:paraId="2A3D8AD8" w14:textId="7E903F71" w:rsidR="001B58A2" w:rsidRPr="00C82012" w:rsidRDefault="00C82012" w:rsidP="00B732FE">
      <w:pPr>
        <w:ind w:left="720" w:hanging="360"/>
        <w:jc w:val="center"/>
        <w:rPr>
          <w:b/>
          <w:caps/>
          <w:w w:val="90"/>
          <w:szCs w:val="36"/>
        </w:rPr>
      </w:pPr>
      <w:r w:rsidRPr="00C82012">
        <w:rPr>
          <w:b/>
          <w:caps/>
          <w:w w:val="90"/>
          <w:szCs w:val="36"/>
        </w:rPr>
        <w:t>piece</w:t>
      </w:r>
      <w:r w:rsidR="00A5770B">
        <w:rPr>
          <w:b/>
          <w:caps/>
          <w:w w:val="90"/>
          <w:szCs w:val="36"/>
        </w:rPr>
        <w:t>12</w:t>
      </w:r>
      <w:r w:rsidR="00B732FE">
        <w:rPr>
          <w:b/>
          <w:caps/>
          <w:w w:val="90"/>
          <w:szCs w:val="36"/>
        </w:rPr>
        <w:t xml:space="preserve"> : </w:t>
      </w:r>
      <w:r w:rsidR="001B58A2" w:rsidRPr="00C82012">
        <w:rPr>
          <w:b/>
          <w:caps/>
          <w:w w:val="90"/>
          <w:szCs w:val="36"/>
        </w:rPr>
        <w:t>Liste des établissements bancaires et organismes financiers habilités à émettre des cautions dans le cadre des Marchés Publics</w:t>
      </w:r>
      <w:bookmarkEnd w:id="259"/>
      <w:bookmarkEnd w:id="260"/>
      <w:bookmarkEnd w:id="261"/>
    </w:p>
    <w:p w14:paraId="16045B82" w14:textId="77777777" w:rsidR="001B58A2" w:rsidRDefault="001B58A2" w:rsidP="00C82012">
      <w:pPr>
        <w:widowControl w:val="0"/>
        <w:autoSpaceDE w:val="0"/>
        <w:rPr>
          <w:spacing w:val="32"/>
        </w:rPr>
      </w:pPr>
    </w:p>
    <w:p w14:paraId="44A6DDCB" w14:textId="77777777" w:rsidR="00C82012" w:rsidRDefault="00C82012" w:rsidP="00C82012">
      <w:pPr>
        <w:widowControl w:val="0"/>
        <w:autoSpaceDE w:val="0"/>
        <w:rPr>
          <w:spacing w:val="32"/>
        </w:rPr>
      </w:pPr>
    </w:p>
    <w:p w14:paraId="50978345" w14:textId="77777777" w:rsidR="00C82012" w:rsidRDefault="00C82012" w:rsidP="00C82012">
      <w:pPr>
        <w:widowControl w:val="0"/>
        <w:autoSpaceDE w:val="0"/>
        <w:rPr>
          <w:spacing w:val="32"/>
        </w:rPr>
      </w:pPr>
    </w:p>
    <w:p w14:paraId="325EC8D0" w14:textId="77777777" w:rsidR="00011556" w:rsidRDefault="00011556" w:rsidP="00C82012">
      <w:pPr>
        <w:widowControl w:val="0"/>
        <w:autoSpaceDE w:val="0"/>
        <w:rPr>
          <w:spacing w:val="32"/>
        </w:rPr>
      </w:pPr>
    </w:p>
    <w:p w14:paraId="794AAE5F" w14:textId="77777777" w:rsidR="00011556" w:rsidRDefault="00011556" w:rsidP="00C82012">
      <w:pPr>
        <w:widowControl w:val="0"/>
        <w:autoSpaceDE w:val="0"/>
        <w:rPr>
          <w:spacing w:val="32"/>
        </w:rPr>
      </w:pPr>
    </w:p>
    <w:p w14:paraId="5F93D5B1" w14:textId="77777777" w:rsidR="00C82012" w:rsidRDefault="00C82012" w:rsidP="00C82012">
      <w:pPr>
        <w:widowControl w:val="0"/>
        <w:autoSpaceDE w:val="0"/>
        <w:rPr>
          <w:spacing w:val="32"/>
        </w:rPr>
      </w:pPr>
    </w:p>
    <w:p w14:paraId="468D78B9" w14:textId="77777777" w:rsidR="005476AF" w:rsidRDefault="005476AF" w:rsidP="00C82012">
      <w:pPr>
        <w:widowControl w:val="0"/>
        <w:autoSpaceDE w:val="0"/>
        <w:rPr>
          <w:spacing w:val="32"/>
        </w:rPr>
      </w:pPr>
    </w:p>
    <w:p w14:paraId="4579C928" w14:textId="77777777" w:rsidR="00C82012" w:rsidRPr="00912962" w:rsidRDefault="00C82012" w:rsidP="00C82012">
      <w:pPr>
        <w:widowControl w:val="0"/>
        <w:autoSpaceDE w:val="0"/>
        <w:rPr>
          <w:spacing w:val="32"/>
        </w:rPr>
      </w:pPr>
    </w:p>
    <w:p w14:paraId="6CAA9858" w14:textId="77777777" w:rsidR="007378B1" w:rsidRPr="00912962" w:rsidRDefault="007378B1" w:rsidP="00C82012">
      <w:pPr>
        <w:rPr>
          <w:b/>
          <w:bCs/>
          <w:caps/>
          <w:spacing w:val="36"/>
          <w:w w:val="80"/>
          <w:position w:val="-1"/>
          <w:sz w:val="22"/>
          <w:szCs w:val="22"/>
        </w:rPr>
      </w:pPr>
      <w:r w:rsidRPr="00912962">
        <w:rPr>
          <w:b/>
          <w:bCs/>
          <w:caps/>
          <w:spacing w:val="36"/>
          <w:w w:val="80"/>
          <w:position w:val="-1"/>
          <w:sz w:val="22"/>
          <w:szCs w:val="22"/>
        </w:rPr>
        <w:lastRenderedPageBreak/>
        <w:t>LISTES DES ETABLISSEMENTS BANCAIRES ET ORGANISMES FINANCIERS AUTORISES A EMETTRE DES CAUTIONS DANS LE CADRE DES MARCHES PUBLICS</w:t>
      </w:r>
    </w:p>
    <w:p w14:paraId="67A36566" w14:textId="77777777" w:rsidR="007378B1" w:rsidRPr="00912962" w:rsidRDefault="007378B1" w:rsidP="00C82012">
      <w:pPr>
        <w:rPr>
          <w:b/>
          <w:bCs/>
          <w:caps/>
          <w:spacing w:val="36"/>
          <w:w w:val="80"/>
          <w:position w:val="-1"/>
          <w:sz w:val="22"/>
          <w:szCs w:val="22"/>
        </w:rPr>
      </w:pPr>
    </w:p>
    <w:p w14:paraId="7DB64534" w14:textId="77777777" w:rsidR="007378B1" w:rsidRPr="00912962" w:rsidRDefault="007378B1" w:rsidP="00C82012">
      <w:pPr>
        <w:rPr>
          <w:b/>
          <w:bCs/>
          <w:caps/>
          <w:spacing w:val="36"/>
          <w:w w:val="80"/>
          <w:position w:val="-1"/>
          <w:sz w:val="22"/>
          <w:szCs w:val="22"/>
        </w:rPr>
      </w:pPr>
      <w:r w:rsidRPr="00912962">
        <w:rPr>
          <w:b/>
          <w:bCs/>
          <w:caps/>
          <w:spacing w:val="36"/>
          <w:w w:val="80"/>
          <w:position w:val="-1"/>
          <w:sz w:val="22"/>
          <w:szCs w:val="22"/>
        </w:rPr>
        <w:t>I- BANQUES</w:t>
      </w:r>
    </w:p>
    <w:p w14:paraId="5489E0BD"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Access Bank Cameroon, BP : 6 000 Yaoundé ;</w:t>
      </w:r>
    </w:p>
    <w:p w14:paraId="487FA560"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Afriland First Bank (AFB), BP : 11 834 Yaoundé ;</w:t>
      </w:r>
    </w:p>
    <w:p w14:paraId="63F8313C" w14:textId="77777777" w:rsidR="007378B1" w:rsidRPr="00912962" w:rsidRDefault="007378B1" w:rsidP="00346CF4">
      <w:pPr>
        <w:numPr>
          <w:ilvl w:val="0"/>
          <w:numId w:val="72"/>
        </w:numPr>
        <w:rPr>
          <w:b/>
          <w:bCs/>
          <w:caps/>
          <w:spacing w:val="36"/>
          <w:w w:val="80"/>
          <w:position w:val="-1"/>
          <w:sz w:val="22"/>
          <w:szCs w:val="22"/>
          <w:lang w:val="pt-PT"/>
        </w:rPr>
      </w:pPr>
      <w:r w:rsidRPr="00912962">
        <w:rPr>
          <w:b/>
          <w:bCs/>
          <w:caps/>
          <w:spacing w:val="36"/>
          <w:w w:val="80"/>
          <w:position w:val="-1"/>
          <w:sz w:val="22"/>
          <w:szCs w:val="22"/>
          <w:lang w:val="pt-PT"/>
        </w:rPr>
        <w:t>Banco Nacional de Guinea Equatorial (BANGE), Yaoundé ;</w:t>
      </w:r>
    </w:p>
    <w:p w14:paraId="4385B113"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Banque Atlantique Cameroun (BACM), BP : 2 933 Douala ;</w:t>
      </w:r>
    </w:p>
    <w:p w14:paraId="7AE6FD6A"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Banque Camerounaise des Petites et Moyennes Entreprises (BC-PME), Yaoundé ;</w:t>
      </w:r>
    </w:p>
    <w:p w14:paraId="0A94D1B5"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Banque Gabonaise pour le Financement International (BGFI BANK), BP : 12 962 Douala ;</w:t>
      </w:r>
    </w:p>
    <w:p w14:paraId="0A3DCC86"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Banque Internationale du Cameroun pour l’Epargne et le Crédit (BICEC), BP : 1 925 Douala ;</w:t>
      </w:r>
    </w:p>
    <w:p w14:paraId="7FDBD3E4"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CITI Bank, BP : 4 571 Douala ;</w:t>
      </w:r>
    </w:p>
    <w:p w14:paraId="2F5CE045"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Commercial Bank of Cameroon (CBC), BP : 4 004 Douala ;</w:t>
      </w:r>
    </w:p>
    <w:p w14:paraId="19147615"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Crédit Communautaire d’Afrique-Bank (CCA-BANK), BP : 30 388 Yaoundé ;</w:t>
      </w:r>
    </w:p>
    <w:p w14:paraId="4102D441" w14:textId="77777777" w:rsidR="007378B1" w:rsidRPr="00912962" w:rsidRDefault="007378B1" w:rsidP="00346CF4">
      <w:pPr>
        <w:numPr>
          <w:ilvl w:val="0"/>
          <w:numId w:val="72"/>
        </w:numPr>
        <w:rPr>
          <w:b/>
          <w:bCs/>
          <w:caps/>
          <w:spacing w:val="36"/>
          <w:w w:val="80"/>
          <w:position w:val="-1"/>
          <w:sz w:val="22"/>
          <w:szCs w:val="22"/>
          <w:lang w:val="pt-PT"/>
        </w:rPr>
      </w:pPr>
      <w:r w:rsidRPr="00912962">
        <w:rPr>
          <w:b/>
          <w:bCs/>
          <w:caps/>
          <w:spacing w:val="36"/>
          <w:w w:val="80"/>
          <w:position w:val="-1"/>
          <w:sz w:val="22"/>
          <w:szCs w:val="22"/>
          <w:lang w:val="pt-PT"/>
        </w:rPr>
        <w:t>ECOBANK Cameroon (ECOBANK), BP : 582 Douala ;</w:t>
      </w:r>
    </w:p>
    <w:p w14:paraId="2495862D"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La Régionale Bank, BP : 30 145 Yaoundé ;</w:t>
      </w:r>
    </w:p>
    <w:p w14:paraId="1749278B"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National Financial Credit Bank (NFC -Bank), BP : 6 578 Yaoundé ;</w:t>
      </w:r>
    </w:p>
    <w:p w14:paraId="6C7EC600"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Société Commerciale de Banque-Cameroun (SCB-Cameroun), BP : 300 Douala ;</w:t>
      </w:r>
    </w:p>
    <w:p w14:paraId="567EEB47" w14:textId="77777777" w:rsidR="007378B1" w:rsidRPr="00576E09" w:rsidRDefault="007378B1" w:rsidP="00346CF4">
      <w:pPr>
        <w:numPr>
          <w:ilvl w:val="0"/>
          <w:numId w:val="72"/>
        </w:numPr>
        <w:rPr>
          <w:b/>
          <w:bCs/>
          <w:caps/>
          <w:spacing w:val="36"/>
          <w:w w:val="80"/>
          <w:position w:val="-1"/>
          <w:sz w:val="22"/>
          <w:szCs w:val="22"/>
          <w:lang w:val="pt-PT"/>
        </w:rPr>
      </w:pPr>
      <w:r w:rsidRPr="00576E09">
        <w:rPr>
          <w:b/>
          <w:bCs/>
          <w:caps/>
          <w:spacing w:val="36"/>
          <w:w w:val="80"/>
          <w:position w:val="-1"/>
          <w:sz w:val="22"/>
          <w:szCs w:val="22"/>
          <w:lang w:val="pt-PT"/>
        </w:rPr>
        <w:t>Société Générale Cameroun (SGC), BP : 4 042 Douala ;</w:t>
      </w:r>
    </w:p>
    <w:p w14:paraId="5E14F79B"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Standard Chartered Bank Cameroon (SCBC), BP : 1 784 Douala ;</w:t>
      </w:r>
    </w:p>
    <w:p w14:paraId="656BD5F7"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Union Bank of Cameroon, (UBC), BP : 15 569 Douala ;</w:t>
      </w:r>
    </w:p>
    <w:p w14:paraId="74FC4AB4" w14:textId="77777777" w:rsidR="007378B1" w:rsidRPr="00912962" w:rsidRDefault="007378B1" w:rsidP="00346CF4">
      <w:pPr>
        <w:numPr>
          <w:ilvl w:val="0"/>
          <w:numId w:val="72"/>
        </w:numPr>
        <w:rPr>
          <w:b/>
          <w:bCs/>
          <w:caps/>
          <w:spacing w:val="36"/>
          <w:w w:val="80"/>
          <w:position w:val="-1"/>
          <w:sz w:val="22"/>
          <w:szCs w:val="22"/>
          <w:lang w:val="pt-PT"/>
        </w:rPr>
      </w:pPr>
      <w:r w:rsidRPr="00912962">
        <w:rPr>
          <w:b/>
          <w:bCs/>
          <w:caps/>
          <w:spacing w:val="36"/>
          <w:w w:val="80"/>
          <w:position w:val="-1"/>
          <w:sz w:val="22"/>
          <w:szCs w:val="22"/>
          <w:lang w:val="pt-PT"/>
        </w:rPr>
        <w:t>United Bank for Africa (UBA), BP : 2 088 Douala.</w:t>
      </w:r>
    </w:p>
    <w:p w14:paraId="0DCAE3C3" w14:textId="77777777" w:rsidR="007378B1" w:rsidRPr="00912962" w:rsidRDefault="007378B1" w:rsidP="00C82012">
      <w:pPr>
        <w:rPr>
          <w:b/>
          <w:bCs/>
          <w:caps/>
          <w:spacing w:val="36"/>
          <w:w w:val="80"/>
          <w:position w:val="-1"/>
          <w:sz w:val="22"/>
          <w:szCs w:val="22"/>
          <w:lang w:val="pt-PT"/>
        </w:rPr>
      </w:pPr>
    </w:p>
    <w:p w14:paraId="3B9079CB" w14:textId="77777777" w:rsidR="007378B1" w:rsidRPr="00912962" w:rsidRDefault="007378B1" w:rsidP="00C82012">
      <w:pPr>
        <w:rPr>
          <w:b/>
          <w:bCs/>
          <w:caps/>
          <w:spacing w:val="36"/>
          <w:w w:val="80"/>
          <w:position w:val="-1"/>
          <w:sz w:val="22"/>
          <w:szCs w:val="22"/>
        </w:rPr>
      </w:pPr>
      <w:r w:rsidRPr="00912962">
        <w:rPr>
          <w:b/>
          <w:bCs/>
          <w:caps/>
          <w:spacing w:val="36"/>
          <w:w w:val="80"/>
          <w:position w:val="-1"/>
          <w:sz w:val="22"/>
          <w:szCs w:val="22"/>
        </w:rPr>
        <w:t>II- Compagnies d’assurances</w:t>
      </w:r>
    </w:p>
    <w:p w14:paraId="309D454D"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Activa Assurances, BP : 12 970 Douala ;</w:t>
      </w:r>
    </w:p>
    <w:p w14:paraId="1C786BAC"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AREA Assurances S.A, BP :15 584 Douala ;</w:t>
      </w:r>
    </w:p>
    <w:p w14:paraId="52C77103"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Atlantique Assurances Cameroun IARDT, BP :3 073 Douala ;</w:t>
      </w:r>
    </w:p>
    <w:p w14:paraId="48475D86"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Chanas Assurances S.A, BP :109 Douala ;</w:t>
      </w:r>
    </w:p>
    <w:p w14:paraId="74DBCAEC" w14:textId="77777777" w:rsidR="007378B1" w:rsidRPr="00912962" w:rsidRDefault="007378B1" w:rsidP="00346CF4">
      <w:pPr>
        <w:numPr>
          <w:ilvl w:val="0"/>
          <w:numId w:val="73"/>
        </w:numPr>
        <w:rPr>
          <w:b/>
          <w:bCs/>
          <w:caps/>
          <w:spacing w:val="36"/>
          <w:w w:val="80"/>
          <w:position w:val="-1"/>
          <w:sz w:val="22"/>
          <w:szCs w:val="22"/>
          <w:lang w:val="pt-PT"/>
        </w:rPr>
      </w:pPr>
      <w:r w:rsidRPr="00912962">
        <w:rPr>
          <w:b/>
          <w:bCs/>
          <w:caps/>
          <w:spacing w:val="36"/>
          <w:w w:val="80"/>
          <w:position w:val="-1"/>
          <w:sz w:val="22"/>
          <w:szCs w:val="22"/>
          <w:lang w:val="pt-PT"/>
        </w:rPr>
        <w:t>CPA S.A., BP: 54 Douala ;</w:t>
      </w:r>
    </w:p>
    <w:p w14:paraId="2F04B97F"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NSIA Assurances S.A., BP : 2 759 Douala ;</w:t>
      </w:r>
    </w:p>
    <w:p w14:paraId="634CF70E" w14:textId="77777777" w:rsidR="007378B1" w:rsidRPr="00422E6D" w:rsidRDefault="007378B1" w:rsidP="00346CF4">
      <w:pPr>
        <w:numPr>
          <w:ilvl w:val="0"/>
          <w:numId w:val="73"/>
        </w:numPr>
        <w:rPr>
          <w:b/>
          <w:bCs/>
          <w:caps/>
          <w:spacing w:val="36"/>
          <w:w w:val="80"/>
          <w:position w:val="-1"/>
          <w:sz w:val="22"/>
          <w:szCs w:val="22"/>
          <w:lang w:val="en-US"/>
        </w:rPr>
      </w:pPr>
      <w:r w:rsidRPr="00422E6D">
        <w:rPr>
          <w:b/>
          <w:bCs/>
          <w:caps/>
          <w:spacing w:val="36"/>
          <w:w w:val="80"/>
          <w:position w:val="-1"/>
          <w:sz w:val="22"/>
          <w:szCs w:val="22"/>
          <w:lang w:val="en-US"/>
        </w:rPr>
        <w:t>PRO ASSUR S.A, BP : 5 963 Douala ;</w:t>
      </w:r>
    </w:p>
    <w:p w14:paraId="1AAEBD96" w14:textId="77777777" w:rsidR="007378B1" w:rsidRPr="00912962" w:rsidRDefault="007378B1" w:rsidP="00346CF4">
      <w:pPr>
        <w:numPr>
          <w:ilvl w:val="0"/>
          <w:numId w:val="73"/>
        </w:numPr>
        <w:rPr>
          <w:b/>
          <w:bCs/>
          <w:caps/>
          <w:spacing w:val="36"/>
          <w:w w:val="80"/>
          <w:position w:val="-1"/>
          <w:sz w:val="22"/>
          <w:szCs w:val="22"/>
          <w:lang w:val="pt-PT"/>
        </w:rPr>
      </w:pPr>
      <w:r w:rsidRPr="00912962">
        <w:rPr>
          <w:b/>
          <w:bCs/>
          <w:caps/>
          <w:spacing w:val="36"/>
          <w:w w:val="80"/>
          <w:position w:val="-1"/>
          <w:sz w:val="22"/>
          <w:szCs w:val="22"/>
          <w:lang w:val="pt-PT"/>
        </w:rPr>
        <w:t>Prudential Bénéficial General Insurance S.A, BP: 2 328 Douala ;</w:t>
      </w:r>
    </w:p>
    <w:p w14:paraId="3CABF3BE"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ROYAL ONYX Insurance Cie, BP : 12 230 Douala ;</w:t>
      </w:r>
    </w:p>
    <w:p w14:paraId="2BB2881B"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SAAR S.A, B.P. 1011 Douala ;</w:t>
      </w:r>
    </w:p>
    <w:p w14:paraId="7B1C439B" w14:textId="77777777" w:rsidR="007378B1" w:rsidRPr="00912962" w:rsidRDefault="007378B1" w:rsidP="00346CF4">
      <w:pPr>
        <w:numPr>
          <w:ilvl w:val="0"/>
          <w:numId w:val="73"/>
        </w:numPr>
        <w:rPr>
          <w:b/>
          <w:bCs/>
          <w:caps/>
          <w:spacing w:val="36"/>
          <w:w w:val="80"/>
          <w:position w:val="-1"/>
          <w:sz w:val="22"/>
          <w:szCs w:val="22"/>
          <w:lang w:val="pt-PT"/>
        </w:rPr>
      </w:pPr>
      <w:r w:rsidRPr="00912962">
        <w:rPr>
          <w:b/>
          <w:bCs/>
          <w:caps/>
          <w:spacing w:val="36"/>
          <w:w w:val="80"/>
          <w:position w:val="-1"/>
          <w:sz w:val="22"/>
          <w:szCs w:val="22"/>
          <w:lang w:val="pt-PT"/>
        </w:rPr>
        <w:t>SANLAM Assurances Cameroun, BP: 12 125 Douala ;</w:t>
      </w:r>
    </w:p>
    <w:p w14:paraId="065A7C4F"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 xml:space="preserve">ZENITHE Insurance, </w:t>
      </w:r>
      <w:r w:rsidRPr="00912962">
        <w:rPr>
          <w:b/>
          <w:bCs/>
          <w:caps/>
          <w:spacing w:val="36"/>
          <w:w w:val="80"/>
          <w:position w:val="-1"/>
          <w:sz w:val="22"/>
          <w:szCs w:val="22"/>
          <w:lang w:val="pt-PT"/>
        </w:rPr>
        <w:t>BP : 1 540 Douala</w:t>
      </w:r>
      <w:r w:rsidRPr="00912962">
        <w:rPr>
          <w:b/>
          <w:bCs/>
          <w:caps/>
          <w:spacing w:val="36"/>
          <w:w w:val="80"/>
          <w:position w:val="-1"/>
          <w:sz w:val="22"/>
          <w:szCs w:val="22"/>
        </w:rPr>
        <w:t>.</w:t>
      </w:r>
    </w:p>
    <w:p w14:paraId="585FA4DC" w14:textId="77777777" w:rsidR="007378B1" w:rsidRPr="00912962" w:rsidRDefault="007378B1" w:rsidP="00C82012">
      <w:pPr>
        <w:rPr>
          <w:b/>
          <w:bCs/>
          <w:caps/>
          <w:spacing w:val="36"/>
          <w:w w:val="80"/>
          <w:position w:val="-1"/>
          <w:sz w:val="22"/>
          <w:szCs w:val="22"/>
        </w:rPr>
      </w:pPr>
    </w:p>
    <w:p w14:paraId="684474AB" w14:textId="77777777" w:rsidR="007378B1" w:rsidRPr="00912962" w:rsidRDefault="007378B1" w:rsidP="00C82012">
      <w:pPr>
        <w:rPr>
          <w:b/>
          <w:bCs/>
          <w:i/>
          <w:iCs/>
          <w:caps/>
          <w:spacing w:val="36"/>
          <w:w w:val="80"/>
          <w:position w:val="-1"/>
          <w:sz w:val="22"/>
          <w:szCs w:val="22"/>
        </w:rPr>
      </w:pPr>
      <w:r w:rsidRPr="00912962">
        <w:rPr>
          <w:b/>
          <w:bCs/>
          <w:i/>
          <w:iCs/>
          <w:caps/>
          <w:spacing w:val="36"/>
          <w:w w:val="80"/>
          <w:position w:val="-1"/>
          <w:sz w:val="22"/>
          <w:szCs w:val="22"/>
        </w:rPr>
        <w:t xml:space="preserve">NB : Cette liste étant évolutive, le Maître d’Ouvrage ou le Maître d’Ouvrage devra s’assurer lors de l’élaboration du DAO qu’il s’agit de la dernière actualisation du Ministre en charge des Finances. </w:t>
      </w:r>
    </w:p>
    <w:p w14:paraId="169B1130" w14:textId="4980ED57" w:rsidR="00B81FC3" w:rsidRPr="00912962" w:rsidRDefault="00B81FC3" w:rsidP="001B58A2">
      <w:pPr>
        <w:spacing w:line="360" w:lineRule="auto"/>
      </w:pPr>
    </w:p>
    <w:p w14:paraId="721DF912" w14:textId="151B404D" w:rsidR="00B81FC3" w:rsidRPr="00912962" w:rsidRDefault="00B81FC3" w:rsidP="001B58A2">
      <w:pPr>
        <w:spacing w:line="360" w:lineRule="auto"/>
      </w:pPr>
    </w:p>
    <w:p w14:paraId="517E7B46" w14:textId="772AF82E" w:rsidR="00B81FC3" w:rsidRPr="00912962" w:rsidRDefault="00B81FC3" w:rsidP="001B58A2">
      <w:pPr>
        <w:spacing w:line="360" w:lineRule="auto"/>
      </w:pPr>
    </w:p>
    <w:p w14:paraId="06F56BDE" w14:textId="49080492" w:rsidR="00B81FC3" w:rsidRPr="00912962" w:rsidRDefault="00B81FC3" w:rsidP="001B58A2">
      <w:pPr>
        <w:spacing w:line="360" w:lineRule="auto"/>
      </w:pPr>
    </w:p>
    <w:p w14:paraId="1820FEE3" w14:textId="77777777" w:rsidR="007378B1" w:rsidRPr="00912962" w:rsidRDefault="007378B1" w:rsidP="001B58A2">
      <w:pPr>
        <w:spacing w:line="360" w:lineRule="auto"/>
      </w:pPr>
    </w:p>
    <w:sectPr w:rsidR="007378B1" w:rsidRPr="00912962" w:rsidSect="00FE45EF">
      <w:footerReference w:type="default" r:id="rId12"/>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946AF" w14:textId="77777777" w:rsidR="00EF5023" w:rsidRDefault="00EF5023" w:rsidP="001645A3">
      <w:r>
        <w:separator/>
      </w:r>
    </w:p>
  </w:endnote>
  <w:endnote w:type="continuationSeparator" w:id="0">
    <w:p w14:paraId="429AA5DF" w14:textId="77777777" w:rsidR="00EF5023" w:rsidRDefault="00EF5023" w:rsidP="0016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Palatino">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CB50" w14:textId="77777777" w:rsidR="00EE59C7" w:rsidRDefault="00EE59C7">
    <w:pPr>
      <w:pStyle w:val="Pieddepage"/>
      <w:jc w:val="right"/>
    </w:pPr>
    <w:r>
      <w:fldChar w:fldCharType="begin"/>
    </w:r>
    <w:r>
      <w:instrText xml:space="preserve"> PAGE </w:instrText>
    </w:r>
    <w:r>
      <w:fldChar w:fldCharType="separate"/>
    </w:r>
    <w:r w:rsidR="003C30DA">
      <w:rPr>
        <w:noProof/>
      </w:rPr>
      <w:t>1</w:t>
    </w:r>
    <w:r>
      <w:fldChar w:fldCharType="end"/>
    </w:r>
  </w:p>
  <w:p w14:paraId="6A647D06" w14:textId="77777777" w:rsidR="00EE59C7" w:rsidRDefault="00EE59C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144085399"/>
      <w:docPartObj>
        <w:docPartGallery w:val="Page Numbers (Bottom of Page)"/>
        <w:docPartUnique/>
      </w:docPartObj>
    </w:sdtPr>
    <w:sdtContent>
      <w:p w14:paraId="244B4E3A" w14:textId="77777777" w:rsidR="00EE59C7" w:rsidRDefault="00EE59C7">
        <w:pPr>
          <w:pStyle w:val="Pieddepage"/>
          <w:rPr>
            <w:sz w:val="16"/>
          </w:rPr>
        </w:pPr>
        <w:r>
          <w:rPr>
            <w:noProof/>
            <w:sz w:val="20"/>
          </w:rPr>
          <mc:AlternateContent>
            <mc:Choice Requires="wps">
              <w:drawing>
                <wp:anchor distT="0" distB="0" distL="114300" distR="114300" simplePos="0" relativeHeight="251661312" behindDoc="0" locked="0" layoutInCell="0" allowOverlap="1" wp14:anchorId="1D508D86" wp14:editId="36520BF2">
                  <wp:simplePos x="0" y="0"/>
                  <wp:positionH relativeFrom="rightMargin">
                    <wp:align>left</wp:align>
                  </wp:positionH>
                  <mc:AlternateContent>
                    <mc:Choice Requires="wp14">
                      <wp:positionV relativeFrom="bottomMargin">
                        <wp14:pctPosVOffset>7000</wp14:pctPosVOffset>
                      </wp:positionV>
                    </mc:Choice>
                    <mc:Fallback>
                      <wp:positionV relativeFrom="page">
                        <wp:posOffset>10190480</wp:posOffset>
                      </wp:positionV>
                    </mc:Fallback>
                  </mc:AlternateContent>
                  <wp:extent cx="467995" cy="223520"/>
                  <wp:effectExtent l="0" t="0" r="27305" b="2413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235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059B8D6D" w14:textId="6DE26268" w:rsidR="00EE59C7" w:rsidRPr="00497269" w:rsidRDefault="00EE59C7">
                              <w:pPr>
                                <w:jc w:val="center"/>
                                <w:rPr>
                                  <w:rFonts w:ascii="Century Gothic" w:hAnsi="Century Gothic"/>
                                  <w:sz w:val="14"/>
                                </w:rPr>
                              </w:pPr>
                              <w:r w:rsidRPr="00497269">
                                <w:rPr>
                                  <w:rFonts w:ascii="Century Gothic" w:hAnsi="Century Gothic"/>
                                  <w:sz w:val="14"/>
                                </w:rPr>
                                <w:fldChar w:fldCharType="begin"/>
                              </w:r>
                              <w:r w:rsidRPr="00497269">
                                <w:rPr>
                                  <w:rFonts w:ascii="Century Gothic" w:hAnsi="Century Gothic"/>
                                  <w:sz w:val="14"/>
                                </w:rPr>
                                <w:instrText xml:space="preserve"> PAGE    \* MERGEFORMAT </w:instrText>
                              </w:r>
                              <w:r w:rsidRPr="00497269">
                                <w:rPr>
                                  <w:rFonts w:ascii="Century Gothic" w:hAnsi="Century Gothic"/>
                                  <w:sz w:val="14"/>
                                </w:rPr>
                                <w:fldChar w:fldCharType="separate"/>
                              </w:r>
                              <w:r w:rsidR="003C30DA" w:rsidRPr="003C30DA">
                                <w:rPr>
                                  <w:rFonts w:ascii="Century Gothic" w:hAnsi="Century Gothic"/>
                                  <w:noProof/>
                                  <w:sz w:val="10"/>
                                  <w:szCs w:val="16"/>
                                </w:rPr>
                                <w:t>4</w:t>
                              </w:r>
                              <w:r w:rsidRPr="00497269">
                                <w:rPr>
                                  <w:rFonts w:ascii="Century Gothic" w:hAnsi="Century Gothic"/>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7" o:spid="_x0000_s1064" type="#_x0000_t65" style="position:absolute;margin-left:0;margin-top:0;width:36.85pt;height:17.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" o:allowincell="f" adj="14135" strokecolor="gray [1629]" strokeweight=".25pt">
                  <v:textbox>
                    <w:txbxContent>
                      <w:p w14:paraId="059B8D6D" w14:textId="6DE26268" w:rsidR="00EE59C7" w:rsidRPr="00497269" w:rsidRDefault="00EE59C7">
                        <w:pPr>
                          <w:jc w:val="center"/>
                          <w:rPr>
                            <w:rFonts w:ascii="Century Gothic" w:hAnsi="Century Gothic"/>
                            <w:sz w:val="14"/>
                          </w:rPr>
                        </w:pPr>
                        <w:r w:rsidRPr="00497269">
                          <w:rPr>
                            <w:rFonts w:ascii="Century Gothic" w:hAnsi="Century Gothic"/>
                            <w:sz w:val="14"/>
                          </w:rPr>
                          <w:fldChar w:fldCharType="begin"/>
                        </w:r>
                        <w:r w:rsidRPr="00497269">
                          <w:rPr>
                            <w:rFonts w:ascii="Century Gothic" w:hAnsi="Century Gothic"/>
                            <w:sz w:val="14"/>
                          </w:rPr>
                          <w:instrText xml:space="preserve"> PAGE    \* MERGEFORMAT </w:instrText>
                        </w:r>
                        <w:r w:rsidRPr="00497269">
                          <w:rPr>
                            <w:rFonts w:ascii="Century Gothic" w:hAnsi="Century Gothic"/>
                            <w:sz w:val="14"/>
                          </w:rPr>
                          <w:fldChar w:fldCharType="separate"/>
                        </w:r>
                        <w:r w:rsidR="003C30DA" w:rsidRPr="003C30DA">
                          <w:rPr>
                            <w:rFonts w:ascii="Century Gothic" w:hAnsi="Century Gothic"/>
                            <w:noProof/>
                            <w:sz w:val="10"/>
                            <w:szCs w:val="16"/>
                          </w:rPr>
                          <w:t>4</w:t>
                        </w:r>
                        <w:r w:rsidRPr="00497269">
                          <w:rPr>
                            <w:rFonts w:ascii="Century Gothic" w:hAnsi="Century Gothic"/>
                            <w:sz w:val="14"/>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EE704" w14:textId="68983EA0" w:rsidR="00EE59C7" w:rsidRDefault="00EE59C7">
    <w:pPr>
      <w:pStyle w:val="Pieddepage"/>
      <w:jc w:val="center"/>
    </w:pPr>
    <w:r>
      <w:fldChar w:fldCharType="begin"/>
    </w:r>
    <w:r>
      <w:instrText xml:space="preserve"> PAGE </w:instrText>
    </w:r>
    <w:r>
      <w:fldChar w:fldCharType="separate"/>
    </w:r>
    <w:r w:rsidR="003468D1">
      <w:rPr>
        <w:noProof/>
      </w:rPr>
      <w:t>92</w:t>
    </w:r>
    <w:r>
      <w:fldChar w:fldCharType="end"/>
    </w:r>
  </w:p>
  <w:p w14:paraId="09116710" w14:textId="77777777" w:rsidR="00EE59C7" w:rsidRDefault="00EE59C7">
    <w:pPr>
      <w:pStyle w:val="Pieddepage"/>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8EB8A" w14:textId="77777777" w:rsidR="00EF5023" w:rsidRDefault="00EF5023" w:rsidP="001645A3">
      <w:r>
        <w:separator/>
      </w:r>
    </w:p>
  </w:footnote>
  <w:footnote w:type="continuationSeparator" w:id="0">
    <w:p w14:paraId="4CEB677B" w14:textId="77777777" w:rsidR="00EF5023" w:rsidRDefault="00EF5023" w:rsidP="00164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F7E"/>
    <w:multiLevelType w:val="hybridMultilevel"/>
    <w:tmpl w:val="A16E8A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0F310FB"/>
    <w:multiLevelType w:val="hybridMultilevel"/>
    <w:tmpl w:val="2718437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nsid w:val="01647CAF"/>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3">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
    <w:nsid w:val="045B48E2"/>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6">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7">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1">
    <w:nsid w:val="09F941EA"/>
    <w:multiLevelType w:val="hybridMultilevel"/>
    <w:tmpl w:val="F0D23A3E"/>
    <w:lvl w:ilvl="0" w:tplc="9A38DEA0">
      <w:start w:val="9"/>
      <w:numFmt w:val="bullet"/>
      <w:lvlText w:val="-"/>
      <w:lvlJc w:val="left"/>
      <w:pPr>
        <w:ind w:left="1004" w:hanging="360"/>
      </w:pPr>
      <w:rPr>
        <w:rFonts w:ascii="Arial" w:eastAsia="Times New Roman"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2">
    <w:nsid w:val="10F06EA8"/>
    <w:multiLevelType w:val="hybridMultilevel"/>
    <w:tmpl w:val="347E1106"/>
    <w:lvl w:ilvl="0" w:tplc="04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
    <w:nsid w:val="19B036A0"/>
    <w:multiLevelType w:val="hybridMultilevel"/>
    <w:tmpl w:val="DEFE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2">
    <w:nsid w:val="25B13CC0"/>
    <w:multiLevelType w:val="hybridMultilevel"/>
    <w:tmpl w:val="5F906D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nsid w:val="26D6282C"/>
    <w:multiLevelType w:val="multilevel"/>
    <w:tmpl w:val="6EF66C88"/>
    <w:lvl w:ilvl="0">
      <w:start w:val="1"/>
      <w:numFmt w:val="decimal"/>
      <w:lvlText w:val="(%1)"/>
      <w:lvlJc w:val="left"/>
      <w:pPr>
        <w:tabs>
          <w:tab w:val="num" w:pos="1776"/>
        </w:tabs>
        <w:ind w:left="1776" w:hanging="360"/>
      </w:pPr>
      <w:rPr>
        <w:rFonts w:hint="default"/>
      </w:rPr>
    </w:lvl>
    <w:lvl w:ilvl="1">
      <w:start w:val="1"/>
      <w:numFmt w:val="lowerLetter"/>
      <w:lvlText w:val="%2."/>
      <w:lvlJc w:val="left"/>
      <w:pPr>
        <w:tabs>
          <w:tab w:val="num" w:pos="2496"/>
        </w:tabs>
        <w:ind w:left="2496" w:hanging="360"/>
      </w:pPr>
    </w:lvl>
    <w:lvl w:ilvl="2">
      <w:start w:val="1"/>
      <w:numFmt w:val="upperRoman"/>
      <w:lvlText w:val="%3-"/>
      <w:lvlJc w:val="left"/>
      <w:pPr>
        <w:ind w:left="3756" w:hanging="720"/>
      </w:pPr>
      <w:rPr>
        <w:rFonts w:hint="default"/>
      </w:rPr>
    </w:lvl>
    <w:lvl w:ilvl="3">
      <w:start w:val="1"/>
      <w:numFmt w:val="decimal"/>
      <w:lvlText w:val="%4-"/>
      <w:lvlJc w:val="left"/>
      <w:pPr>
        <w:ind w:left="3936" w:hanging="360"/>
      </w:pPr>
      <w:rPr>
        <w:rFonts w:hint="default"/>
        <w:b/>
      </w:rPr>
    </w:lvl>
    <w:lvl w:ilvl="4">
      <w:start w:val="1"/>
      <w:numFmt w:val="decimal"/>
      <w:lvlText w:val="%5)"/>
      <w:lvlJc w:val="left"/>
      <w:pPr>
        <w:ind w:left="4656" w:hanging="360"/>
      </w:pPr>
      <w:rPr>
        <w:rFonts w:hint="default"/>
      </w:rPr>
    </w:lvl>
    <w:lvl w:ilvl="5">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27">
    <w:nsid w:val="274D0009"/>
    <w:multiLevelType w:val="hybridMultilevel"/>
    <w:tmpl w:val="FC54E9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2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34">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32D71E90"/>
    <w:multiLevelType w:val="hybridMultilevel"/>
    <w:tmpl w:val="0BAC0B84"/>
    <w:styleLink w:val="LFO191"/>
    <w:lvl w:ilvl="0" w:tplc="0E728184">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61509E6"/>
    <w:multiLevelType w:val="hybridMultilevel"/>
    <w:tmpl w:val="001C724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2">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43">
    <w:nsid w:val="385C53A1"/>
    <w:multiLevelType w:val="hybridMultilevel"/>
    <w:tmpl w:val="4148C8B8"/>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5">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6">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7">
    <w:nsid w:val="42CC5CF9"/>
    <w:multiLevelType w:val="hybridMultilevel"/>
    <w:tmpl w:val="D494E348"/>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8">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9">
    <w:nsid w:val="46D93704"/>
    <w:multiLevelType w:val="hybridMultilevel"/>
    <w:tmpl w:val="E8AEF26A"/>
    <w:lvl w:ilvl="0" w:tplc="755CA7B2">
      <w:start w:val="1"/>
      <w:numFmt w:val="decimal"/>
      <w:pStyle w:val="RGAOART"/>
      <w:lvlText w:val="Articl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6DA6B61"/>
    <w:multiLevelType w:val="hybridMultilevel"/>
    <w:tmpl w:val="80DCE0F8"/>
    <w:lvl w:ilvl="0" w:tplc="A198F34E">
      <w:start w:val="1"/>
      <w:numFmt w:val="bullet"/>
      <w:lvlText w:val="-"/>
      <w:lvlJc w:val="left"/>
      <w:pPr>
        <w:ind w:left="786" w:hanging="360"/>
      </w:pPr>
      <w:rPr>
        <w:rFonts w:ascii="Calibri" w:eastAsiaTheme="minorEastAsia"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1">
    <w:nsid w:val="48C905FC"/>
    <w:multiLevelType w:val="hybridMultilevel"/>
    <w:tmpl w:val="AC8C0E7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FFD0913A">
      <w:start w:val="1"/>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2">
    <w:nsid w:val="49E1112E"/>
    <w:multiLevelType w:val="hybridMultilevel"/>
    <w:tmpl w:val="D7020B7E"/>
    <w:lvl w:ilvl="0" w:tplc="E9644CBA">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3">
    <w:nsid w:val="4CA46BD0"/>
    <w:multiLevelType w:val="hybridMultilevel"/>
    <w:tmpl w:val="E354A172"/>
    <w:lvl w:ilvl="0" w:tplc="2C0C0001">
      <w:start w:val="1"/>
      <w:numFmt w:val="bullet"/>
      <w:lvlText w:val=""/>
      <w:lvlJc w:val="left"/>
      <w:pPr>
        <w:ind w:left="845" w:hanging="360"/>
      </w:pPr>
      <w:rPr>
        <w:rFonts w:ascii="Symbol" w:hAnsi="Symbol" w:hint="default"/>
      </w:rPr>
    </w:lvl>
    <w:lvl w:ilvl="1" w:tplc="2C0C0003" w:tentative="1">
      <w:start w:val="1"/>
      <w:numFmt w:val="bullet"/>
      <w:lvlText w:val="o"/>
      <w:lvlJc w:val="left"/>
      <w:pPr>
        <w:ind w:left="1565" w:hanging="360"/>
      </w:pPr>
      <w:rPr>
        <w:rFonts w:ascii="Courier New" w:hAnsi="Courier New" w:cs="Courier New" w:hint="default"/>
      </w:rPr>
    </w:lvl>
    <w:lvl w:ilvl="2" w:tplc="2C0C0005" w:tentative="1">
      <w:start w:val="1"/>
      <w:numFmt w:val="bullet"/>
      <w:lvlText w:val=""/>
      <w:lvlJc w:val="left"/>
      <w:pPr>
        <w:ind w:left="2285" w:hanging="360"/>
      </w:pPr>
      <w:rPr>
        <w:rFonts w:ascii="Wingdings" w:hAnsi="Wingdings" w:hint="default"/>
      </w:rPr>
    </w:lvl>
    <w:lvl w:ilvl="3" w:tplc="2C0C0001" w:tentative="1">
      <w:start w:val="1"/>
      <w:numFmt w:val="bullet"/>
      <w:lvlText w:val=""/>
      <w:lvlJc w:val="left"/>
      <w:pPr>
        <w:ind w:left="3005" w:hanging="360"/>
      </w:pPr>
      <w:rPr>
        <w:rFonts w:ascii="Symbol" w:hAnsi="Symbol" w:hint="default"/>
      </w:rPr>
    </w:lvl>
    <w:lvl w:ilvl="4" w:tplc="2C0C0003" w:tentative="1">
      <w:start w:val="1"/>
      <w:numFmt w:val="bullet"/>
      <w:lvlText w:val="o"/>
      <w:lvlJc w:val="left"/>
      <w:pPr>
        <w:ind w:left="3725" w:hanging="360"/>
      </w:pPr>
      <w:rPr>
        <w:rFonts w:ascii="Courier New" w:hAnsi="Courier New" w:cs="Courier New" w:hint="default"/>
      </w:rPr>
    </w:lvl>
    <w:lvl w:ilvl="5" w:tplc="2C0C0005" w:tentative="1">
      <w:start w:val="1"/>
      <w:numFmt w:val="bullet"/>
      <w:lvlText w:val=""/>
      <w:lvlJc w:val="left"/>
      <w:pPr>
        <w:ind w:left="4445" w:hanging="360"/>
      </w:pPr>
      <w:rPr>
        <w:rFonts w:ascii="Wingdings" w:hAnsi="Wingdings" w:hint="default"/>
      </w:rPr>
    </w:lvl>
    <w:lvl w:ilvl="6" w:tplc="2C0C0001" w:tentative="1">
      <w:start w:val="1"/>
      <w:numFmt w:val="bullet"/>
      <w:lvlText w:val=""/>
      <w:lvlJc w:val="left"/>
      <w:pPr>
        <w:ind w:left="5165" w:hanging="360"/>
      </w:pPr>
      <w:rPr>
        <w:rFonts w:ascii="Symbol" w:hAnsi="Symbol" w:hint="default"/>
      </w:rPr>
    </w:lvl>
    <w:lvl w:ilvl="7" w:tplc="2C0C0003" w:tentative="1">
      <w:start w:val="1"/>
      <w:numFmt w:val="bullet"/>
      <w:lvlText w:val="o"/>
      <w:lvlJc w:val="left"/>
      <w:pPr>
        <w:ind w:left="5885" w:hanging="360"/>
      </w:pPr>
      <w:rPr>
        <w:rFonts w:ascii="Courier New" w:hAnsi="Courier New" w:cs="Courier New" w:hint="default"/>
      </w:rPr>
    </w:lvl>
    <w:lvl w:ilvl="8" w:tplc="2C0C0005" w:tentative="1">
      <w:start w:val="1"/>
      <w:numFmt w:val="bullet"/>
      <w:lvlText w:val=""/>
      <w:lvlJc w:val="left"/>
      <w:pPr>
        <w:ind w:left="6605" w:hanging="360"/>
      </w:pPr>
      <w:rPr>
        <w:rFonts w:ascii="Wingdings" w:hAnsi="Wingdings" w:hint="default"/>
      </w:rPr>
    </w:lvl>
  </w:abstractNum>
  <w:abstractNum w:abstractNumId="54">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D533A6B"/>
    <w:multiLevelType w:val="hybridMultilevel"/>
    <w:tmpl w:val="89921EB2"/>
    <w:lvl w:ilvl="0" w:tplc="E3886EE8">
      <w:start w:val="1"/>
      <w:numFmt w:val="lowerLetter"/>
      <w:lvlText w:val="%1)"/>
      <w:lvlJc w:val="left"/>
      <w:pPr>
        <w:ind w:left="360"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7">
    <w:nsid w:val="4F0D6AC6"/>
    <w:multiLevelType w:val="hybridMultilevel"/>
    <w:tmpl w:val="9C920816"/>
    <w:lvl w:ilvl="0" w:tplc="167603A8">
      <w:start w:val="1"/>
      <w:numFmt w:val="low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nsid w:val="508301CF"/>
    <w:multiLevelType w:val="multilevel"/>
    <w:tmpl w:val="46D0F5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2">
    <w:nsid w:val="54F87FCB"/>
    <w:multiLevelType w:val="hybridMultilevel"/>
    <w:tmpl w:val="C96487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5">
    <w:nsid w:val="578C6E30"/>
    <w:multiLevelType w:val="hybridMultilevel"/>
    <w:tmpl w:val="8B1080B6"/>
    <w:lvl w:ilvl="0" w:tplc="E81E66F4">
      <w:start w:val="1"/>
      <w:numFmt w:val="decimal"/>
      <w:suff w:val="space"/>
      <w:lvlText w:val="%1)"/>
      <w:lvlJc w:val="left"/>
      <w:pPr>
        <w:ind w:left="502"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66">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7">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B104500"/>
    <w:multiLevelType w:val="hybridMultilevel"/>
    <w:tmpl w:val="86060316"/>
    <w:lvl w:ilvl="0" w:tplc="040C0001">
      <w:start w:val="1"/>
      <w:numFmt w:val="bullet"/>
      <w:lvlText w:val=""/>
      <w:lvlJc w:val="left"/>
      <w:pPr>
        <w:ind w:left="1084" w:hanging="360"/>
      </w:pPr>
      <w:rPr>
        <w:rFonts w:ascii="Symbol" w:hAnsi="Symbol" w:hint="default"/>
      </w:rPr>
    </w:lvl>
    <w:lvl w:ilvl="1" w:tplc="040C0003" w:tentative="1">
      <w:start w:val="1"/>
      <w:numFmt w:val="bullet"/>
      <w:lvlText w:val="o"/>
      <w:lvlJc w:val="left"/>
      <w:pPr>
        <w:ind w:left="1804" w:hanging="360"/>
      </w:pPr>
      <w:rPr>
        <w:rFonts w:ascii="Courier New" w:hAnsi="Courier New" w:cs="Courier New" w:hint="default"/>
      </w:rPr>
    </w:lvl>
    <w:lvl w:ilvl="2" w:tplc="040C0005" w:tentative="1">
      <w:start w:val="1"/>
      <w:numFmt w:val="bullet"/>
      <w:lvlText w:val=""/>
      <w:lvlJc w:val="left"/>
      <w:pPr>
        <w:ind w:left="2524" w:hanging="360"/>
      </w:pPr>
      <w:rPr>
        <w:rFonts w:ascii="Wingdings" w:hAnsi="Wingdings" w:hint="default"/>
      </w:rPr>
    </w:lvl>
    <w:lvl w:ilvl="3" w:tplc="040C0001" w:tentative="1">
      <w:start w:val="1"/>
      <w:numFmt w:val="bullet"/>
      <w:lvlText w:val=""/>
      <w:lvlJc w:val="left"/>
      <w:pPr>
        <w:ind w:left="3244" w:hanging="360"/>
      </w:pPr>
      <w:rPr>
        <w:rFonts w:ascii="Symbol" w:hAnsi="Symbol" w:hint="default"/>
      </w:rPr>
    </w:lvl>
    <w:lvl w:ilvl="4" w:tplc="040C0003" w:tentative="1">
      <w:start w:val="1"/>
      <w:numFmt w:val="bullet"/>
      <w:lvlText w:val="o"/>
      <w:lvlJc w:val="left"/>
      <w:pPr>
        <w:ind w:left="3964" w:hanging="360"/>
      </w:pPr>
      <w:rPr>
        <w:rFonts w:ascii="Courier New" w:hAnsi="Courier New" w:cs="Courier New" w:hint="default"/>
      </w:rPr>
    </w:lvl>
    <w:lvl w:ilvl="5" w:tplc="040C0005" w:tentative="1">
      <w:start w:val="1"/>
      <w:numFmt w:val="bullet"/>
      <w:lvlText w:val=""/>
      <w:lvlJc w:val="left"/>
      <w:pPr>
        <w:ind w:left="4684" w:hanging="360"/>
      </w:pPr>
      <w:rPr>
        <w:rFonts w:ascii="Wingdings" w:hAnsi="Wingdings" w:hint="default"/>
      </w:rPr>
    </w:lvl>
    <w:lvl w:ilvl="6" w:tplc="040C0001" w:tentative="1">
      <w:start w:val="1"/>
      <w:numFmt w:val="bullet"/>
      <w:lvlText w:val=""/>
      <w:lvlJc w:val="left"/>
      <w:pPr>
        <w:ind w:left="5404" w:hanging="360"/>
      </w:pPr>
      <w:rPr>
        <w:rFonts w:ascii="Symbol" w:hAnsi="Symbol" w:hint="default"/>
      </w:rPr>
    </w:lvl>
    <w:lvl w:ilvl="7" w:tplc="040C0003" w:tentative="1">
      <w:start w:val="1"/>
      <w:numFmt w:val="bullet"/>
      <w:lvlText w:val="o"/>
      <w:lvlJc w:val="left"/>
      <w:pPr>
        <w:ind w:left="6124" w:hanging="360"/>
      </w:pPr>
      <w:rPr>
        <w:rFonts w:ascii="Courier New" w:hAnsi="Courier New" w:cs="Courier New" w:hint="default"/>
      </w:rPr>
    </w:lvl>
    <w:lvl w:ilvl="8" w:tplc="040C0005" w:tentative="1">
      <w:start w:val="1"/>
      <w:numFmt w:val="bullet"/>
      <w:lvlText w:val=""/>
      <w:lvlJc w:val="left"/>
      <w:pPr>
        <w:ind w:left="6844" w:hanging="360"/>
      </w:pPr>
      <w:rPr>
        <w:rFonts w:ascii="Wingdings" w:hAnsi="Wingdings" w:hint="default"/>
      </w:rPr>
    </w:lvl>
  </w:abstractNum>
  <w:abstractNum w:abstractNumId="69">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72">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73">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74">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410173D"/>
    <w:multiLevelType w:val="hybridMultilevel"/>
    <w:tmpl w:val="3C3AED50"/>
    <w:lvl w:ilvl="0" w:tplc="040C000F">
      <w:start w:val="1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0">
    <w:nsid w:val="6AA16C59"/>
    <w:multiLevelType w:val="hybridMultilevel"/>
    <w:tmpl w:val="234CA42C"/>
    <w:lvl w:ilvl="0" w:tplc="040C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nsid w:val="6D245DF5"/>
    <w:multiLevelType w:val="hybridMultilevel"/>
    <w:tmpl w:val="050264B8"/>
    <w:lvl w:ilvl="0" w:tplc="040C0001">
      <w:start w:val="1"/>
      <w:numFmt w:val="bullet"/>
      <w:lvlText w:val=""/>
      <w:lvlJc w:val="left"/>
      <w:pPr>
        <w:ind w:left="446" w:hanging="360"/>
      </w:pPr>
      <w:rPr>
        <w:rFonts w:ascii="Symbol" w:hAnsi="Symbol" w:hint="default"/>
      </w:rPr>
    </w:lvl>
    <w:lvl w:ilvl="1" w:tplc="040C0003" w:tentative="1">
      <w:start w:val="1"/>
      <w:numFmt w:val="bullet"/>
      <w:lvlText w:val="o"/>
      <w:lvlJc w:val="left"/>
      <w:pPr>
        <w:ind w:left="1166" w:hanging="360"/>
      </w:pPr>
      <w:rPr>
        <w:rFonts w:ascii="Courier New" w:hAnsi="Courier New" w:cs="Courier New" w:hint="default"/>
      </w:rPr>
    </w:lvl>
    <w:lvl w:ilvl="2" w:tplc="040C0005" w:tentative="1">
      <w:start w:val="1"/>
      <w:numFmt w:val="bullet"/>
      <w:lvlText w:val=""/>
      <w:lvlJc w:val="left"/>
      <w:pPr>
        <w:ind w:left="1886" w:hanging="360"/>
      </w:pPr>
      <w:rPr>
        <w:rFonts w:ascii="Wingdings" w:hAnsi="Wingdings" w:hint="default"/>
      </w:rPr>
    </w:lvl>
    <w:lvl w:ilvl="3" w:tplc="040C0001" w:tentative="1">
      <w:start w:val="1"/>
      <w:numFmt w:val="bullet"/>
      <w:lvlText w:val=""/>
      <w:lvlJc w:val="left"/>
      <w:pPr>
        <w:ind w:left="2606" w:hanging="360"/>
      </w:pPr>
      <w:rPr>
        <w:rFonts w:ascii="Symbol" w:hAnsi="Symbol" w:hint="default"/>
      </w:rPr>
    </w:lvl>
    <w:lvl w:ilvl="4" w:tplc="040C0003" w:tentative="1">
      <w:start w:val="1"/>
      <w:numFmt w:val="bullet"/>
      <w:lvlText w:val="o"/>
      <w:lvlJc w:val="left"/>
      <w:pPr>
        <w:ind w:left="3326" w:hanging="360"/>
      </w:pPr>
      <w:rPr>
        <w:rFonts w:ascii="Courier New" w:hAnsi="Courier New" w:cs="Courier New" w:hint="default"/>
      </w:rPr>
    </w:lvl>
    <w:lvl w:ilvl="5" w:tplc="040C0005" w:tentative="1">
      <w:start w:val="1"/>
      <w:numFmt w:val="bullet"/>
      <w:lvlText w:val=""/>
      <w:lvlJc w:val="left"/>
      <w:pPr>
        <w:ind w:left="4046" w:hanging="360"/>
      </w:pPr>
      <w:rPr>
        <w:rFonts w:ascii="Wingdings" w:hAnsi="Wingdings" w:hint="default"/>
      </w:rPr>
    </w:lvl>
    <w:lvl w:ilvl="6" w:tplc="040C0001" w:tentative="1">
      <w:start w:val="1"/>
      <w:numFmt w:val="bullet"/>
      <w:lvlText w:val=""/>
      <w:lvlJc w:val="left"/>
      <w:pPr>
        <w:ind w:left="4766" w:hanging="360"/>
      </w:pPr>
      <w:rPr>
        <w:rFonts w:ascii="Symbol" w:hAnsi="Symbol" w:hint="default"/>
      </w:rPr>
    </w:lvl>
    <w:lvl w:ilvl="7" w:tplc="040C0003" w:tentative="1">
      <w:start w:val="1"/>
      <w:numFmt w:val="bullet"/>
      <w:lvlText w:val="o"/>
      <w:lvlJc w:val="left"/>
      <w:pPr>
        <w:ind w:left="5486" w:hanging="360"/>
      </w:pPr>
      <w:rPr>
        <w:rFonts w:ascii="Courier New" w:hAnsi="Courier New" w:cs="Courier New" w:hint="default"/>
      </w:rPr>
    </w:lvl>
    <w:lvl w:ilvl="8" w:tplc="040C0005" w:tentative="1">
      <w:start w:val="1"/>
      <w:numFmt w:val="bullet"/>
      <w:lvlText w:val=""/>
      <w:lvlJc w:val="left"/>
      <w:pPr>
        <w:ind w:left="6206" w:hanging="360"/>
      </w:pPr>
      <w:rPr>
        <w:rFonts w:ascii="Wingdings" w:hAnsi="Wingdings" w:hint="default"/>
      </w:rPr>
    </w:lvl>
  </w:abstractNum>
  <w:abstractNum w:abstractNumId="8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85">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6">
    <w:nsid w:val="711F14B9"/>
    <w:multiLevelType w:val="multilevel"/>
    <w:tmpl w:val="55F0592E"/>
    <w:styleLink w:val="LFO192"/>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0">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9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3">
    <w:nsid w:val="782A3022"/>
    <w:multiLevelType w:val="hybridMultilevel"/>
    <w:tmpl w:val="645A3620"/>
    <w:lvl w:ilvl="0" w:tplc="B254D92A">
      <w:start w:val="1"/>
      <w:numFmt w:val="upperRoman"/>
      <w:pStyle w:val="CCAPCHAP"/>
      <w:lvlText w:val="CHAPITRE %1."/>
      <w:lvlJc w:val="left"/>
      <w:pPr>
        <w:ind w:left="1434" w:hanging="360"/>
      </w:pPr>
      <w:rPr>
        <w:rFonts w:hint="default"/>
      </w:r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94">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5">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6">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7">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81"/>
  </w:num>
  <w:num w:numId="2">
    <w:abstractNumId w:val="74"/>
  </w:num>
  <w:num w:numId="3">
    <w:abstractNumId w:val="60"/>
  </w:num>
  <w:num w:numId="4">
    <w:abstractNumId w:val="37"/>
  </w:num>
  <w:num w:numId="5">
    <w:abstractNumId w:val="75"/>
  </w:num>
  <w:num w:numId="6">
    <w:abstractNumId w:val="18"/>
  </w:num>
  <w:num w:numId="7">
    <w:abstractNumId w:val="97"/>
  </w:num>
  <w:num w:numId="8">
    <w:abstractNumId w:val="71"/>
  </w:num>
  <w:num w:numId="9">
    <w:abstractNumId w:val="88"/>
  </w:num>
  <w:num w:numId="10">
    <w:abstractNumId w:val="30"/>
  </w:num>
  <w:num w:numId="11">
    <w:abstractNumId w:val="36"/>
  </w:num>
  <w:num w:numId="12">
    <w:abstractNumId w:val="12"/>
  </w:num>
  <w:num w:numId="13">
    <w:abstractNumId w:val="86"/>
  </w:num>
  <w:num w:numId="14">
    <w:abstractNumId w:val="50"/>
  </w:num>
  <w:num w:numId="15">
    <w:abstractNumId w:val="63"/>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num>
  <w:num w:numId="16">
    <w:abstractNumId w:val="79"/>
  </w:num>
  <w:num w:numId="17">
    <w:abstractNumId w:val="17"/>
  </w:num>
  <w:num w:numId="18">
    <w:abstractNumId w:val="33"/>
  </w:num>
  <w:num w:numId="19">
    <w:abstractNumId w:val="39"/>
  </w:num>
  <w:num w:numId="20">
    <w:abstractNumId w:val="3"/>
  </w:num>
  <w:num w:numId="21">
    <w:abstractNumId w:val="26"/>
  </w:num>
  <w:num w:numId="22">
    <w:abstractNumId w:val="78"/>
  </w:num>
  <w:num w:numId="23">
    <w:abstractNumId w:val="5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0"/>
  </w:num>
  <w:num w:numId="26">
    <w:abstractNumId w:val="93"/>
  </w:num>
  <w:num w:numId="27">
    <w:abstractNumId w:val="49"/>
  </w:num>
  <w:num w:numId="28">
    <w:abstractNumId w:val="90"/>
  </w:num>
  <w:num w:numId="29">
    <w:abstractNumId w:val="64"/>
  </w:num>
  <w:num w:numId="30">
    <w:abstractNumId w:val="69"/>
  </w:num>
  <w:num w:numId="31">
    <w:abstractNumId w:val="47"/>
  </w:num>
  <w:num w:numId="32">
    <w:abstractNumId w:val="96"/>
  </w:num>
  <w:num w:numId="33">
    <w:abstractNumId w:val="95"/>
  </w:num>
  <w:num w:numId="34">
    <w:abstractNumId w:val="73"/>
  </w:num>
  <w:num w:numId="35">
    <w:abstractNumId w:val="10"/>
  </w:num>
  <w:num w:numId="36">
    <w:abstractNumId w:val="51"/>
  </w:num>
  <w:num w:numId="37">
    <w:abstractNumId w:val="45"/>
  </w:num>
  <w:num w:numId="38">
    <w:abstractNumId w:val="6"/>
  </w:num>
  <w:num w:numId="39">
    <w:abstractNumId w:val="9"/>
  </w:num>
  <w:num w:numId="40">
    <w:abstractNumId w:val="98"/>
  </w:num>
  <w:num w:numId="41">
    <w:abstractNumId w:val="89"/>
  </w:num>
  <w:num w:numId="42">
    <w:abstractNumId w:val="85"/>
  </w:num>
  <w:num w:numId="43">
    <w:abstractNumId w:val="46"/>
  </w:num>
  <w:num w:numId="44">
    <w:abstractNumId w:val="4"/>
  </w:num>
  <w:num w:numId="45">
    <w:abstractNumId w:val="21"/>
  </w:num>
  <w:num w:numId="46">
    <w:abstractNumId w:val="72"/>
  </w:num>
  <w:num w:numId="47">
    <w:abstractNumId w:val="34"/>
  </w:num>
  <w:num w:numId="48">
    <w:abstractNumId w:val="42"/>
  </w:num>
  <w:num w:numId="49">
    <w:abstractNumId w:val="7"/>
  </w:num>
  <w:num w:numId="50">
    <w:abstractNumId w:val="15"/>
  </w:num>
  <w:num w:numId="51">
    <w:abstractNumId w:val="5"/>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67"/>
  </w:num>
  <w:num w:numId="55">
    <w:abstractNumId w:val="77"/>
  </w:num>
  <w:num w:numId="56">
    <w:abstractNumId w:val="91"/>
  </w:num>
  <w:num w:numId="57">
    <w:abstractNumId w:val="54"/>
  </w:num>
  <w:num w:numId="58">
    <w:abstractNumId w:val="14"/>
  </w:num>
  <w:num w:numId="59">
    <w:abstractNumId w:val="8"/>
  </w:num>
  <w:num w:numId="60">
    <w:abstractNumId w:val="70"/>
  </w:num>
  <w:num w:numId="61">
    <w:abstractNumId w:val="23"/>
  </w:num>
  <w:num w:numId="62">
    <w:abstractNumId w:val="53"/>
  </w:num>
  <w:num w:numId="63">
    <w:abstractNumId w:val="13"/>
  </w:num>
  <w:num w:numId="64">
    <w:abstractNumId w:val="56"/>
  </w:num>
  <w:num w:numId="65">
    <w:abstractNumId w:val="84"/>
  </w:num>
  <w:num w:numId="66">
    <w:abstractNumId w:val="20"/>
  </w:num>
  <w:num w:numId="67">
    <w:abstractNumId w:val="2"/>
  </w:num>
  <w:num w:numId="68">
    <w:abstractNumId w:val="40"/>
  </w:num>
  <w:num w:numId="69">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2"/>
  </w:num>
  <w:num w:numId="71">
    <w:abstractNumId w:val="35"/>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num>
  <w:num w:numId="75">
    <w:abstractNumId w:val="22"/>
  </w:num>
  <w:num w:numId="76">
    <w:abstractNumId w:val="27"/>
  </w:num>
  <w:num w:numId="77">
    <w:abstractNumId w:val="63"/>
  </w:num>
  <w:num w:numId="78">
    <w:abstractNumId w:val="1"/>
  </w:num>
  <w:num w:numId="79">
    <w:abstractNumId w:val="43"/>
  </w:num>
  <w:num w:numId="80">
    <w:abstractNumId w:val="65"/>
  </w:num>
  <w:num w:numId="81">
    <w:abstractNumId w:val="66"/>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82">
    <w:abstractNumId w:val="76"/>
  </w:num>
  <w:num w:numId="83">
    <w:abstractNumId w:val="87"/>
  </w:num>
  <w:num w:numId="84">
    <w:abstractNumId w:val="83"/>
  </w:num>
  <w:num w:numId="85">
    <w:abstractNumId w:val="57"/>
  </w:num>
  <w:num w:numId="86">
    <w:abstractNumId w:val="41"/>
  </w:num>
  <w:num w:numId="87">
    <w:abstractNumId w:val="61"/>
  </w:num>
  <w:num w:numId="88">
    <w:abstractNumId w:val="55"/>
  </w:num>
  <w:num w:numId="89">
    <w:abstractNumId w:val="66"/>
  </w:num>
  <w:num w:numId="90">
    <w:abstractNumId w:val="59"/>
  </w:num>
  <w:num w:numId="91">
    <w:abstractNumId w:val="25"/>
  </w:num>
  <w:num w:numId="92">
    <w:abstractNumId w:val="0"/>
  </w:num>
  <w:num w:numId="93">
    <w:abstractNumId w:val="44"/>
  </w:num>
  <w:num w:numId="94">
    <w:abstractNumId w:val="28"/>
  </w:num>
  <w:num w:numId="95">
    <w:abstractNumId w:val="11"/>
  </w:num>
  <w:num w:numId="96">
    <w:abstractNumId w:val="38"/>
  </w:num>
  <w:num w:numId="97">
    <w:abstractNumId w:val="19"/>
  </w:num>
  <w:num w:numId="98">
    <w:abstractNumId w:val="62"/>
  </w:num>
  <w:num w:numId="99">
    <w:abstractNumId w:val="16"/>
  </w:num>
  <w:num w:numId="100">
    <w:abstractNumId w:val="82"/>
  </w:num>
  <w:num w:numId="101">
    <w:abstractNumId w:val="68"/>
  </w:num>
  <w:num w:numId="102">
    <w:abstractNumId w:val="3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FR" w:vendorID="64" w:dllVersion="6" w:nlCheck="1" w:checkStyle="1"/>
  <w:activeWritingStyle w:appName="MSWord" w:lang="fr-CM"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A3"/>
    <w:rsid w:val="00000708"/>
    <w:rsid w:val="0000176B"/>
    <w:rsid w:val="00005CF7"/>
    <w:rsid w:val="00007DA6"/>
    <w:rsid w:val="000114FE"/>
    <w:rsid w:val="00011556"/>
    <w:rsid w:val="0001169C"/>
    <w:rsid w:val="000144FB"/>
    <w:rsid w:val="00020EA2"/>
    <w:rsid w:val="0002569A"/>
    <w:rsid w:val="00034738"/>
    <w:rsid w:val="00035697"/>
    <w:rsid w:val="00036C77"/>
    <w:rsid w:val="00043FB9"/>
    <w:rsid w:val="0005036E"/>
    <w:rsid w:val="0005311B"/>
    <w:rsid w:val="000539FC"/>
    <w:rsid w:val="00053C6F"/>
    <w:rsid w:val="0006231E"/>
    <w:rsid w:val="00062462"/>
    <w:rsid w:val="00063A3A"/>
    <w:rsid w:val="00064738"/>
    <w:rsid w:val="00070116"/>
    <w:rsid w:val="00070135"/>
    <w:rsid w:val="00071850"/>
    <w:rsid w:val="0007215F"/>
    <w:rsid w:val="00072444"/>
    <w:rsid w:val="00075464"/>
    <w:rsid w:val="0008667B"/>
    <w:rsid w:val="00086BFB"/>
    <w:rsid w:val="000871B7"/>
    <w:rsid w:val="0009224E"/>
    <w:rsid w:val="000937CF"/>
    <w:rsid w:val="000A2AE0"/>
    <w:rsid w:val="000A64A2"/>
    <w:rsid w:val="000B116A"/>
    <w:rsid w:val="000B465D"/>
    <w:rsid w:val="000C04F9"/>
    <w:rsid w:val="000C1A8D"/>
    <w:rsid w:val="000C2E68"/>
    <w:rsid w:val="000C3380"/>
    <w:rsid w:val="000C54D4"/>
    <w:rsid w:val="000C6D80"/>
    <w:rsid w:val="000C6E99"/>
    <w:rsid w:val="000C7BD1"/>
    <w:rsid w:val="000D0612"/>
    <w:rsid w:val="000D24CD"/>
    <w:rsid w:val="000D2E5F"/>
    <w:rsid w:val="000D340F"/>
    <w:rsid w:val="000D4E72"/>
    <w:rsid w:val="000D5309"/>
    <w:rsid w:val="000D6CEC"/>
    <w:rsid w:val="000E402A"/>
    <w:rsid w:val="000E7584"/>
    <w:rsid w:val="000F0899"/>
    <w:rsid w:val="000F1EB7"/>
    <w:rsid w:val="000F23BD"/>
    <w:rsid w:val="000F2714"/>
    <w:rsid w:val="000F344E"/>
    <w:rsid w:val="000F612D"/>
    <w:rsid w:val="00111A7A"/>
    <w:rsid w:val="00113818"/>
    <w:rsid w:val="00113D9F"/>
    <w:rsid w:val="00114E1D"/>
    <w:rsid w:val="00122274"/>
    <w:rsid w:val="001246EB"/>
    <w:rsid w:val="00132493"/>
    <w:rsid w:val="0013480C"/>
    <w:rsid w:val="00140018"/>
    <w:rsid w:val="0014195B"/>
    <w:rsid w:val="001439A5"/>
    <w:rsid w:val="00143E80"/>
    <w:rsid w:val="00144894"/>
    <w:rsid w:val="00146651"/>
    <w:rsid w:val="0015039B"/>
    <w:rsid w:val="001550B5"/>
    <w:rsid w:val="001553C0"/>
    <w:rsid w:val="00155BA1"/>
    <w:rsid w:val="00160409"/>
    <w:rsid w:val="001645A3"/>
    <w:rsid w:val="00164695"/>
    <w:rsid w:val="00167747"/>
    <w:rsid w:val="0017755D"/>
    <w:rsid w:val="001816B3"/>
    <w:rsid w:val="00181A3A"/>
    <w:rsid w:val="00187E0D"/>
    <w:rsid w:val="001907E7"/>
    <w:rsid w:val="00191A12"/>
    <w:rsid w:val="001A40F2"/>
    <w:rsid w:val="001A4331"/>
    <w:rsid w:val="001A7362"/>
    <w:rsid w:val="001B3C27"/>
    <w:rsid w:val="001B44AD"/>
    <w:rsid w:val="001B58A2"/>
    <w:rsid w:val="001B5AA1"/>
    <w:rsid w:val="001B5B7E"/>
    <w:rsid w:val="001B68F6"/>
    <w:rsid w:val="001B79D5"/>
    <w:rsid w:val="001B79D6"/>
    <w:rsid w:val="001D140F"/>
    <w:rsid w:val="001D22FE"/>
    <w:rsid w:val="001D6A7C"/>
    <w:rsid w:val="001D7C48"/>
    <w:rsid w:val="001E4250"/>
    <w:rsid w:val="001E7270"/>
    <w:rsid w:val="001E7751"/>
    <w:rsid w:val="001F018D"/>
    <w:rsid w:val="001F0D58"/>
    <w:rsid w:val="001F3AB8"/>
    <w:rsid w:val="001F4BDD"/>
    <w:rsid w:val="001F67EB"/>
    <w:rsid w:val="0020517D"/>
    <w:rsid w:val="002054C6"/>
    <w:rsid w:val="0020557E"/>
    <w:rsid w:val="002055E4"/>
    <w:rsid w:val="00206D45"/>
    <w:rsid w:val="00215F48"/>
    <w:rsid w:val="00217A0F"/>
    <w:rsid w:val="00223457"/>
    <w:rsid w:val="00223810"/>
    <w:rsid w:val="00224033"/>
    <w:rsid w:val="002270F9"/>
    <w:rsid w:val="0023318A"/>
    <w:rsid w:val="00241268"/>
    <w:rsid w:val="0024188F"/>
    <w:rsid w:val="0024367E"/>
    <w:rsid w:val="00245A19"/>
    <w:rsid w:val="002502C8"/>
    <w:rsid w:val="00251145"/>
    <w:rsid w:val="00251F57"/>
    <w:rsid w:val="002522F1"/>
    <w:rsid w:val="0025690D"/>
    <w:rsid w:val="00257842"/>
    <w:rsid w:val="002668C4"/>
    <w:rsid w:val="0026722E"/>
    <w:rsid w:val="002674E4"/>
    <w:rsid w:val="0026794D"/>
    <w:rsid w:val="00267972"/>
    <w:rsid w:val="00267BD5"/>
    <w:rsid w:val="002717CD"/>
    <w:rsid w:val="00272A72"/>
    <w:rsid w:val="002740E0"/>
    <w:rsid w:val="002774DC"/>
    <w:rsid w:val="002827B3"/>
    <w:rsid w:val="00284C59"/>
    <w:rsid w:val="00285F47"/>
    <w:rsid w:val="00296903"/>
    <w:rsid w:val="002A00D0"/>
    <w:rsid w:val="002A12BA"/>
    <w:rsid w:val="002B29FF"/>
    <w:rsid w:val="002B44F4"/>
    <w:rsid w:val="002B5689"/>
    <w:rsid w:val="002B5B10"/>
    <w:rsid w:val="002B5E55"/>
    <w:rsid w:val="002C1420"/>
    <w:rsid w:val="002C2501"/>
    <w:rsid w:val="002C4735"/>
    <w:rsid w:val="002C6ACF"/>
    <w:rsid w:val="002D0A1E"/>
    <w:rsid w:val="002D15CD"/>
    <w:rsid w:val="002D2960"/>
    <w:rsid w:val="002E4ABE"/>
    <w:rsid w:val="002E5EC3"/>
    <w:rsid w:val="002F26BA"/>
    <w:rsid w:val="002F2A7D"/>
    <w:rsid w:val="002F54DA"/>
    <w:rsid w:val="00310DD8"/>
    <w:rsid w:val="00311982"/>
    <w:rsid w:val="003121A8"/>
    <w:rsid w:val="0031303A"/>
    <w:rsid w:val="0031333D"/>
    <w:rsid w:val="0031419D"/>
    <w:rsid w:val="00321D92"/>
    <w:rsid w:val="003331AA"/>
    <w:rsid w:val="00334198"/>
    <w:rsid w:val="00335D73"/>
    <w:rsid w:val="0033674A"/>
    <w:rsid w:val="00337DDE"/>
    <w:rsid w:val="00342095"/>
    <w:rsid w:val="00346747"/>
    <w:rsid w:val="003468D1"/>
    <w:rsid w:val="00346CF4"/>
    <w:rsid w:val="00361C15"/>
    <w:rsid w:val="00370AC6"/>
    <w:rsid w:val="00370E27"/>
    <w:rsid w:val="0037372D"/>
    <w:rsid w:val="00374E1F"/>
    <w:rsid w:val="00375A88"/>
    <w:rsid w:val="00375BC5"/>
    <w:rsid w:val="00377540"/>
    <w:rsid w:val="0038269E"/>
    <w:rsid w:val="00383841"/>
    <w:rsid w:val="00387190"/>
    <w:rsid w:val="0039067F"/>
    <w:rsid w:val="00390A0F"/>
    <w:rsid w:val="00395E0D"/>
    <w:rsid w:val="00396C34"/>
    <w:rsid w:val="003A194F"/>
    <w:rsid w:val="003A1CEA"/>
    <w:rsid w:val="003A676D"/>
    <w:rsid w:val="003B69D1"/>
    <w:rsid w:val="003B6BE7"/>
    <w:rsid w:val="003C30DA"/>
    <w:rsid w:val="003C4FB2"/>
    <w:rsid w:val="003C517C"/>
    <w:rsid w:val="003C6A9D"/>
    <w:rsid w:val="003D3863"/>
    <w:rsid w:val="003D5573"/>
    <w:rsid w:val="003E1DA2"/>
    <w:rsid w:val="003E2DCB"/>
    <w:rsid w:val="003E3139"/>
    <w:rsid w:val="003F137A"/>
    <w:rsid w:val="003F13A2"/>
    <w:rsid w:val="003F14ED"/>
    <w:rsid w:val="00400A28"/>
    <w:rsid w:val="00402201"/>
    <w:rsid w:val="00404FAA"/>
    <w:rsid w:val="00405856"/>
    <w:rsid w:val="004073F6"/>
    <w:rsid w:val="00413CB3"/>
    <w:rsid w:val="00414B2C"/>
    <w:rsid w:val="0042131F"/>
    <w:rsid w:val="0042178F"/>
    <w:rsid w:val="00422658"/>
    <w:rsid w:val="00422E6D"/>
    <w:rsid w:val="004232A1"/>
    <w:rsid w:val="00423BA8"/>
    <w:rsid w:val="00430EB7"/>
    <w:rsid w:val="0043453F"/>
    <w:rsid w:val="00445639"/>
    <w:rsid w:val="00451A8E"/>
    <w:rsid w:val="00453668"/>
    <w:rsid w:val="00455EC7"/>
    <w:rsid w:val="00457BA1"/>
    <w:rsid w:val="00460C5F"/>
    <w:rsid w:val="00462D68"/>
    <w:rsid w:val="0047094D"/>
    <w:rsid w:val="0047102C"/>
    <w:rsid w:val="00472B89"/>
    <w:rsid w:val="00477A27"/>
    <w:rsid w:val="00494EBD"/>
    <w:rsid w:val="00495160"/>
    <w:rsid w:val="00495E25"/>
    <w:rsid w:val="004A0975"/>
    <w:rsid w:val="004A1B7D"/>
    <w:rsid w:val="004A468C"/>
    <w:rsid w:val="004A52F2"/>
    <w:rsid w:val="004A7D66"/>
    <w:rsid w:val="004B16F2"/>
    <w:rsid w:val="004B2267"/>
    <w:rsid w:val="004B254B"/>
    <w:rsid w:val="004C07D5"/>
    <w:rsid w:val="004C230F"/>
    <w:rsid w:val="004C4427"/>
    <w:rsid w:val="004D37DF"/>
    <w:rsid w:val="004E0035"/>
    <w:rsid w:val="004F02D3"/>
    <w:rsid w:val="004F17C5"/>
    <w:rsid w:val="004F1BBE"/>
    <w:rsid w:val="004F6C21"/>
    <w:rsid w:val="00503560"/>
    <w:rsid w:val="00505839"/>
    <w:rsid w:val="00517A5F"/>
    <w:rsid w:val="00521FED"/>
    <w:rsid w:val="00523159"/>
    <w:rsid w:val="00524463"/>
    <w:rsid w:val="00524B97"/>
    <w:rsid w:val="00530FFD"/>
    <w:rsid w:val="005431A3"/>
    <w:rsid w:val="0054665E"/>
    <w:rsid w:val="00547023"/>
    <w:rsid w:val="005476AF"/>
    <w:rsid w:val="005500B6"/>
    <w:rsid w:val="005544D8"/>
    <w:rsid w:val="00560277"/>
    <w:rsid w:val="00560852"/>
    <w:rsid w:val="005635F6"/>
    <w:rsid w:val="00565A9F"/>
    <w:rsid w:val="00566211"/>
    <w:rsid w:val="00570277"/>
    <w:rsid w:val="00570575"/>
    <w:rsid w:val="00571AA8"/>
    <w:rsid w:val="0057448B"/>
    <w:rsid w:val="0057563D"/>
    <w:rsid w:val="0057571F"/>
    <w:rsid w:val="00576488"/>
    <w:rsid w:val="00576B4C"/>
    <w:rsid w:val="00576E09"/>
    <w:rsid w:val="005807B6"/>
    <w:rsid w:val="00582F41"/>
    <w:rsid w:val="005912EC"/>
    <w:rsid w:val="00591420"/>
    <w:rsid w:val="005919E6"/>
    <w:rsid w:val="005956E3"/>
    <w:rsid w:val="005A1051"/>
    <w:rsid w:val="005B4AEF"/>
    <w:rsid w:val="005B7B64"/>
    <w:rsid w:val="005C004D"/>
    <w:rsid w:val="005C65D3"/>
    <w:rsid w:val="005D07A0"/>
    <w:rsid w:val="005D0BB2"/>
    <w:rsid w:val="005D1441"/>
    <w:rsid w:val="005D3649"/>
    <w:rsid w:val="005D4C9C"/>
    <w:rsid w:val="005D7558"/>
    <w:rsid w:val="005D75EA"/>
    <w:rsid w:val="005E1249"/>
    <w:rsid w:val="005E3E5E"/>
    <w:rsid w:val="005E68B0"/>
    <w:rsid w:val="005F231C"/>
    <w:rsid w:val="005F4C74"/>
    <w:rsid w:val="00600EB1"/>
    <w:rsid w:val="006035BB"/>
    <w:rsid w:val="00605BFE"/>
    <w:rsid w:val="00606CFA"/>
    <w:rsid w:val="00615531"/>
    <w:rsid w:val="00617E89"/>
    <w:rsid w:val="00626DE6"/>
    <w:rsid w:val="006304DB"/>
    <w:rsid w:val="00630CDD"/>
    <w:rsid w:val="00632E55"/>
    <w:rsid w:val="00637C59"/>
    <w:rsid w:val="00641E01"/>
    <w:rsid w:val="006439BE"/>
    <w:rsid w:val="00645259"/>
    <w:rsid w:val="006457C6"/>
    <w:rsid w:val="00651774"/>
    <w:rsid w:val="00652F03"/>
    <w:rsid w:val="006554F7"/>
    <w:rsid w:val="006635C1"/>
    <w:rsid w:val="006639D0"/>
    <w:rsid w:val="00667BF2"/>
    <w:rsid w:val="0067196D"/>
    <w:rsid w:val="00673E35"/>
    <w:rsid w:val="00674A92"/>
    <w:rsid w:val="00676D70"/>
    <w:rsid w:val="00685293"/>
    <w:rsid w:val="006901FC"/>
    <w:rsid w:val="00692CFE"/>
    <w:rsid w:val="006938F8"/>
    <w:rsid w:val="006A3155"/>
    <w:rsid w:val="006A3F8F"/>
    <w:rsid w:val="006A45AD"/>
    <w:rsid w:val="006B10C3"/>
    <w:rsid w:val="006B3EB4"/>
    <w:rsid w:val="006B6E80"/>
    <w:rsid w:val="006C3C48"/>
    <w:rsid w:val="006D085F"/>
    <w:rsid w:val="006D45D0"/>
    <w:rsid w:val="006D493A"/>
    <w:rsid w:val="006D4BC1"/>
    <w:rsid w:val="006D4DEB"/>
    <w:rsid w:val="006D6180"/>
    <w:rsid w:val="006D7523"/>
    <w:rsid w:val="006E52E3"/>
    <w:rsid w:val="006E7B23"/>
    <w:rsid w:val="006F6835"/>
    <w:rsid w:val="006F79AE"/>
    <w:rsid w:val="0070063E"/>
    <w:rsid w:val="00702D89"/>
    <w:rsid w:val="00712752"/>
    <w:rsid w:val="00715C3F"/>
    <w:rsid w:val="00716101"/>
    <w:rsid w:val="00717F17"/>
    <w:rsid w:val="00721E1B"/>
    <w:rsid w:val="00724D45"/>
    <w:rsid w:val="00724DD5"/>
    <w:rsid w:val="00731693"/>
    <w:rsid w:val="00734784"/>
    <w:rsid w:val="00734B63"/>
    <w:rsid w:val="007350CC"/>
    <w:rsid w:val="007378B1"/>
    <w:rsid w:val="007436A4"/>
    <w:rsid w:val="0074622C"/>
    <w:rsid w:val="00746948"/>
    <w:rsid w:val="007504E3"/>
    <w:rsid w:val="00750C94"/>
    <w:rsid w:val="0075329E"/>
    <w:rsid w:val="0075402F"/>
    <w:rsid w:val="0075517D"/>
    <w:rsid w:val="00756673"/>
    <w:rsid w:val="00757AD6"/>
    <w:rsid w:val="00757B86"/>
    <w:rsid w:val="00761E26"/>
    <w:rsid w:val="00766486"/>
    <w:rsid w:val="007678AB"/>
    <w:rsid w:val="0077266E"/>
    <w:rsid w:val="007751C0"/>
    <w:rsid w:val="00783A6A"/>
    <w:rsid w:val="007846ED"/>
    <w:rsid w:val="00790173"/>
    <w:rsid w:val="00792512"/>
    <w:rsid w:val="00794E6A"/>
    <w:rsid w:val="00795E0D"/>
    <w:rsid w:val="007A102A"/>
    <w:rsid w:val="007A213A"/>
    <w:rsid w:val="007A476C"/>
    <w:rsid w:val="007A4D37"/>
    <w:rsid w:val="007A5DE2"/>
    <w:rsid w:val="007A6626"/>
    <w:rsid w:val="007B0372"/>
    <w:rsid w:val="007B63C3"/>
    <w:rsid w:val="007B6897"/>
    <w:rsid w:val="007B69A0"/>
    <w:rsid w:val="007B6DD9"/>
    <w:rsid w:val="007C18B8"/>
    <w:rsid w:val="007C2DD5"/>
    <w:rsid w:val="007C7F55"/>
    <w:rsid w:val="007D086F"/>
    <w:rsid w:val="007D2B28"/>
    <w:rsid w:val="007D7859"/>
    <w:rsid w:val="007E1A4A"/>
    <w:rsid w:val="007E2CF2"/>
    <w:rsid w:val="007F4B28"/>
    <w:rsid w:val="007F4F1D"/>
    <w:rsid w:val="00800B7C"/>
    <w:rsid w:val="00800FD8"/>
    <w:rsid w:val="008032BB"/>
    <w:rsid w:val="00806148"/>
    <w:rsid w:val="00807065"/>
    <w:rsid w:val="00814DF6"/>
    <w:rsid w:val="00816815"/>
    <w:rsid w:val="00823845"/>
    <w:rsid w:val="00831266"/>
    <w:rsid w:val="0084453B"/>
    <w:rsid w:val="00850AB1"/>
    <w:rsid w:val="00850B36"/>
    <w:rsid w:val="0085194D"/>
    <w:rsid w:val="008564EE"/>
    <w:rsid w:val="008579FD"/>
    <w:rsid w:val="00861869"/>
    <w:rsid w:val="00861B7B"/>
    <w:rsid w:val="00865CEA"/>
    <w:rsid w:val="008715B2"/>
    <w:rsid w:val="00872842"/>
    <w:rsid w:val="008751B4"/>
    <w:rsid w:val="00877DE3"/>
    <w:rsid w:val="0089483C"/>
    <w:rsid w:val="00894C4D"/>
    <w:rsid w:val="008A0A5B"/>
    <w:rsid w:val="008A13DA"/>
    <w:rsid w:val="008A40ED"/>
    <w:rsid w:val="008A6300"/>
    <w:rsid w:val="008A6B59"/>
    <w:rsid w:val="008B3C56"/>
    <w:rsid w:val="008B59DB"/>
    <w:rsid w:val="008B6881"/>
    <w:rsid w:val="008B7344"/>
    <w:rsid w:val="008B7D63"/>
    <w:rsid w:val="008C1DBC"/>
    <w:rsid w:val="008C267C"/>
    <w:rsid w:val="008D0EE7"/>
    <w:rsid w:val="008D448E"/>
    <w:rsid w:val="008D55AE"/>
    <w:rsid w:val="008E382D"/>
    <w:rsid w:val="008E5D6E"/>
    <w:rsid w:val="008E6B31"/>
    <w:rsid w:val="008E77D3"/>
    <w:rsid w:val="008F2E97"/>
    <w:rsid w:val="008F4618"/>
    <w:rsid w:val="008F4CD3"/>
    <w:rsid w:val="0090124E"/>
    <w:rsid w:val="00904E09"/>
    <w:rsid w:val="0090678F"/>
    <w:rsid w:val="00906C14"/>
    <w:rsid w:val="00910644"/>
    <w:rsid w:val="00910939"/>
    <w:rsid w:val="00912962"/>
    <w:rsid w:val="0091575F"/>
    <w:rsid w:val="0092164F"/>
    <w:rsid w:val="009235E2"/>
    <w:rsid w:val="009269D1"/>
    <w:rsid w:val="00930F3C"/>
    <w:rsid w:val="009320E6"/>
    <w:rsid w:val="00933691"/>
    <w:rsid w:val="0094081D"/>
    <w:rsid w:val="00941E0D"/>
    <w:rsid w:val="00942CB5"/>
    <w:rsid w:val="00943E8C"/>
    <w:rsid w:val="00944423"/>
    <w:rsid w:val="00944CAA"/>
    <w:rsid w:val="0094751C"/>
    <w:rsid w:val="00954257"/>
    <w:rsid w:val="00956A5D"/>
    <w:rsid w:val="00960112"/>
    <w:rsid w:val="00962530"/>
    <w:rsid w:val="009632FE"/>
    <w:rsid w:val="0096357B"/>
    <w:rsid w:val="00965BFD"/>
    <w:rsid w:val="00972B7B"/>
    <w:rsid w:val="00972CD2"/>
    <w:rsid w:val="00976E56"/>
    <w:rsid w:val="00981761"/>
    <w:rsid w:val="009818FB"/>
    <w:rsid w:val="00986B7A"/>
    <w:rsid w:val="00986BA6"/>
    <w:rsid w:val="00987C5F"/>
    <w:rsid w:val="00990FCB"/>
    <w:rsid w:val="00991CB9"/>
    <w:rsid w:val="0099296B"/>
    <w:rsid w:val="00992F56"/>
    <w:rsid w:val="0099458B"/>
    <w:rsid w:val="009979F0"/>
    <w:rsid w:val="009A1E17"/>
    <w:rsid w:val="009A5ED7"/>
    <w:rsid w:val="009A5EFA"/>
    <w:rsid w:val="009B0AEE"/>
    <w:rsid w:val="009B5F7A"/>
    <w:rsid w:val="009B6D1B"/>
    <w:rsid w:val="009B7282"/>
    <w:rsid w:val="009C097B"/>
    <w:rsid w:val="009C0B00"/>
    <w:rsid w:val="009C1342"/>
    <w:rsid w:val="009C33AF"/>
    <w:rsid w:val="009C6B65"/>
    <w:rsid w:val="009D27FF"/>
    <w:rsid w:val="009E079E"/>
    <w:rsid w:val="009E7364"/>
    <w:rsid w:val="009F2A2B"/>
    <w:rsid w:val="00A00BCF"/>
    <w:rsid w:val="00A0223B"/>
    <w:rsid w:val="00A03465"/>
    <w:rsid w:val="00A073FD"/>
    <w:rsid w:val="00A112A9"/>
    <w:rsid w:val="00A112BE"/>
    <w:rsid w:val="00A11682"/>
    <w:rsid w:val="00A119EB"/>
    <w:rsid w:val="00A2001E"/>
    <w:rsid w:val="00A20582"/>
    <w:rsid w:val="00A20BB4"/>
    <w:rsid w:val="00A30531"/>
    <w:rsid w:val="00A349E2"/>
    <w:rsid w:val="00A44527"/>
    <w:rsid w:val="00A50BFE"/>
    <w:rsid w:val="00A5770B"/>
    <w:rsid w:val="00A57A50"/>
    <w:rsid w:val="00A62631"/>
    <w:rsid w:val="00A67209"/>
    <w:rsid w:val="00A714C4"/>
    <w:rsid w:val="00A76159"/>
    <w:rsid w:val="00A76406"/>
    <w:rsid w:val="00A85E8A"/>
    <w:rsid w:val="00A86734"/>
    <w:rsid w:val="00AA3A5D"/>
    <w:rsid w:val="00AA5573"/>
    <w:rsid w:val="00AA73F2"/>
    <w:rsid w:val="00AB5BFC"/>
    <w:rsid w:val="00AC099C"/>
    <w:rsid w:val="00AC134E"/>
    <w:rsid w:val="00AC50D9"/>
    <w:rsid w:val="00AC6A0E"/>
    <w:rsid w:val="00AC7F5B"/>
    <w:rsid w:val="00AD1054"/>
    <w:rsid w:val="00AD1765"/>
    <w:rsid w:val="00AD5BFD"/>
    <w:rsid w:val="00AD63B7"/>
    <w:rsid w:val="00AF2CF2"/>
    <w:rsid w:val="00AF3DB6"/>
    <w:rsid w:val="00AF4D17"/>
    <w:rsid w:val="00B029AF"/>
    <w:rsid w:val="00B03F8B"/>
    <w:rsid w:val="00B040AC"/>
    <w:rsid w:val="00B143C7"/>
    <w:rsid w:val="00B209D1"/>
    <w:rsid w:val="00B25901"/>
    <w:rsid w:val="00B27339"/>
    <w:rsid w:val="00B3094D"/>
    <w:rsid w:val="00B30DB8"/>
    <w:rsid w:val="00B323E3"/>
    <w:rsid w:val="00B35F45"/>
    <w:rsid w:val="00B42FA8"/>
    <w:rsid w:val="00B43BFF"/>
    <w:rsid w:val="00B440A2"/>
    <w:rsid w:val="00B4415C"/>
    <w:rsid w:val="00B463ED"/>
    <w:rsid w:val="00B506C1"/>
    <w:rsid w:val="00B519FA"/>
    <w:rsid w:val="00B535AE"/>
    <w:rsid w:val="00B55A11"/>
    <w:rsid w:val="00B5793D"/>
    <w:rsid w:val="00B67079"/>
    <w:rsid w:val="00B71949"/>
    <w:rsid w:val="00B71ECB"/>
    <w:rsid w:val="00B72629"/>
    <w:rsid w:val="00B729DE"/>
    <w:rsid w:val="00B732FE"/>
    <w:rsid w:val="00B76534"/>
    <w:rsid w:val="00B77D0C"/>
    <w:rsid w:val="00B80A20"/>
    <w:rsid w:val="00B81FC3"/>
    <w:rsid w:val="00B83100"/>
    <w:rsid w:val="00B9029F"/>
    <w:rsid w:val="00B90A57"/>
    <w:rsid w:val="00B91952"/>
    <w:rsid w:val="00B9499C"/>
    <w:rsid w:val="00B9646F"/>
    <w:rsid w:val="00BA4D69"/>
    <w:rsid w:val="00BB129F"/>
    <w:rsid w:val="00BB2188"/>
    <w:rsid w:val="00BB6747"/>
    <w:rsid w:val="00BB6FC9"/>
    <w:rsid w:val="00BC0FD1"/>
    <w:rsid w:val="00BC5539"/>
    <w:rsid w:val="00BD3100"/>
    <w:rsid w:val="00BE252F"/>
    <w:rsid w:val="00BE26BD"/>
    <w:rsid w:val="00BF117C"/>
    <w:rsid w:val="00C011D0"/>
    <w:rsid w:val="00C04BCD"/>
    <w:rsid w:val="00C05BF4"/>
    <w:rsid w:val="00C10E80"/>
    <w:rsid w:val="00C14504"/>
    <w:rsid w:val="00C145CF"/>
    <w:rsid w:val="00C210E5"/>
    <w:rsid w:val="00C25A5A"/>
    <w:rsid w:val="00C37C96"/>
    <w:rsid w:val="00C40302"/>
    <w:rsid w:val="00C426EC"/>
    <w:rsid w:val="00C44ED6"/>
    <w:rsid w:val="00C45C4C"/>
    <w:rsid w:val="00C46C57"/>
    <w:rsid w:val="00C541E7"/>
    <w:rsid w:val="00C5535F"/>
    <w:rsid w:val="00C60550"/>
    <w:rsid w:val="00C62CE1"/>
    <w:rsid w:val="00C63C50"/>
    <w:rsid w:val="00C65437"/>
    <w:rsid w:val="00C74931"/>
    <w:rsid w:val="00C7540D"/>
    <w:rsid w:val="00C776E0"/>
    <w:rsid w:val="00C82012"/>
    <w:rsid w:val="00C82CA3"/>
    <w:rsid w:val="00C844EB"/>
    <w:rsid w:val="00C8492C"/>
    <w:rsid w:val="00C85BB7"/>
    <w:rsid w:val="00C87301"/>
    <w:rsid w:val="00C87AC5"/>
    <w:rsid w:val="00C91620"/>
    <w:rsid w:val="00C934C4"/>
    <w:rsid w:val="00C9603E"/>
    <w:rsid w:val="00C97566"/>
    <w:rsid w:val="00CA366B"/>
    <w:rsid w:val="00CC1C43"/>
    <w:rsid w:val="00CC3162"/>
    <w:rsid w:val="00CD4DF6"/>
    <w:rsid w:val="00CD6687"/>
    <w:rsid w:val="00CE4D46"/>
    <w:rsid w:val="00CF036E"/>
    <w:rsid w:val="00D016B9"/>
    <w:rsid w:val="00D04603"/>
    <w:rsid w:val="00D04C83"/>
    <w:rsid w:val="00D15727"/>
    <w:rsid w:val="00D170D7"/>
    <w:rsid w:val="00D338A7"/>
    <w:rsid w:val="00D353D7"/>
    <w:rsid w:val="00D3676F"/>
    <w:rsid w:val="00D3782F"/>
    <w:rsid w:val="00D422A4"/>
    <w:rsid w:val="00D4355D"/>
    <w:rsid w:val="00D44ADF"/>
    <w:rsid w:val="00D46D14"/>
    <w:rsid w:val="00D51308"/>
    <w:rsid w:val="00D54A92"/>
    <w:rsid w:val="00D61D71"/>
    <w:rsid w:val="00D641A7"/>
    <w:rsid w:val="00D65A0C"/>
    <w:rsid w:val="00D67268"/>
    <w:rsid w:val="00D70E31"/>
    <w:rsid w:val="00D76E47"/>
    <w:rsid w:val="00D81A58"/>
    <w:rsid w:val="00D839FA"/>
    <w:rsid w:val="00D84D27"/>
    <w:rsid w:val="00D90522"/>
    <w:rsid w:val="00DA0FEB"/>
    <w:rsid w:val="00DA3926"/>
    <w:rsid w:val="00DA4CA2"/>
    <w:rsid w:val="00DA55C3"/>
    <w:rsid w:val="00DB2CDF"/>
    <w:rsid w:val="00DB55F1"/>
    <w:rsid w:val="00DC7BB0"/>
    <w:rsid w:val="00DD059C"/>
    <w:rsid w:val="00DD2B67"/>
    <w:rsid w:val="00DD3C5D"/>
    <w:rsid w:val="00DE0AB5"/>
    <w:rsid w:val="00DE1690"/>
    <w:rsid w:val="00DE60FE"/>
    <w:rsid w:val="00DF10F3"/>
    <w:rsid w:val="00DF1BC6"/>
    <w:rsid w:val="00DF5F7D"/>
    <w:rsid w:val="00E00887"/>
    <w:rsid w:val="00E00C9B"/>
    <w:rsid w:val="00E026D6"/>
    <w:rsid w:val="00E0577C"/>
    <w:rsid w:val="00E1098D"/>
    <w:rsid w:val="00E10BEA"/>
    <w:rsid w:val="00E14EA8"/>
    <w:rsid w:val="00E20A37"/>
    <w:rsid w:val="00E23219"/>
    <w:rsid w:val="00E2367F"/>
    <w:rsid w:val="00E251B8"/>
    <w:rsid w:val="00E25AF1"/>
    <w:rsid w:val="00E25CB6"/>
    <w:rsid w:val="00E27D32"/>
    <w:rsid w:val="00E27EE0"/>
    <w:rsid w:val="00E349AC"/>
    <w:rsid w:val="00E3663C"/>
    <w:rsid w:val="00E376AE"/>
    <w:rsid w:val="00E41D44"/>
    <w:rsid w:val="00E43051"/>
    <w:rsid w:val="00E47159"/>
    <w:rsid w:val="00E51C69"/>
    <w:rsid w:val="00E53A68"/>
    <w:rsid w:val="00E55A00"/>
    <w:rsid w:val="00E566FF"/>
    <w:rsid w:val="00E61A89"/>
    <w:rsid w:val="00E64927"/>
    <w:rsid w:val="00E6625E"/>
    <w:rsid w:val="00E75311"/>
    <w:rsid w:val="00E7683B"/>
    <w:rsid w:val="00E77C2E"/>
    <w:rsid w:val="00E90BCC"/>
    <w:rsid w:val="00E91C3B"/>
    <w:rsid w:val="00E9481B"/>
    <w:rsid w:val="00E97CAD"/>
    <w:rsid w:val="00EA05ED"/>
    <w:rsid w:val="00EA2C2C"/>
    <w:rsid w:val="00EA49CB"/>
    <w:rsid w:val="00EA5D3B"/>
    <w:rsid w:val="00EB0F1A"/>
    <w:rsid w:val="00EB2A80"/>
    <w:rsid w:val="00EB3BF9"/>
    <w:rsid w:val="00EB409C"/>
    <w:rsid w:val="00EC25BA"/>
    <w:rsid w:val="00EC7079"/>
    <w:rsid w:val="00EC7873"/>
    <w:rsid w:val="00ED04A3"/>
    <w:rsid w:val="00ED6BB6"/>
    <w:rsid w:val="00EE1AF4"/>
    <w:rsid w:val="00EE59C7"/>
    <w:rsid w:val="00EE796E"/>
    <w:rsid w:val="00EF488C"/>
    <w:rsid w:val="00EF5023"/>
    <w:rsid w:val="00EF6A75"/>
    <w:rsid w:val="00EF6C31"/>
    <w:rsid w:val="00F05065"/>
    <w:rsid w:val="00F1241B"/>
    <w:rsid w:val="00F13E27"/>
    <w:rsid w:val="00F142BD"/>
    <w:rsid w:val="00F164E1"/>
    <w:rsid w:val="00F1655D"/>
    <w:rsid w:val="00F22D14"/>
    <w:rsid w:val="00F26307"/>
    <w:rsid w:val="00F266AD"/>
    <w:rsid w:val="00F2766F"/>
    <w:rsid w:val="00F27820"/>
    <w:rsid w:val="00F302A7"/>
    <w:rsid w:val="00F35D70"/>
    <w:rsid w:val="00F36871"/>
    <w:rsid w:val="00F41045"/>
    <w:rsid w:val="00F44D97"/>
    <w:rsid w:val="00F52DB3"/>
    <w:rsid w:val="00F551D5"/>
    <w:rsid w:val="00F556B3"/>
    <w:rsid w:val="00F74064"/>
    <w:rsid w:val="00F80D4D"/>
    <w:rsid w:val="00F87770"/>
    <w:rsid w:val="00F8790F"/>
    <w:rsid w:val="00F91826"/>
    <w:rsid w:val="00F91E8C"/>
    <w:rsid w:val="00F92CF6"/>
    <w:rsid w:val="00F96E4C"/>
    <w:rsid w:val="00F976A8"/>
    <w:rsid w:val="00FA03D3"/>
    <w:rsid w:val="00FB399A"/>
    <w:rsid w:val="00FC0D59"/>
    <w:rsid w:val="00FC1252"/>
    <w:rsid w:val="00FC3DCC"/>
    <w:rsid w:val="00FC3F7E"/>
    <w:rsid w:val="00FC6D90"/>
    <w:rsid w:val="00FD5285"/>
    <w:rsid w:val="00FE3285"/>
    <w:rsid w:val="00FE3652"/>
    <w:rsid w:val="00FE45EF"/>
    <w:rsid w:val="00FE59F0"/>
    <w:rsid w:val="00FF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Closing" w:uiPriority="0"/>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E4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numauto"/>
    <w:basedOn w:val="Normal"/>
    <w:next w:val="Normal"/>
    <w:link w:val="Titre1Car1"/>
    <w:qFormat/>
    <w:rsid w:val="001645A3"/>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1"/>
    <w:qFormat/>
    <w:rsid w:val="001645A3"/>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1645A3"/>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1"/>
    <w:qFormat/>
    <w:rsid w:val="001645A3"/>
    <w:pPr>
      <w:keepNext/>
      <w:jc w:val="center"/>
      <w:outlineLvl w:val="3"/>
    </w:pPr>
    <w:rPr>
      <w:b/>
      <w:sz w:val="28"/>
      <w:szCs w:val="20"/>
    </w:rPr>
  </w:style>
  <w:style w:type="paragraph" w:styleId="Titre5">
    <w:name w:val="heading 5"/>
    <w:basedOn w:val="Normal"/>
    <w:next w:val="Normal"/>
    <w:link w:val="Titre5Car"/>
    <w:uiPriority w:val="9"/>
    <w:unhideWhenUsed/>
    <w:qFormat/>
    <w:rsid w:val="001645A3"/>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1645A3"/>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1645A3"/>
    <w:pPr>
      <w:keepNext/>
      <w:suppressAutoHyphens w:val="0"/>
      <w:autoSpaceDN/>
      <w:spacing w:before="120" w:after="120"/>
      <w:textAlignment w:val="auto"/>
      <w:outlineLvl w:val="6"/>
    </w:pPr>
    <w:rPr>
      <w:rFonts w:ascii="Arial" w:hAnsi="Arial"/>
      <w:b/>
      <w:smallCaps/>
      <w:sz w:val="22"/>
      <w:szCs w:val="20"/>
    </w:rPr>
  </w:style>
  <w:style w:type="paragraph" w:styleId="Titre8">
    <w:name w:val="heading 8"/>
    <w:basedOn w:val="Normal"/>
    <w:next w:val="Normal"/>
    <w:link w:val="Titre8Car"/>
    <w:qFormat/>
    <w:rsid w:val="001645A3"/>
    <w:pPr>
      <w:keepNext/>
      <w:suppressAutoHyphens w:val="0"/>
      <w:autoSpaceDN/>
      <w:spacing w:after="60"/>
      <w:jc w:val="both"/>
      <w:textAlignment w:val="auto"/>
      <w:outlineLvl w:val="7"/>
    </w:pPr>
    <w:rPr>
      <w:rFonts w:ascii="Arial" w:hAnsi="Arial"/>
      <w:b/>
      <w:bCs/>
      <w:szCs w:val="20"/>
      <w:u w:val="single"/>
    </w:rPr>
  </w:style>
  <w:style w:type="paragraph" w:styleId="Titre9">
    <w:name w:val="heading 9"/>
    <w:basedOn w:val="Normal"/>
    <w:next w:val="Normal"/>
    <w:link w:val="Titre9Car"/>
    <w:qFormat/>
    <w:rsid w:val="001645A3"/>
    <w:pPr>
      <w:keepNext/>
      <w:suppressAutoHyphens w:val="0"/>
      <w:autoSpaceDN/>
      <w:spacing w:before="60" w:after="60"/>
      <w:jc w:val="center"/>
      <w:textAlignment w:val="auto"/>
      <w:outlineLvl w:val="8"/>
    </w:pPr>
    <w:rPr>
      <w:rFonts w:ascii="Arial" w:hAnsi="Arial"/>
      <w:b/>
      <w:color w:val="FF0000"/>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sid w:val="001645A3"/>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rsid w:val="001645A3"/>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1645A3"/>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rsid w:val="001645A3"/>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rsid w:val="001645A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rsid w:val="001645A3"/>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rsid w:val="001645A3"/>
    <w:rPr>
      <w:rFonts w:ascii="Arial" w:eastAsia="Times New Roman" w:hAnsi="Arial" w:cs="Times New Roman"/>
      <w:b/>
      <w:smallCaps/>
      <w:szCs w:val="20"/>
      <w:lang w:eastAsia="fr-FR"/>
    </w:rPr>
  </w:style>
  <w:style w:type="character" w:customStyle="1" w:styleId="Titre8Car">
    <w:name w:val="Titre 8 Car"/>
    <w:basedOn w:val="Policepardfaut"/>
    <w:link w:val="Titre8"/>
    <w:rsid w:val="001645A3"/>
    <w:rPr>
      <w:rFonts w:ascii="Arial" w:eastAsia="Times New Roman" w:hAnsi="Arial" w:cs="Times New Roman"/>
      <w:b/>
      <w:bCs/>
      <w:sz w:val="24"/>
      <w:szCs w:val="20"/>
      <w:u w:val="single"/>
      <w:lang w:eastAsia="fr-FR"/>
    </w:rPr>
  </w:style>
  <w:style w:type="character" w:customStyle="1" w:styleId="Titre9Car">
    <w:name w:val="Titre 9 Car"/>
    <w:basedOn w:val="Policepardfaut"/>
    <w:link w:val="Titre9"/>
    <w:rsid w:val="001645A3"/>
    <w:rPr>
      <w:rFonts w:ascii="Arial" w:eastAsia="Times New Roman" w:hAnsi="Arial" w:cs="Times New Roman"/>
      <w:b/>
      <w:color w:val="FF0000"/>
      <w:szCs w:val="20"/>
      <w:lang w:val="en-GB" w:eastAsia="fr-FR"/>
    </w:rPr>
  </w:style>
  <w:style w:type="paragraph" w:styleId="Sous-titre">
    <w:name w:val="Subtitle"/>
    <w:basedOn w:val="Normal"/>
    <w:next w:val="Normal"/>
    <w:link w:val="Sous-titreCar1"/>
    <w:qFormat/>
    <w:rsid w:val="001645A3"/>
    <w:pPr>
      <w:spacing w:after="60"/>
      <w:jc w:val="center"/>
      <w:outlineLvl w:val="1"/>
    </w:pPr>
    <w:rPr>
      <w:rFonts w:ascii="Calibri Light" w:hAnsi="Calibri Light"/>
    </w:rPr>
  </w:style>
  <w:style w:type="character" w:customStyle="1" w:styleId="Sous-titreCar">
    <w:name w:val="Sous-titre Car"/>
    <w:basedOn w:val="Policepardfaut"/>
    <w:rsid w:val="001645A3"/>
    <w:rPr>
      <w:rFonts w:eastAsiaTheme="minorEastAsia"/>
      <w:color w:val="5A5A5A" w:themeColor="text1" w:themeTint="A5"/>
      <w:spacing w:val="15"/>
      <w:lang w:eastAsia="fr-FR"/>
    </w:rPr>
  </w:style>
  <w:style w:type="paragraph" w:styleId="Notedefin">
    <w:name w:val="endnote text"/>
    <w:basedOn w:val="Normal"/>
    <w:link w:val="NotedefinCar1"/>
    <w:rsid w:val="001645A3"/>
    <w:rPr>
      <w:sz w:val="20"/>
      <w:szCs w:val="20"/>
    </w:rPr>
  </w:style>
  <w:style w:type="character" w:customStyle="1" w:styleId="NotedefinCar">
    <w:name w:val="Note de fin Car"/>
    <w:basedOn w:val="Policepardfaut"/>
    <w:rsid w:val="001645A3"/>
    <w:rPr>
      <w:rFonts w:ascii="Times New Roman" w:eastAsia="Times New Roman" w:hAnsi="Times New Roman" w:cs="Times New Roman"/>
      <w:sz w:val="20"/>
      <w:szCs w:val="20"/>
      <w:lang w:eastAsia="fr-FR"/>
    </w:rPr>
  </w:style>
  <w:style w:type="character" w:styleId="Appeldenotedefin">
    <w:name w:val="endnote reference"/>
    <w:rsid w:val="001645A3"/>
    <w:rPr>
      <w:position w:val="0"/>
      <w:vertAlign w:val="superscript"/>
    </w:rPr>
  </w:style>
  <w:style w:type="paragraph" w:styleId="Textedebulles">
    <w:name w:val="Balloon Text"/>
    <w:basedOn w:val="Normal"/>
    <w:link w:val="TextedebullesCar1"/>
    <w:rsid w:val="001645A3"/>
    <w:rPr>
      <w:rFonts w:ascii="Tahoma" w:hAnsi="Tahoma" w:cs="Tahoma"/>
      <w:sz w:val="16"/>
      <w:szCs w:val="16"/>
    </w:rPr>
  </w:style>
  <w:style w:type="character" w:customStyle="1" w:styleId="TextedebullesCar">
    <w:name w:val="Texte de bulles Car"/>
    <w:basedOn w:val="Policepardfaut"/>
    <w:rsid w:val="001645A3"/>
    <w:rPr>
      <w:rFonts w:ascii="Segoe UI" w:eastAsia="Times New Roman" w:hAnsi="Segoe UI" w:cs="Segoe UI"/>
      <w:sz w:val="18"/>
      <w:szCs w:val="18"/>
      <w:lang w:eastAsia="fr-FR"/>
    </w:rPr>
  </w:style>
  <w:style w:type="paragraph" w:styleId="En-tte">
    <w:name w:val="header"/>
    <w:basedOn w:val="Normal"/>
    <w:link w:val="En-tteCar1"/>
    <w:rsid w:val="001645A3"/>
    <w:pPr>
      <w:tabs>
        <w:tab w:val="center" w:pos="4536"/>
        <w:tab w:val="right" w:pos="9072"/>
      </w:tabs>
    </w:pPr>
  </w:style>
  <w:style w:type="character" w:customStyle="1" w:styleId="En-tteCar">
    <w:name w:val="En-tête Car"/>
    <w:basedOn w:val="Policepardfaut"/>
    <w:rsid w:val="001645A3"/>
    <w:rPr>
      <w:rFonts w:ascii="Times New Roman" w:eastAsia="Times New Roman" w:hAnsi="Times New Roman" w:cs="Times New Roman"/>
      <w:sz w:val="24"/>
      <w:szCs w:val="24"/>
      <w:lang w:eastAsia="fr-FR"/>
    </w:rPr>
  </w:style>
  <w:style w:type="paragraph" w:styleId="Pieddepage">
    <w:name w:val="footer"/>
    <w:basedOn w:val="Normal"/>
    <w:link w:val="PieddepageCar1"/>
    <w:rsid w:val="001645A3"/>
    <w:pPr>
      <w:tabs>
        <w:tab w:val="center" w:pos="4536"/>
        <w:tab w:val="right" w:pos="9072"/>
      </w:tabs>
    </w:pPr>
  </w:style>
  <w:style w:type="character" w:customStyle="1" w:styleId="PieddepageCar">
    <w:name w:val="Pied de page Car"/>
    <w:basedOn w:val="Policepardfaut"/>
    <w:rsid w:val="001645A3"/>
    <w:rPr>
      <w:rFonts w:ascii="Times New Roman" w:eastAsia="Times New Roman" w:hAnsi="Times New Roman" w:cs="Times New Roman"/>
      <w:sz w:val="24"/>
      <w:szCs w:val="24"/>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Titre1"/>
    <w:basedOn w:val="Normal"/>
    <w:link w:val="ParagraphedelisteCar"/>
    <w:uiPriority w:val="1"/>
    <w:qFormat/>
    <w:rsid w:val="001645A3"/>
    <w:pPr>
      <w:ind w:left="720"/>
    </w:pPr>
  </w:style>
  <w:style w:type="character" w:styleId="Numrodepage">
    <w:name w:val="page number"/>
    <w:basedOn w:val="Policepardfaut"/>
    <w:rsid w:val="001645A3"/>
  </w:style>
  <w:style w:type="character" w:styleId="Appelnotedebasdep">
    <w:name w:val="footnote reference"/>
    <w:uiPriority w:val="99"/>
    <w:rsid w:val="001645A3"/>
    <w:rPr>
      <w:rFonts w:ascii="Times New Roman" w:hAnsi="Times New Roman"/>
      <w:position w:val="0"/>
      <w:sz w:val="20"/>
      <w:vertAlign w:val="superscript"/>
    </w:rPr>
  </w:style>
  <w:style w:type="paragraph" w:styleId="Notedebasdepage">
    <w:name w:val="footnote text"/>
    <w:basedOn w:val="Normal"/>
    <w:link w:val="NotedebasdepageCar1"/>
    <w:uiPriority w:val="99"/>
    <w:rsid w:val="001645A3"/>
    <w:rPr>
      <w:sz w:val="20"/>
      <w:szCs w:val="20"/>
      <w:lang w:val="en-US" w:eastAsia="en-US"/>
    </w:rPr>
  </w:style>
  <w:style w:type="character" w:customStyle="1" w:styleId="NotedebasdepageCar">
    <w:name w:val="Note de bas de page Car"/>
    <w:basedOn w:val="Policepardfaut"/>
    <w:uiPriority w:val="99"/>
    <w:rsid w:val="001645A3"/>
    <w:rPr>
      <w:rFonts w:ascii="Times New Roman" w:eastAsia="Times New Roman" w:hAnsi="Times New Roman" w:cs="Times New Roman"/>
      <w:sz w:val="20"/>
      <w:szCs w:val="20"/>
      <w:lang w:eastAsia="fr-FR"/>
    </w:rPr>
  </w:style>
  <w:style w:type="paragraph" w:styleId="Sansinterligne">
    <w:name w:val="No Spacing"/>
    <w:link w:val="SansinterligneCar1"/>
    <w:rsid w:val="001645A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link w:val="TitrePieceCar1"/>
    <w:rsid w:val="001645A3"/>
    <w:pPr>
      <w:jc w:val="center"/>
    </w:pPr>
    <w:rPr>
      <w:rFonts w:ascii="Arial" w:hAnsi="Arial" w:cs="Arial"/>
      <w:w w:val="90"/>
      <w:sz w:val="60"/>
      <w:szCs w:val="60"/>
    </w:rPr>
  </w:style>
  <w:style w:type="paragraph" w:styleId="TM1">
    <w:name w:val="toc 1"/>
    <w:basedOn w:val="Normal"/>
    <w:next w:val="Normal"/>
    <w:autoRedefine/>
    <w:uiPriority w:val="39"/>
    <w:rsid w:val="00DB55F1"/>
    <w:pPr>
      <w:spacing w:before="120"/>
    </w:pPr>
    <w:rPr>
      <w:rFonts w:asciiTheme="minorHAnsi" w:hAnsiTheme="minorHAnsi"/>
      <w:b/>
      <w:bCs/>
      <w:i/>
      <w:iCs/>
    </w:rPr>
  </w:style>
  <w:style w:type="character" w:customStyle="1" w:styleId="SansinterligneCar">
    <w:name w:val="Sans interligne Car"/>
    <w:rsid w:val="001645A3"/>
    <w:rPr>
      <w:sz w:val="24"/>
      <w:szCs w:val="24"/>
    </w:rPr>
  </w:style>
  <w:style w:type="character" w:customStyle="1" w:styleId="TitrePieceCar">
    <w:name w:val="TitrePiece Car"/>
    <w:rsid w:val="001645A3"/>
    <w:rPr>
      <w:rFonts w:ascii="Arial" w:hAnsi="Arial" w:cs="Arial"/>
      <w:w w:val="90"/>
      <w:sz w:val="60"/>
      <w:szCs w:val="60"/>
    </w:rPr>
  </w:style>
  <w:style w:type="character" w:styleId="Lienhypertexte">
    <w:name w:val="Hyperlink"/>
    <w:uiPriority w:val="99"/>
    <w:rsid w:val="001645A3"/>
    <w:rPr>
      <w:color w:val="0000FF"/>
      <w:u w:val="single"/>
    </w:rPr>
  </w:style>
  <w:style w:type="paragraph" w:styleId="Corpsdetexte">
    <w:name w:val="Body Text"/>
    <w:basedOn w:val="Normal"/>
    <w:link w:val="CorpsdetexteCar"/>
    <w:uiPriority w:val="99"/>
    <w:unhideWhenUsed/>
    <w:rsid w:val="001645A3"/>
    <w:pPr>
      <w:spacing w:after="120"/>
    </w:pPr>
  </w:style>
  <w:style w:type="character" w:customStyle="1" w:styleId="CorpsdetexteCar">
    <w:name w:val="Corps de texte Car"/>
    <w:basedOn w:val="Policepardfaut"/>
    <w:link w:val="Corpsdetexte"/>
    <w:uiPriority w:val="99"/>
    <w:rsid w:val="001645A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1645A3"/>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1645A3"/>
    <w:rPr>
      <w:rFonts w:ascii="Tahoma" w:eastAsia="Times New Roman" w:hAnsi="Tahoma" w:cs="Times New Roman"/>
      <w:b/>
      <w:sz w:val="24"/>
      <w:szCs w:val="20"/>
      <w:lang w:val="en-US" w:eastAsia="fr-FR"/>
    </w:rPr>
  </w:style>
  <w:style w:type="paragraph" w:customStyle="1" w:styleId="TitrePieceDAO">
    <w:name w:val="TitrePieceDAO"/>
    <w:basedOn w:val="Paragraphedeliste"/>
    <w:rsid w:val="001645A3"/>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1645A3"/>
    <w:pPr>
      <w:numPr>
        <w:numId w:val="77"/>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1645A3"/>
    <w:rPr>
      <w:rFonts w:ascii="Times New Roman" w:eastAsia="Times New Roman" w:hAnsi="Times New Roman" w:cs="Times New Roman"/>
      <w:sz w:val="24"/>
      <w:szCs w:val="24"/>
      <w:lang w:eastAsia="fr-FR"/>
    </w:rPr>
  </w:style>
  <w:style w:type="paragraph" w:customStyle="1" w:styleId="i">
    <w:name w:val="(i)"/>
    <w:basedOn w:val="Normal"/>
    <w:rsid w:val="001645A3"/>
    <w:pPr>
      <w:autoSpaceDN/>
      <w:jc w:val="both"/>
      <w:textAlignment w:val="auto"/>
    </w:pPr>
    <w:rPr>
      <w:rFonts w:ascii="Tms Rmn" w:hAnsi="Tms Rmn"/>
      <w:szCs w:val="20"/>
      <w:lang w:val="en-US"/>
    </w:rPr>
  </w:style>
  <w:style w:type="paragraph" w:customStyle="1" w:styleId="ParagrapheNormalDAO">
    <w:name w:val="ParagrapheNormalDAO"/>
    <w:basedOn w:val="Normal"/>
    <w:rsid w:val="001645A3"/>
    <w:pPr>
      <w:jc w:val="both"/>
    </w:pPr>
    <w:rPr>
      <w:rFonts w:ascii="Arial" w:hAnsi="Arial" w:cs="Arial"/>
      <w:bCs/>
      <w:spacing w:val="2"/>
      <w:sz w:val="22"/>
      <w:szCs w:val="22"/>
    </w:rPr>
  </w:style>
  <w:style w:type="table" w:customStyle="1" w:styleId="TableGrid">
    <w:name w:val="TableGrid"/>
    <w:rsid w:val="001645A3"/>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En-tteCar1">
    <w:name w:val="En-tête Car1"/>
    <w:basedOn w:val="Policepardfaut"/>
    <w:link w:val="En-tte"/>
    <w:rsid w:val="001645A3"/>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unhideWhenUsed/>
    <w:rsid w:val="001645A3"/>
    <w:pPr>
      <w:spacing w:after="120"/>
    </w:pPr>
    <w:rPr>
      <w:sz w:val="16"/>
      <w:szCs w:val="16"/>
    </w:rPr>
  </w:style>
  <w:style w:type="character" w:customStyle="1" w:styleId="Corpsdetexte3Car">
    <w:name w:val="Corps de texte 3 Car"/>
    <w:basedOn w:val="Policepardfaut"/>
    <w:link w:val="Corpsdetexte3"/>
    <w:semiHidden/>
    <w:rsid w:val="001645A3"/>
    <w:rPr>
      <w:rFonts w:ascii="Times New Roman" w:eastAsia="Times New Roman" w:hAnsi="Times New Roman" w:cs="Times New Roman"/>
      <w:sz w:val="16"/>
      <w:szCs w:val="16"/>
      <w:lang w:eastAsia="fr-FR"/>
    </w:rPr>
  </w:style>
  <w:style w:type="character" w:customStyle="1" w:styleId="Titre1Car1">
    <w:name w:val="Titre 1 Car1"/>
    <w:aliases w:val="numauto Car"/>
    <w:basedOn w:val="Policepardfaut"/>
    <w:link w:val="Titre1"/>
    <w:rsid w:val="001645A3"/>
    <w:rPr>
      <w:rFonts w:ascii="Cambria" w:eastAsia="Times New Roman" w:hAnsi="Cambria" w:cs="Times New Roman"/>
      <w:b/>
      <w:bCs/>
      <w:color w:val="365F91"/>
      <w:sz w:val="28"/>
      <w:szCs w:val="28"/>
      <w:lang w:eastAsia="fr-FR"/>
    </w:rPr>
  </w:style>
  <w:style w:type="character" w:customStyle="1" w:styleId="Titre2Car1">
    <w:name w:val="Titre 2 Car1"/>
    <w:basedOn w:val="Policepardfaut"/>
    <w:link w:val="Titre2"/>
    <w:rsid w:val="001645A3"/>
    <w:rPr>
      <w:rFonts w:ascii="Cambria" w:eastAsia="Times New Roman" w:hAnsi="Cambria" w:cs="Times New Roman"/>
      <w:b/>
      <w:bCs/>
      <w:color w:val="4F81BD"/>
      <w:sz w:val="26"/>
      <w:szCs w:val="26"/>
      <w:lang w:eastAsia="fr-FR"/>
    </w:rPr>
  </w:style>
  <w:style w:type="character" w:customStyle="1" w:styleId="Titre4Car1">
    <w:name w:val="Titre 4 Car1"/>
    <w:basedOn w:val="Policepardfaut"/>
    <w:link w:val="Titre4"/>
    <w:rsid w:val="001645A3"/>
    <w:rPr>
      <w:rFonts w:ascii="Times New Roman" w:eastAsia="Times New Roman" w:hAnsi="Times New Roman" w:cs="Times New Roman"/>
      <w:b/>
      <w:sz w:val="28"/>
      <w:szCs w:val="20"/>
      <w:lang w:eastAsia="fr-FR"/>
    </w:rPr>
  </w:style>
  <w:style w:type="paragraph" w:customStyle="1" w:styleId="Titre0">
    <w:name w:val="Titre 0"/>
    <w:basedOn w:val="Titre1"/>
    <w:next w:val="Normal"/>
    <w:rsid w:val="001645A3"/>
    <w:pPr>
      <w:autoSpaceDN/>
      <w:spacing w:before="360" w:after="360"/>
      <w:textAlignment w:val="auto"/>
      <w:outlineLvl w:val="9"/>
    </w:pPr>
    <w:rPr>
      <w:rFonts w:ascii="Arial" w:hAnsi="Arial"/>
      <w:bCs w:val="0"/>
      <w:caps/>
      <w:color w:val="auto"/>
      <w:kern w:val="28"/>
      <w:sz w:val="24"/>
      <w:szCs w:val="20"/>
    </w:rPr>
  </w:style>
  <w:style w:type="character" w:customStyle="1" w:styleId="PieddepageCar1">
    <w:name w:val="Pied de page Car1"/>
    <w:basedOn w:val="Policepardfaut"/>
    <w:link w:val="Pieddepage"/>
    <w:uiPriority w:val="99"/>
    <w:rsid w:val="001645A3"/>
    <w:rPr>
      <w:rFonts w:ascii="Times New Roman" w:eastAsia="Times New Roman" w:hAnsi="Times New Roman" w:cs="Times New Roman"/>
      <w:sz w:val="24"/>
      <w:szCs w:val="24"/>
      <w:lang w:eastAsia="fr-FR"/>
    </w:rPr>
  </w:style>
  <w:style w:type="paragraph" w:customStyle="1" w:styleId="TitreDoc">
    <w:name w:val="TitreDoc"/>
    <w:basedOn w:val="Normal"/>
    <w:next w:val="Normal"/>
    <w:rsid w:val="001645A3"/>
    <w:pPr>
      <w:keepNext/>
      <w:keepLines/>
      <w:autoSpaceDN/>
      <w:spacing w:before="240" w:after="360"/>
      <w:jc w:val="center"/>
      <w:textAlignment w:val="auto"/>
    </w:pPr>
    <w:rPr>
      <w:rFonts w:ascii="Arial" w:hAnsi="Arial"/>
      <w:b/>
      <w:caps/>
      <w:kern w:val="20"/>
      <w:sz w:val="30"/>
      <w:szCs w:val="20"/>
    </w:rPr>
  </w:style>
  <w:style w:type="paragraph" w:customStyle="1" w:styleId="TitrePlan1">
    <w:name w:val="TitrePlan 1"/>
    <w:basedOn w:val="Titre1"/>
    <w:next w:val="Normal"/>
    <w:rsid w:val="001645A3"/>
    <w:pPr>
      <w:autoSpaceDN/>
      <w:spacing w:before="360" w:after="360"/>
      <w:ind w:hanging="567"/>
      <w:textAlignment w:val="auto"/>
      <w:outlineLvl w:val="9"/>
    </w:pPr>
    <w:rPr>
      <w:rFonts w:ascii="Arial" w:hAnsi="Arial"/>
      <w:bCs w:val="0"/>
      <w:caps/>
      <w:color w:val="auto"/>
      <w:kern w:val="28"/>
      <w:sz w:val="24"/>
      <w:szCs w:val="20"/>
    </w:rPr>
  </w:style>
  <w:style w:type="paragraph" w:customStyle="1" w:styleId="TitrePlan2">
    <w:name w:val="TitrePlan 2"/>
    <w:basedOn w:val="Titre2"/>
    <w:next w:val="Normal"/>
    <w:rsid w:val="001645A3"/>
    <w:pPr>
      <w:autoSpaceDN/>
      <w:spacing w:before="60" w:after="240"/>
      <w:ind w:hanging="567"/>
      <w:textAlignment w:val="auto"/>
      <w:outlineLvl w:val="9"/>
    </w:pPr>
    <w:rPr>
      <w:rFonts w:ascii="Arial" w:hAnsi="Arial"/>
      <w:b w:val="0"/>
      <w:bCs w:val="0"/>
      <w:i/>
      <w:smallCaps/>
      <w:color w:val="auto"/>
      <w:kern w:val="20"/>
      <w:sz w:val="24"/>
      <w:szCs w:val="20"/>
    </w:rPr>
  </w:style>
  <w:style w:type="paragraph" w:customStyle="1" w:styleId="TitrePlan3">
    <w:name w:val="TitrePlan 3"/>
    <w:basedOn w:val="Titre1"/>
    <w:next w:val="Normal"/>
    <w:rsid w:val="001645A3"/>
    <w:pPr>
      <w:autoSpaceDN/>
      <w:spacing w:before="0" w:after="60"/>
      <w:ind w:hanging="567"/>
      <w:textAlignment w:val="auto"/>
      <w:outlineLvl w:val="9"/>
    </w:pPr>
    <w:rPr>
      <w:rFonts w:ascii="Arial" w:hAnsi="Arial"/>
      <w:bCs w:val="0"/>
      <w:caps/>
      <w:color w:val="auto"/>
      <w:kern w:val="28"/>
      <w:sz w:val="24"/>
      <w:szCs w:val="20"/>
    </w:rPr>
  </w:style>
  <w:style w:type="paragraph" w:customStyle="1" w:styleId="TitrePlan4">
    <w:name w:val="TitrePlan 4"/>
    <w:basedOn w:val="Titre4"/>
    <w:next w:val="Normal"/>
    <w:rsid w:val="001645A3"/>
    <w:pPr>
      <w:keepLines/>
      <w:autoSpaceDN/>
      <w:ind w:hanging="709"/>
      <w:jc w:val="left"/>
      <w:textAlignment w:val="auto"/>
      <w:outlineLvl w:val="9"/>
    </w:pPr>
    <w:rPr>
      <w:rFonts w:ascii="Arial" w:hAnsi="Arial"/>
      <w:kern w:val="20"/>
      <w:sz w:val="20"/>
    </w:rPr>
  </w:style>
  <w:style w:type="paragraph" w:customStyle="1" w:styleId="Formule">
    <w:name w:val="Formule"/>
    <w:basedOn w:val="Normal"/>
    <w:next w:val="Normal"/>
    <w:rsid w:val="001645A3"/>
    <w:pPr>
      <w:autoSpaceDN/>
      <w:spacing w:before="120" w:after="120"/>
      <w:jc w:val="center"/>
      <w:textAlignment w:val="auto"/>
    </w:pPr>
    <w:rPr>
      <w:rFonts w:ascii="Arial" w:hAnsi="Arial"/>
      <w:b/>
      <w:spacing w:val="-2"/>
      <w:kern w:val="20"/>
      <w:sz w:val="20"/>
      <w:szCs w:val="20"/>
    </w:rPr>
  </w:style>
  <w:style w:type="paragraph" w:styleId="Retraitcorpsdetexte">
    <w:name w:val="Body Text Indent"/>
    <w:basedOn w:val="Normal"/>
    <w:link w:val="RetraitcorpsdetexteCar"/>
    <w:semiHidden/>
    <w:rsid w:val="001645A3"/>
    <w:pPr>
      <w:suppressAutoHyphens w:val="0"/>
      <w:autoSpaceDN/>
      <w:spacing w:before="480" w:after="240"/>
      <w:ind w:left="567" w:hanging="567"/>
      <w:textAlignment w:val="auto"/>
    </w:pPr>
    <w:rPr>
      <w:rFonts w:ascii="Arial" w:hAnsi="Arial"/>
      <w:sz w:val="20"/>
      <w:szCs w:val="20"/>
    </w:rPr>
  </w:style>
  <w:style w:type="character" w:customStyle="1" w:styleId="RetraitcorpsdetexteCar">
    <w:name w:val="Retrait corps de texte Car"/>
    <w:basedOn w:val="Policepardfaut"/>
    <w:link w:val="Retraitcorpsdetexte"/>
    <w:semiHidden/>
    <w:rsid w:val="001645A3"/>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1645A3"/>
    <w:pPr>
      <w:suppressAutoHyphens w:val="0"/>
      <w:autoSpaceDN/>
      <w:spacing w:after="60"/>
      <w:ind w:left="1701" w:hanging="992"/>
      <w:textAlignment w:val="auto"/>
    </w:pPr>
    <w:rPr>
      <w:rFonts w:ascii="Arial" w:hAnsi="Arial"/>
      <w:i/>
      <w:sz w:val="20"/>
      <w:szCs w:val="20"/>
    </w:rPr>
  </w:style>
  <w:style w:type="character" w:customStyle="1" w:styleId="Retraitcorpsdetexte2Car">
    <w:name w:val="Retrait corps de texte 2 Car"/>
    <w:basedOn w:val="Policepardfaut"/>
    <w:link w:val="Retraitcorpsdetexte2"/>
    <w:rsid w:val="001645A3"/>
    <w:rPr>
      <w:rFonts w:ascii="Arial" w:eastAsia="Times New Roman" w:hAnsi="Arial" w:cs="Times New Roman"/>
      <w:i/>
      <w:sz w:val="20"/>
      <w:szCs w:val="20"/>
      <w:lang w:eastAsia="fr-FR"/>
    </w:rPr>
  </w:style>
  <w:style w:type="character" w:customStyle="1" w:styleId="Retraitcorpsdetexte3Car">
    <w:name w:val="Retrait corps de texte 3 Car"/>
    <w:basedOn w:val="Policepardfaut"/>
    <w:link w:val="Retraitcorpsdetexte3"/>
    <w:semiHidden/>
    <w:rsid w:val="001645A3"/>
    <w:rPr>
      <w:rFonts w:ascii="Arial" w:hAnsi="Arial"/>
    </w:rPr>
  </w:style>
  <w:style w:type="paragraph" w:styleId="Retraitcorpsdetexte3">
    <w:name w:val="Body Text Indent 3"/>
    <w:basedOn w:val="Normal"/>
    <w:link w:val="Retraitcorpsdetexte3Car"/>
    <w:semiHidden/>
    <w:rsid w:val="001645A3"/>
    <w:pPr>
      <w:suppressAutoHyphens w:val="0"/>
      <w:autoSpaceDN/>
      <w:ind w:left="426" w:hanging="426"/>
      <w:textAlignment w:val="auto"/>
    </w:pPr>
    <w:rPr>
      <w:rFonts w:ascii="Arial" w:eastAsiaTheme="minorHAnsi" w:hAnsi="Arial" w:cstheme="minorBidi"/>
      <w:sz w:val="22"/>
      <w:szCs w:val="22"/>
      <w:lang w:eastAsia="en-US"/>
    </w:rPr>
  </w:style>
  <w:style w:type="character" w:customStyle="1" w:styleId="Retraitcorpsdetexte3Car1">
    <w:name w:val="Retrait corps de texte 3 Car1"/>
    <w:basedOn w:val="Policepardfaut"/>
    <w:uiPriority w:val="99"/>
    <w:semiHidden/>
    <w:rsid w:val="001645A3"/>
    <w:rPr>
      <w:rFonts w:ascii="Times New Roman" w:eastAsia="Times New Roman" w:hAnsi="Times New Roman" w:cs="Times New Roman"/>
      <w:sz w:val="16"/>
      <w:szCs w:val="16"/>
      <w:lang w:eastAsia="fr-FR"/>
    </w:rPr>
  </w:style>
  <w:style w:type="character" w:customStyle="1" w:styleId="BodyTextIndent3Char1">
    <w:name w:val="Body Text Indent 3 Char1"/>
    <w:basedOn w:val="Policepardfaut"/>
    <w:uiPriority w:val="99"/>
    <w:semiHidden/>
    <w:rsid w:val="001645A3"/>
    <w:rPr>
      <w:sz w:val="16"/>
      <w:szCs w:val="16"/>
    </w:rPr>
  </w:style>
  <w:style w:type="paragraph" w:styleId="Corpsdetexte2">
    <w:name w:val="Body Text 2"/>
    <w:basedOn w:val="Normal"/>
    <w:link w:val="Corpsdetexte2Car"/>
    <w:semiHidden/>
    <w:rsid w:val="001645A3"/>
    <w:pPr>
      <w:suppressAutoHyphens w:val="0"/>
      <w:autoSpaceDN/>
      <w:spacing w:after="60"/>
      <w:textAlignment w:val="auto"/>
    </w:pPr>
    <w:rPr>
      <w:rFonts w:ascii="Arial" w:hAnsi="Arial"/>
      <w:i/>
      <w:sz w:val="20"/>
      <w:szCs w:val="20"/>
    </w:rPr>
  </w:style>
  <w:style w:type="character" w:customStyle="1" w:styleId="Corpsdetexte2Car">
    <w:name w:val="Corps de texte 2 Car"/>
    <w:basedOn w:val="Policepardfaut"/>
    <w:link w:val="Corpsdetexte2"/>
    <w:semiHidden/>
    <w:rsid w:val="001645A3"/>
    <w:rPr>
      <w:rFonts w:ascii="Arial" w:eastAsia="Times New Roman" w:hAnsi="Arial" w:cs="Times New Roman"/>
      <w:i/>
      <w:sz w:val="20"/>
      <w:szCs w:val="20"/>
      <w:lang w:eastAsia="fr-FR"/>
    </w:rPr>
  </w:style>
  <w:style w:type="character" w:customStyle="1" w:styleId="FormuledepolitesseCar">
    <w:name w:val="Formule de politesse Car"/>
    <w:basedOn w:val="Policepardfaut"/>
    <w:link w:val="Formuledepolitesse"/>
    <w:semiHidden/>
    <w:rsid w:val="001645A3"/>
    <w:rPr>
      <w:rFonts w:ascii="Arial" w:hAnsi="Arial"/>
    </w:rPr>
  </w:style>
  <w:style w:type="paragraph" w:styleId="Formuledepolitesse">
    <w:name w:val="Closing"/>
    <w:basedOn w:val="Normal"/>
    <w:next w:val="Normal"/>
    <w:link w:val="FormuledepolitesseCar"/>
    <w:semiHidden/>
    <w:rsid w:val="001645A3"/>
    <w:pPr>
      <w:autoSpaceDN/>
      <w:spacing w:before="120" w:after="120"/>
      <w:textAlignment w:val="auto"/>
    </w:pPr>
    <w:rPr>
      <w:rFonts w:ascii="Arial" w:eastAsiaTheme="minorHAnsi" w:hAnsi="Arial" w:cstheme="minorBidi"/>
      <w:sz w:val="22"/>
      <w:szCs w:val="22"/>
      <w:lang w:eastAsia="en-US"/>
    </w:rPr>
  </w:style>
  <w:style w:type="character" w:customStyle="1" w:styleId="FormuledepolitesseCar1">
    <w:name w:val="Formule de politesse Car1"/>
    <w:basedOn w:val="Policepardfaut"/>
    <w:uiPriority w:val="99"/>
    <w:semiHidden/>
    <w:rsid w:val="001645A3"/>
    <w:rPr>
      <w:rFonts w:ascii="Times New Roman" w:eastAsia="Times New Roman" w:hAnsi="Times New Roman" w:cs="Times New Roman"/>
      <w:sz w:val="24"/>
      <w:szCs w:val="24"/>
      <w:lang w:eastAsia="fr-FR"/>
    </w:rPr>
  </w:style>
  <w:style w:type="character" w:customStyle="1" w:styleId="ClosingChar1">
    <w:name w:val="Closing Char1"/>
    <w:basedOn w:val="Policepardfaut"/>
    <w:uiPriority w:val="99"/>
    <w:semiHidden/>
    <w:rsid w:val="001645A3"/>
    <w:rPr>
      <w:sz w:val="24"/>
      <w:szCs w:val="24"/>
    </w:rPr>
  </w:style>
  <w:style w:type="paragraph" w:styleId="Titre">
    <w:name w:val="Title"/>
    <w:basedOn w:val="Normal"/>
    <w:link w:val="TitreCar"/>
    <w:qFormat/>
    <w:rsid w:val="001645A3"/>
    <w:pPr>
      <w:suppressAutoHyphens w:val="0"/>
      <w:autoSpaceDN/>
      <w:spacing w:before="360" w:after="360"/>
      <w:jc w:val="center"/>
      <w:textAlignment w:val="auto"/>
    </w:pPr>
    <w:rPr>
      <w:rFonts w:ascii="Arial" w:hAnsi="Arial"/>
      <w:b/>
      <w:smallCaps/>
      <w:sz w:val="26"/>
      <w:szCs w:val="20"/>
    </w:rPr>
  </w:style>
  <w:style w:type="character" w:customStyle="1" w:styleId="TitreCar">
    <w:name w:val="Titre Car"/>
    <w:basedOn w:val="Policepardfaut"/>
    <w:link w:val="Titre"/>
    <w:rsid w:val="001645A3"/>
    <w:rPr>
      <w:rFonts w:ascii="Arial" w:eastAsia="Times New Roman" w:hAnsi="Arial" w:cs="Times New Roman"/>
      <w:b/>
      <w:smallCaps/>
      <w:sz w:val="26"/>
      <w:szCs w:val="20"/>
      <w:lang w:eastAsia="fr-FR"/>
    </w:rPr>
  </w:style>
  <w:style w:type="paragraph" w:styleId="NormalWeb">
    <w:name w:val="Normal (Web)"/>
    <w:basedOn w:val="Normal"/>
    <w:semiHidden/>
    <w:rsid w:val="001645A3"/>
    <w:pPr>
      <w:suppressAutoHyphens w:val="0"/>
      <w:autoSpaceDN/>
      <w:spacing w:before="100" w:beforeAutospacing="1" w:after="100" w:afterAutospacing="1"/>
      <w:textAlignment w:val="auto"/>
    </w:pPr>
    <w:rPr>
      <w:rFonts w:ascii="Verdana" w:hAnsi="Verdana"/>
      <w:color w:val="000000"/>
      <w:sz w:val="15"/>
      <w:szCs w:val="15"/>
    </w:rPr>
  </w:style>
  <w:style w:type="paragraph" w:customStyle="1" w:styleId="sthd1">
    <w:name w:val="sthd1"/>
    <w:basedOn w:val="Normal"/>
    <w:rsid w:val="001645A3"/>
    <w:pPr>
      <w:suppressAutoHyphens w:val="0"/>
      <w:autoSpaceDN/>
      <w:spacing w:before="100" w:beforeAutospacing="1" w:after="100" w:afterAutospacing="1"/>
      <w:textAlignment w:val="auto"/>
    </w:pPr>
    <w:rPr>
      <w:rFonts w:ascii="Verdana" w:hAnsi="Verdana"/>
      <w:b/>
      <w:bCs/>
      <w:color w:val="4F8CC1"/>
      <w:sz w:val="22"/>
      <w:szCs w:val="22"/>
    </w:rPr>
  </w:style>
  <w:style w:type="paragraph" w:customStyle="1" w:styleId="sthd3">
    <w:name w:val="sthd3"/>
    <w:basedOn w:val="Normal"/>
    <w:rsid w:val="001645A3"/>
    <w:pPr>
      <w:suppressAutoHyphens w:val="0"/>
      <w:autoSpaceDN/>
      <w:spacing w:before="100" w:beforeAutospacing="1" w:after="100" w:afterAutospacing="1"/>
      <w:textAlignment w:val="auto"/>
    </w:pPr>
    <w:rPr>
      <w:rFonts w:ascii="Verdana" w:hAnsi="Verdana"/>
      <w:b/>
      <w:bCs/>
      <w:color w:val="CC6600"/>
      <w:sz w:val="19"/>
      <w:szCs w:val="19"/>
    </w:rPr>
  </w:style>
  <w:style w:type="paragraph" w:customStyle="1" w:styleId="shd2">
    <w:name w:val="shd2"/>
    <w:basedOn w:val="Normal"/>
    <w:rsid w:val="001645A3"/>
    <w:pPr>
      <w:suppressAutoHyphens w:val="0"/>
      <w:autoSpaceDN/>
      <w:spacing w:before="100" w:beforeAutospacing="1" w:after="100" w:afterAutospacing="1"/>
      <w:textAlignment w:val="auto"/>
    </w:pPr>
    <w:rPr>
      <w:rFonts w:ascii="Verdana" w:hAnsi="Verdana"/>
      <w:b/>
      <w:bCs/>
      <w:color w:val="CC6600"/>
      <w:sz w:val="15"/>
      <w:szCs w:val="15"/>
    </w:rPr>
  </w:style>
  <w:style w:type="character" w:customStyle="1" w:styleId="TextedebullesCar1">
    <w:name w:val="Texte de bulles Car1"/>
    <w:basedOn w:val="Policepardfaut"/>
    <w:link w:val="Textedebulles"/>
    <w:rsid w:val="001645A3"/>
    <w:rPr>
      <w:rFonts w:ascii="Tahoma" w:eastAsia="Times New Roman" w:hAnsi="Tahoma" w:cs="Tahoma"/>
      <w:sz w:val="16"/>
      <w:szCs w:val="16"/>
      <w:lang w:eastAsia="fr-FR"/>
    </w:rPr>
  </w:style>
  <w:style w:type="character" w:customStyle="1" w:styleId="NotedebasdepageCar1">
    <w:name w:val="Note de bas de page Car1"/>
    <w:basedOn w:val="Policepardfaut"/>
    <w:link w:val="Notedebasdepage"/>
    <w:uiPriority w:val="99"/>
    <w:rsid w:val="001645A3"/>
    <w:rPr>
      <w:rFonts w:ascii="Times New Roman" w:eastAsia="Times New Roman" w:hAnsi="Times New Roman" w:cs="Times New Roman"/>
      <w:sz w:val="20"/>
      <w:szCs w:val="20"/>
      <w:lang w:val="en-US"/>
    </w:rPr>
  </w:style>
  <w:style w:type="character" w:customStyle="1" w:styleId="articleCar">
    <w:name w:val="article Car"/>
    <w:basedOn w:val="Policepardfaut"/>
    <w:rsid w:val="001645A3"/>
    <w:rPr>
      <w:rFonts w:ascii="Arial" w:hAnsi="Arial"/>
      <w:b/>
      <w:caps/>
      <w:kern w:val="28"/>
      <w:sz w:val="28"/>
      <w:u w:val="single"/>
      <w:lang w:val="fr-FR" w:eastAsia="fr-FR" w:bidi="ar-SA"/>
    </w:rPr>
  </w:style>
  <w:style w:type="paragraph" w:customStyle="1" w:styleId="Document1">
    <w:name w:val="Document 1"/>
    <w:rsid w:val="001645A3"/>
    <w:pPr>
      <w:keepNext/>
      <w:keepLines/>
      <w:tabs>
        <w:tab w:val="left" w:pos="-720"/>
      </w:tabs>
      <w:suppressAutoHyphens/>
      <w:spacing w:after="0" w:line="240" w:lineRule="auto"/>
    </w:pPr>
    <w:rPr>
      <w:rFonts w:ascii="CG Times" w:eastAsia="Times New Roman" w:hAnsi="CG Times" w:cs="Times New Roman"/>
      <w:sz w:val="24"/>
      <w:szCs w:val="24"/>
      <w:lang w:val="en-US" w:eastAsia="fr-FR"/>
    </w:rPr>
  </w:style>
  <w:style w:type="paragraph" w:customStyle="1" w:styleId="Outline">
    <w:name w:val="Outline"/>
    <w:basedOn w:val="Normal"/>
    <w:rsid w:val="001645A3"/>
    <w:pPr>
      <w:suppressAutoHyphens w:val="0"/>
      <w:autoSpaceDN/>
      <w:spacing w:before="240"/>
      <w:textAlignment w:val="auto"/>
    </w:pPr>
    <w:rPr>
      <w:kern w:val="28"/>
      <w:szCs w:val="20"/>
      <w:lang w:val="en-US"/>
    </w:rPr>
  </w:style>
  <w:style w:type="paragraph" w:customStyle="1" w:styleId="Technical4">
    <w:name w:val="Technical 4"/>
    <w:rsid w:val="001645A3"/>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Article">
    <w:name w:val="Article"/>
    <w:basedOn w:val="Normal"/>
    <w:rsid w:val="001645A3"/>
    <w:pPr>
      <w:tabs>
        <w:tab w:val="left" w:pos="1400"/>
        <w:tab w:val="left" w:pos="1800"/>
      </w:tabs>
      <w:suppressAutoHyphens w:val="0"/>
      <w:autoSpaceDN/>
      <w:textAlignment w:val="auto"/>
    </w:pPr>
    <w:rPr>
      <w:rFonts w:ascii="Palatino" w:hAnsi="Palatino"/>
      <w:b/>
      <w:caps/>
      <w:sz w:val="20"/>
      <w:szCs w:val="20"/>
    </w:rPr>
  </w:style>
  <w:style w:type="paragraph" w:styleId="En-ttedetabledesmatires">
    <w:name w:val="TOC Heading"/>
    <w:basedOn w:val="Titre1"/>
    <w:next w:val="Normal"/>
    <w:uiPriority w:val="39"/>
    <w:qFormat/>
    <w:rsid w:val="001645A3"/>
    <w:pPr>
      <w:suppressAutoHyphens w:val="0"/>
      <w:autoSpaceDN/>
      <w:spacing w:line="276" w:lineRule="auto"/>
      <w:textAlignment w:val="auto"/>
      <w:outlineLvl w:val="9"/>
    </w:pPr>
    <w:rPr>
      <w:lang w:eastAsia="en-US"/>
    </w:rPr>
  </w:style>
  <w:style w:type="paragraph" w:styleId="TM2">
    <w:name w:val="toc 2"/>
    <w:basedOn w:val="Normal"/>
    <w:next w:val="Normal"/>
    <w:autoRedefine/>
    <w:uiPriority w:val="39"/>
    <w:rsid w:val="00EE1AF4"/>
    <w:pPr>
      <w:spacing w:before="120"/>
      <w:ind w:left="240"/>
    </w:pPr>
    <w:rPr>
      <w:rFonts w:asciiTheme="minorHAnsi" w:hAnsiTheme="minorHAnsi"/>
      <w:b/>
      <w:bCs/>
      <w:sz w:val="22"/>
      <w:szCs w:val="22"/>
    </w:rPr>
  </w:style>
  <w:style w:type="paragraph" w:styleId="TM3">
    <w:name w:val="toc 3"/>
    <w:basedOn w:val="Normal"/>
    <w:next w:val="Normal"/>
    <w:autoRedefine/>
    <w:uiPriority w:val="39"/>
    <w:rsid w:val="001645A3"/>
    <w:pPr>
      <w:ind w:left="480"/>
    </w:pPr>
    <w:rPr>
      <w:rFonts w:asciiTheme="minorHAnsi" w:hAnsiTheme="minorHAnsi"/>
      <w:sz w:val="20"/>
      <w:szCs w:val="20"/>
    </w:rPr>
  </w:style>
  <w:style w:type="paragraph" w:customStyle="1" w:styleId="A11">
    <w:name w:val="A1.1."/>
    <w:basedOn w:val="Normal"/>
    <w:rsid w:val="001645A3"/>
    <w:pPr>
      <w:tabs>
        <w:tab w:val="left" w:pos="560"/>
      </w:tabs>
      <w:suppressAutoHyphens w:val="0"/>
      <w:autoSpaceDN/>
      <w:textAlignment w:val="auto"/>
    </w:pPr>
    <w:rPr>
      <w:rFonts w:ascii="Palatino" w:hAnsi="Palatino"/>
      <w:b/>
      <w:szCs w:val="20"/>
    </w:rPr>
  </w:style>
  <w:style w:type="paragraph" w:customStyle="1" w:styleId="Default">
    <w:name w:val="Default"/>
    <w:rsid w:val="001645A3"/>
    <w:pPr>
      <w:autoSpaceDE w:val="0"/>
      <w:autoSpaceDN w:val="0"/>
      <w:adjustRightInd w:val="0"/>
      <w:spacing w:after="0" w:line="240" w:lineRule="auto"/>
    </w:pPr>
    <w:rPr>
      <w:rFonts w:ascii="Arial" w:hAnsi="Arial" w:cs="Arial"/>
      <w:color w:val="000000"/>
      <w:sz w:val="24"/>
      <w:szCs w:val="24"/>
    </w:rPr>
  </w:style>
  <w:style w:type="character" w:customStyle="1" w:styleId="shorttext">
    <w:name w:val="short_text"/>
    <w:basedOn w:val="Policepardfaut"/>
    <w:rsid w:val="001645A3"/>
  </w:style>
  <w:style w:type="table" w:styleId="Grilledutableau">
    <w:name w:val="Table Grid"/>
    <w:basedOn w:val="TableauNormal"/>
    <w:uiPriority w:val="59"/>
    <w:rsid w:val="001645A3"/>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ous-titreCar1">
    <w:name w:val="Sous-titre Car1"/>
    <w:basedOn w:val="Policepardfaut"/>
    <w:link w:val="Sous-titre"/>
    <w:rsid w:val="001645A3"/>
    <w:rPr>
      <w:rFonts w:ascii="Calibri Light" w:eastAsia="Times New Roman" w:hAnsi="Calibri Light" w:cs="Times New Roman"/>
      <w:sz w:val="24"/>
      <w:szCs w:val="24"/>
      <w:lang w:eastAsia="fr-FR"/>
    </w:rPr>
  </w:style>
  <w:style w:type="character" w:customStyle="1" w:styleId="NotedefinCar1">
    <w:name w:val="Note de fin Car1"/>
    <w:basedOn w:val="Policepardfaut"/>
    <w:link w:val="Notedefin"/>
    <w:rsid w:val="001645A3"/>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1645A3"/>
    <w:pPr>
      <w:suppressAutoHyphens w:val="0"/>
      <w:autoSpaceDN/>
      <w:textAlignment w:val="auto"/>
    </w:pPr>
    <w:rPr>
      <w:sz w:val="20"/>
      <w:szCs w:val="20"/>
      <w:lang w:val="en-US" w:eastAsia="en-US"/>
    </w:rPr>
  </w:style>
  <w:style w:type="character" w:customStyle="1" w:styleId="CommentaireCar">
    <w:name w:val="Commentaire Car"/>
    <w:basedOn w:val="Policepardfaut"/>
    <w:link w:val="Commentaire"/>
    <w:rsid w:val="001645A3"/>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1645A3"/>
    <w:rPr>
      <w:sz w:val="16"/>
      <w:szCs w:val="16"/>
    </w:rPr>
  </w:style>
  <w:style w:type="paragraph" w:styleId="Objetducommentaire">
    <w:name w:val="annotation subject"/>
    <w:basedOn w:val="Commentaire"/>
    <w:next w:val="Commentaire"/>
    <w:link w:val="ObjetducommentaireCar"/>
    <w:uiPriority w:val="99"/>
    <w:semiHidden/>
    <w:unhideWhenUsed/>
    <w:rsid w:val="001645A3"/>
    <w:pPr>
      <w:suppressAutoHyphens/>
      <w:autoSpaceDN w:val="0"/>
      <w:textAlignment w:val="baseline"/>
    </w:pPr>
    <w:rPr>
      <w:b/>
      <w:bCs/>
      <w:lang w:val="fr-FR" w:eastAsia="fr-FR"/>
    </w:rPr>
  </w:style>
  <w:style w:type="character" w:customStyle="1" w:styleId="ObjetducommentaireCar">
    <w:name w:val="Objet du commentaire Car"/>
    <w:basedOn w:val="CommentaireCar"/>
    <w:link w:val="Objetducommentaire"/>
    <w:uiPriority w:val="99"/>
    <w:semiHidden/>
    <w:rsid w:val="001645A3"/>
    <w:rPr>
      <w:rFonts w:ascii="Times New Roman" w:eastAsia="Times New Roman" w:hAnsi="Times New Roman" w:cs="Times New Roman"/>
      <w:b/>
      <w:bCs/>
      <w:sz w:val="20"/>
      <w:szCs w:val="20"/>
      <w:lang w:val="en-US" w:eastAsia="fr-FR"/>
    </w:rPr>
  </w:style>
  <w:style w:type="paragraph" w:customStyle="1" w:styleId="DTAOpice">
    <w:name w:val="DTAO pièce"/>
    <w:basedOn w:val="TitrePiece"/>
    <w:link w:val="DTAOpiceCar"/>
    <w:autoRedefine/>
    <w:qFormat/>
    <w:rsid w:val="000F344E"/>
    <w:pPr>
      <w:spacing w:before="240" w:after="240" w:line="360" w:lineRule="auto"/>
      <w:ind w:left="717"/>
    </w:pPr>
    <w:rPr>
      <w:rFonts w:ascii="Times New Roman" w:hAnsi="Times New Roman" w:cs="Times New Roman"/>
      <w:b/>
      <w:caps/>
      <w:sz w:val="24"/>
      <w:szCs w:val="36"/>
    </w:rPr>
  </w:style>
  <w:style w:type="paragraph" w:customStyle="1" w:styleId="dtaoTITRE">
    <w:name w:val="dtao TITRE"/>
    <w:basedOn w:val="Normal"/>
    <w:link w:val="dtaoTITRECar"/>
    <w:autoRedefine/>
    <w:qFormat/>
    <w:rsid w:val="00912962"/>
    <w:pPr>
      <w:widowControl w:val="0"/>
      <w:autoSpaceDE w:val="0"/>
      <w:ind w:right="-6"/>
      <w:jc w:val="center"/>
    </w:pPr>
    <w:rPr>
      <w:b/>
      <w:bCs/>
      <w:caps/>
      <w:spacing w:val="36"/>
      <w:w w:val="80"/>
      <w:position w:val="-1"/>
      <w:sz w:val="32"/>
      <w:szCs w:val="60"/>
    </w:rPr>
  </w:style>
  <w:style w:type="character" w:customStyle="1" w:styleId="SansinterligneCar1">
    <w:name w:val="Sans interligne Car1"/>
    <w:basedOn w:val="Policepardfaut"/>
    <w:link w:val="Sansinterligne"/>
    <w:rsid w:val="00043FB9"/>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043FB9"/>
    <w:rPr>
      <w:rFonts w:ascii="Arial" w:eastAsia="Times New Roman" w:hAnsi="Arial" w:cs="Arial"/>
      <w:w w:val="90"/>
      <w:sz w:val="60"/>
      <w:szCs w:val="60"/>
      <w:lang w:eastAsia="fr-FR"/>
    </w:rPr>
  </w:style>
  <w:style w:type="character" w:customStyle="1" w:styleId="DTAOpiceCar">
    <w:name w:val="DTAO pièce Car"/>
    <w:basedOn w:val="TitrePieceCar1"/>
    <w:link w:val="DTAOpice"/>
    <w:rsid w:val="000F344E"/>
    <w:rPr>
      <w:rFonts w:ascii="Times New Roman" w:eastAsia="Times New Roman" w:hAnsi="Times New Roman" w:cs="Times New Roman"/>
      <w:b/>
      <w:caps/>
      <w:w w:val="90"/>
      <w:sz w:val="24"/>
      <w:szCs w:val="36"/>
      <w:lang w:eastAsia="fr-FR"/>
    </w:rPr>
  </w:style>
  <w:style w:type="paragraph" w:customStyle="1" w:styleId="AAOarticle">
    <w:name w:val="AAO article"/>
    <w:basedOn w:val="Normal"/>
    <w:link w:val="AAOarticleCar"/>
    <w:autoRedefine/>
    <w:qFormat/>
    <w:rsid w:val="006A3155"/>
    <w:pPr>
      <w:widowControl w:val="0"/>
      <w:autoSpaceDE w:val="0"/>
      <w:ind w:left="125" w:right="-23"/>
      <w:jc w:val="both"/>
    </w:pPr>
    <w:rPr>
      <w:b/>
      <w:bCs/>
      <w:color w:val="000000" w:themeColor="text1"/>
    </w:rPr>
  </w:style>
  <w:style w:type="character" w:customStyle="1" w:styleId="dtaoTITRECar">
    <w:name w:val="dtao TITRE Car"/>
    <w:basedOn w:val="Policepardfaut"/>
    <w:link w:val="dtaoTITRE"/>
    <w:rsid w:val="00912962"/>
    <w:rPr>
      <w:rFonts w:ascii="Times New Roman" w:eastAsia="Times New Roman" w:hAnsi="Times New Roman" w:cs="Times New Roman"/>
      <w:b/>
      <w:bCs/>
      <w:caps/>
      <w:spacing w:val="36"/>
      <w:w w:val="80"/>
      <w:position w:val="-1"/>
      <w:sz w:val="32"/>
      <w:szCs w:val="60"/>
      <w:lang w:eastAsia="fr-FR"/>
    </w:rPr>
  </w:style>
  <w:style w:type="paragraph" w:customStyle="1" w:styleId="RGAOpartie0">
    <w:name w:val="RGAO partie"/>
    <w:basedOn w:val="Paragraphedeliste"/>
    <w:link w:val="RGAOpartieCar"/>
    <w:autoRedefine/>
    <w:qFormat/>
    <w:rsid w:val="00576E09"/>
    <w:pPr>
      <w:ind w:left="714"/>
      <w:jc w:val="center"/>
    </w:pPr>
    <w:rPr>
      <w:b/>
      <w:bCs/>
      <w:caps/>
      <w:sz w:val="32"/>
    </w:rPr>
  </w:style>
  <w:style w:type="character" w:customStyle="1" w:styleId="AAOarticleCar">
    <w:name w:val="AAO article Car"/>
    <w:basedOn w:val="Policepardfaut"/>
    <w:link w:val="AAOarticle"/>
    <w:rsid w:val="006A3155"/>
    <w:rPr>
      <w:rFonts w:ascii="Times New Roman" w:eastAsia="Times New Roman" w:hAnsi="Times New Roman" w:cs="Times New Roman"/>
      <w:b/>
      <w:bCs/>
      <w:color w:val="000000" w:themeColor="text1"/>
      <w:sz w:val="24"/>
      <w:szCs w:val="24"/>
      <w:lang w:eastAsia="fr-FR"/>
    </w:rPr>
  </w:style>
  <w:style w:type="paragraph" w:customStyle="1" w:styleId="RGAOART">
    <w:name w:val="RGAO ART"/>
    <w:basedOn w:val="Normal"/>
    <w:link w:val="RGAOARTCar"/>
    <w:autoRedefine/>
    <w:qFormat/>
    <w:rsid w:val="007A476C"/>
    <w:pPr>
      <w:widowControl w:val="0"/>
      <w:numPr>
        <w:numId w:val="27"/>
      </w:numPr>
      <w:autoSpaceDE w:val="0"/>
      <w:ind w:left="714" w:right="-113" w:hanging="357"/>
      <w:jc w:val="both"/>
    </w:pPr>
    <w:rPr>
      <w:b/>
      <w:bCs/>
    </w:rPr>
  </w:style>
  <w:style w:type="character" w:customStyle="1" w:styleId="RGAOpartieCar">
    <w:name w:val="RGAO partie Car"/>
    <w:basedOn w:val="ParagraphedelisteCar"/>
    <w:link w:val="RGAOpartie0"/>
    <w:rsid w:val="00576E09"/>
    <w:rPr>
      <w:rFonts w:ascii="Times New Roman" w:eastAsia="Times New Roman" w:hAnsi="Times New Roman" w:cs="Times New Roman"/>
      <w:b/>
      <w:bCs/>
      <w:caps/>
      <w:sz w:val="32"/>
      <w:szCs w:val="24"/>
      <w:lang w:eastAsia="fr-FR"/>
    </w:rPr>
  </w:style>
  <w:style w:type="character" w:customStyle="1" w:styleId="RGAOARTCar">
    <w:name w:val="RGAO ART Car"/>
    <w:basedOn w:val="Policepardfaut"/>
    <w:link w:val="RGAOART"/>
    <w:rsid w:val="007A476C"/>
    <w:rPr>
      <w:rFonts w:ascii="Times New Roman" w:eastAsia="Times New Roman" w:hAnsi="Times New Roman" w:cs="Times New Roman"/>
      <w:b/>
      <w:bCs/>
      <w:sz w:val="24"/>
      <w:szCs w:val="24"/>
      <w:lang w:eastAsia="fr-FR"/>
    </w:rPr>
  </w:style>
  <w:style w:type="paragraph" w:customStyle="1" w:styleId="ARTRPAO">
    <w:name w:val="ART RPAO"/>
    <w:basedOn w:val="Normal"/>
    <w:link w:val="ARTRPAOCar"/>
    <w:autoRedefine/>
    <w:qFormat/>
    <w:rsid w:val="00761E26"/>
    <w:pPr>
      <w:widowControl w:val="0"/>
      <w:autoSpaceDE w:val="0"/>
      <w:spacing w:before="120" w:after="120" w:line="360" w:lineRule="auto"/>
      <w:ind w:right="-23"/>
    </w:pPr>
    <w:rPr>
      <w:rFonts w:ascii="Arial Narrow" w:hAnsi="Arial Narrow" w:cs="Arial"/>
      <w:b/>
      <w:bCs/>
      <w:color w:val="000000" w:themeColor="text1"/>
    </w:rPr>
  </w:style>
  <w:style w:type="paragraph" w:customStyle="1" w:styleId="RPAOART2">
    <w:name w:val="RPAO ART2"/>
    <w:basedOn w:val="ARTRPAO"/>
    <w:link w:val="RPAOART2Car"/>
    <w:autoRedefine/>
    <w:qFormat/>
    <w:rsid w:val="0090124E"/>
    <w:rPr>
      <w:sz w:val="28"/>
      <w:szCs w:val="28"/>
    </w:rPr>
  </w:style>
  <w:style w:type="character" w:customStyle="1" w:styleId="ARTRPAOCar">
    <w:name w:val="ART RPAO Car"/>
    <w:basedOn w:val="Policepardfaut"/>
    <w:link w:val="ARTRPAO"/>
    <w:rsid w:val="00761E26"/>
    <w:rPr>
      <w:rFonts w:ascii="Arial Narrow" w:eastAsia="Times New Roman" w:hAnsi="Arial Narrow" w:cs="Arial"/>
      <w:b/>
      <w:bCs/>
      <w:color w:val="000000" w:themeColor="text1"/>
      <w:sz w:val="24"/>
      <w:szCs w:val="24"/>
      <w:lang w:eastAsia="fr-FR"/>
    </w:rPr>
  </w:style>
  <w:style w:type="character" w:customStyle="1" w:styleId="RPAOART2Car">
    <w:name w:val="RPAO ART2 Car"/>
    <w:basedOn w:val="ARTRPAOCar"/>
    <w:link w:val="RPAOART2"/>
    <w:rsid w:val="0090124E"/>
    <w:rPr>
      <w:rFonts w:ascii="Arial Narrow" w:eastAsia="Times New Roman" w:hAnsi="Arial Narrow" w:cs="Arial"/>
      <w:b/>
      <w:bCs/>
      <w:color w:val="000000" w:themeColor="text1"/>
      <w:sz w:val="28"/>
      <w:szCs w:val="28"/>
      <w:lang w:eastAsia="fr-FR"/>
    </w:rPr>
  </w:style>
  <w:style w:type="paragraph" w:customStyle="1" w:styleId="CCAPCHAP">
    <w:name w:val="CCAP CHAP"/>
    <w:basedOn w:val="RGAOpartie0"/>
    <w:link w:val="CCAPCHAPCar"/>
    <w:autoRedefine/>
    <w:qFormat/>
    <w:rsid w:val="00823845"/>
    <w:pPr>
      <w:numPr>
        <w:numId w:val="26"/>
      </w:numPr>
      <w:ind w:right="284"/>
    </w:pPr>
    <w:rPr>
      <w:sz w:val="24"/>
    </w:rPr>
  </w:style>
  <w:style w:type="paragraph" w:styleId="TM4">
    <w:name w:val="toc 4"/>
    <w:basedOn w:val="Normal"/>
    <w:next w:val="Normal"/>
    <w:autoRedefine/>
    <w:uiPriority w:val="39"/>
    <w:unhideWhenUsed/>
    <w:rsid w:val="00D422A4"/>
    <w:pPr>
      <w:ind w:left="720"/>
    </w:pPr>
    <w:rPr>
      <w:rFonts w:asciiTheme="minorHAnsi" w:hAnsiTheme="minorHAnsi"/>
      <w:sz w:val="20"/>
      <w:szCs w:val="20"/>
    </w:rPr>
  </w:style>
  <w:style w:type="character" w:customStyle="1" w:styleId="CCAPCHAPCar">
    <w:name w:val="CCAP CHAP Car"/>
    <w:basedOn w:val="RGAOpartieCar"/>
    <w:link w:val="CCAPCHAP"/>
    <w:rsid w:val="00823845"/>
    <w:rPr>
      <w:rFonts w:ascii="Times New Roman" w:eastAsia="Times New Roman" w:hAnsi="Times New Roman" w:cs="Times New Roman"/>
      <w:b/>
      <w:bCs/>
      <w:caps/>
      <w:sz w:val="24"/>
      <w:szCs w:val="24"/>
      <w:lang w:eastAsia="fr-FR"/>
    </w:rPr>
  </w:style>
  <w:style w:type="paragraph" w:styleId="TM5">
    <w:name w:val="toc 5"/>
    <w:basedOn w:val="Normal"/>
    <w:next w:val="Normal"/>
    <w:autoRedefine/>
    <w:uiPriority w:val="39"/>
    <w:unhideWhenUsed/>
    <w:rsid w:val="00D422A4"/>
    <w:pPr>
      <w:ind w:left="960"/>
    </w:pPr>
    <w:rPr>
      <w:rFonts w:asciiTheme="minorHAnsi" w:hAnsiTheme="minorHAnsi"/>
      <w:sz w:val="20"/>
      <w:szCs w:val="20"/>
    </w:rPr>
  </w:style>
  <w:style w:type="paragraph" w:styleId="TM6">
    <w:name w:val="toc 6"/>
    <w:basedOn w:val="Normal"/>
    <w:next w:val="Normal"/>
    <w:autoRedefine/>
    <w:uiPriority w:val="39"/>
    <w:unhideWhenUsed/>
    <w:rsid w:val="00D422A4"/>
    <w:pPr>
      <w:ind w:left="1200"/>
    </w:pPr>
    <w:rPr>
      <w:rFonts w:asciiTheme="minorHAnsi" w:hAnsiTheme="minorHAnsi"/>
      <w:sz w:val="20"/>
      <w:szCs w:val="20"/>
    </w:rPr>
  </w:style>
  <w:style w:type="paragraph" w:styleId="TM7">
    <w:name w:val="toc 7"/>
    <w:basedOn w:val="Normal"/>
    <w:next w:val="Normal"/>
    <w:autoRedefine/>
    <w:uiPriority w:val="39"/>
    <w:unhideWhenUsed/>
    <w:rsid w:val="00D422A4"/>
    <w:pPr>
      <w:ind w:left="1440"/>
    </w:pPr>
    <w:rPr>
      <w:rFonts w:asciiTheme="minorHAnsi" w:hAnsiTheme="minorHAnsi"/>
      <w:sz w:val="20"/>
      <w:szCs w:val="20"/>
    </w:rPr>
  </w:style>
  <w:style w:type="paragraph" w:styleId="TM8">
    <w:name w:val="toc 8"/>
    <w:basedOn w:val="Normal"/>
    <w:next w:val="Normal"/>
    <w:autoRedefine/>
    <w:uiPriority w:val="39"/>
    <w:unhideWhenUsed/>
    <w:rsid w:val="00D422A4"/>
    <w:pPr>
      <w:ind w:left="1680"/>
    </w:pPr>
    <w:rPr>
      <w:rFonts w:asciiTheme="minorHAnsi" w:hAnsiTheme="minorHAnsi"/>
      <w:sz w:val="20"/>
      <w:szCs w:val="20"/>
    </w:rPr>
  </w:style>
  <w:style w:type="paragraph" w:styleId="TM9">
    <w:name w:val="toc 9"/>
    <w:basedOn w:val="Normal"/>
    <w:next w:val="Normal"/>
    <w:autoRedefine/>
    <w:uiPriority w:val="39"/>
    <w:unhideWhenUsed/>
    <w:rsid w:val="00D422A4"/>
    <w:pPr>
      <w:ind w:left="1920"/>
    </w:pPr>
    <w:rPr>
      <w:rFonts w:asciiTheme="minorHAnsi" w:hAnsiTheme="minorHAnsi"/>
      <w:sz w:val="20"/>
      <w:szCs w:val="20"/>
    </w:rPr>
  </w:style>
  <w:style w:type="paragraph" w:styleId="Rvision">
    <w:name w:val="Revision"/>
    <w:hidden/>
    <w:uiPriority w:val="99"/>
    <w:semiHidden/>
    <w:rsid w:val="00D422A4"/>
    <w:pPr>
      <w:spacing w:after="0" w:line="240" w:lineRule="auto"/>
    </w:pPr>
    <w:rPr>
      <w:rFonts w:ascii="Times New Roman" w:eastAsia="Times New Roman" w:hAnsi="Times New Roman" w:cs="Times New Roman"/>
      <w:sz w:val="24"/>
      <w:szCs w:val="24"/>
      <w:lang w:eastAsia="fr-FR"/>
    </w:rPr>
  </w:style>
  <w:style w:type="paragraph" w:customStyle="1" w:styleId="DTAOTitre0">
    <w:name w:val="DTAO Titre"/>
    <w:basedOn w:val="Normal"/>
    <w:link w:val="DTAOTitreCar0"/>
    <w:autoRedefine/>
    <w:qFormat/>
    <w:rsid w:val="00DA55C3"/>
    <w:pPr>
      <w:widowControl w:val="0"/>
      <w:autoSpaceDE w:val="0"/>
      <w:spacing w:before="240" w:after="240" w:line="360" w:lineRule="auto"/>
      <w:ind w:right="-6"/>
      <w:jc w:val="center"/>
    </w:pPr>
    <w:rPr>
      <w:rFonts w:ascii="Arial Narrow" w:hAnsi="Arial Narrow" w:cs="Arial"/>
      <w:b/>
      <w:bCs/>
      <w:caps/>
      <w:spacing w:val="36"/>
      <w:w w:val="80"/>
      <w:position w:val="-1"/>
      <w:sz w:val="32"/>
      <w:szCs w:val="32"/>
    </w:rPr>
  </w:style>
  <w:style w:type="character" w:customStyle="1" w:styleId="DTAOTitreCar0">
    <w:name w:val="DTAO Titre Car"/>
    <w:basedOn w:val="Policepardfaut"/>
    <w:link w:val="DTAOTitre0"/>
    <w:rsid w:val="00DA55C3"/>
    <w:rPr>
      <w:rFonts w:ascii="Arial Narrow" w:eastAsia="Times New Roman" w:hAnsi="Arial Narrow" w:cs="Arial"/>
      <w:b/>
      <w:bCs/>
      <w:caps/>
      <w:spacing w:val="36"/>
      <w:w w:val="80"/>
      <w:position w:val="-1"/>
      <w:sz w:val="32"/>
      <w:szCs w:val="32"/>
      <w:lang w:eastAsia="fr-FR"/>
    </w:rPr>
  </w:style>
  <w:style w:type="numbering" w:customStyle="1" w:styleId="LFO191">
    <w:name w:val="LFO191"/>
    <w:basedOn w:val="Aucuneliste"/>
    <w:rsid w:val="000C1A8D"/>
    <w:pPr>
      <w:numPr>
        <w:numId w:val="11"/>
      </w:numPr>
    </w:pPr>
  </w:style>
  <w:style w:type="table" w:customStyle="1" w:styleId="Grilledutableau1">
    <w:name w:val="Grille du tableau1"/>
    <w:basedOn w:val="TableauNormal"/>
    <w:next w:val="Grilledutableau"/>
    <w:uiPriority w:val="59"/>
    <w:rsid w:val="000C1A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0C1A8D"/>
    <w:rPr>
      <w:color w:val="605E5C"/>
      <w:shd w:val="clear" w:color="auto" w:fill="E1DFDD"/>
    </w:rPr>
  </w:style>
  <w:style w:type="paragraph" w:customStyle="1" w:styleId="DTAOsousTitre">
    <w:name w:val="DTAO sous Titre"/>
    <w:basedOn w:val="Paragraphedeliste"/>
    <w:link w:val="DTAOsousTitreCar"/>
    <w:autoRedefine/>
    <w:qFormat/>
    <w:rsid w:val="000C1A8D"/>
    <w:pPr>
      <w:widowControl w:val="0"/>
      <w:numPr>
        <w:numId w:val="31"/>
      </w:numPr>
      <w:autoSpaceDE w:val="0"/>
      <w:spacing w:before="240" w:line="360" w:lineRule="auto"/>
      <w:ind w:left="142" w:right="51" w:hanging="76"/>
      <w:jc w:val="both"/>
    </w:pPr>
    <w:rPr>
      <w:rFonts w:ascii="Arial Narrow" w:hAnsi="Arial Narrow" w:cs="Arial"/>
      <w:b/>
      <w:bCs/>
      <w:caps/>
      <w:sz w:val="32"/>
      <w:szCs w:val="32"/>
    </w:rPr>
  </w:style>
  <w:style w:type="paragraph" w:customStyle="1" w:styleId="DTAO1soustitre">
    <w:name w:val="DTAO 1 sous titre"/>
    <w:basedOn w:val="Paragraphedeliste"/>
    <w:link w:val="DTAO1soustitreCar"/>
    <w:autoRedefine/>
    <w:qFormat/>
    <w:rsid w:val="000C1A8D"/>
    <w:pPr>
      <w:widowControl w:val="0"/>
      <w:numPr>
        <w:numId w:val="46"/>
      </w:numPr>
      <w:autoSpaceDE w:val="0"/>
      <w:spacing w:before="120" w:after="120" w:line="360" w:lineRule="auto"/>
      <w:ind w:left="567" w:hanging="567"/>
      <w:jc w:val="both"/>
    </w:pPr>
    <w:rPr>
      <w:rFonts w:ascii="Arial Narrow" w:hAnsi="Arial Narrow"/>
      <w:b/>
      <w:caps/>
      <w:sz w:val="32"/>
      <w:szCs w:val="28"/>
    </w:rPr>
  </w:style>
  <w:style w:type="character" w:customStyle="1" w:styleId="DTAOsousTitreCar">
    <w:name w:val="DTAO sous Titre Car"/>
    <w:basedOn w:val="ParagraphedelisteCar"/>
    <w:link w:val="DTAOsousTitre"/>
    <w:rsid w:val="000C1A8D"/>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0C1A8D"/>
    <w:pPr>
      <w:numPr>
        <w:numId w:val="47"/>
      </w:numPr>
      <w:spacing w:before="360" w:after="360" w:line="360" w:lineRule="auto"/>
    </w:pPr>
    <w:rPr>
      <w:rFonts w:ascii="Arial Narrow" w:hAnsi="Arial Narrow" w:cs="Times New Roman"/>
      <w:b/>
      <w:caps/>
      <w:sz w:val="36"/>
      <w:szCs w:val="36"/>
    </w:rPr>
  </w:style>
  <w:style w:type="character" w:customStyle="1" w:styleId="DTAO1soustitreCar">
    <w:name w:val="DTAO 1 sous titre Car"/>
    <w:basedOn w:val="ParagraphedelisteCar"/>
    <w:link w:val="DTAO1soustitre"/>
    <w:rsid w:val="000C1A8D"/>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0"/>
    <w:autoRedefine/>
    <w:qFormat/>
    <w:rsid w:val="000C1A8D"/>
    <w:pPr>
      <w:numPr>
        <w:numId w:val="30"/>
      </w:numPr>
      <w:spacing w:before="240" w:after="240" w:line="360" w:lineRule="auto"/>
      <w:jc w:val="center"/>
    </w:pPr>
    <w:rPr>
      <w:rFonts w:ascii="Arial Narrow" w:hAnsi="Arial Narrow" w:cs="Arial"/>
      <w:b/>
      <w:bCs/>
      <w:caps/>
      <w:sz w:val="32"/>
      <w:szCs w:val="32"/>
    </w:rPr>
  </w:style>
  <w:style w:type="character" w:customStyle="1" w:styleId="DTAOPicesCar">
    <w:name w:val="DTAO Pièces Car"/>
    <w:basedOn w:val="TitrePieceCar1"/>
    <w:link w:val="DTAOPices"/>
    <w:rsid w:val="000C1A8D"/>
    <w:rPr>
      <w:rFonts w:ascii="Arial Narrow" w:eastAsia="Times New Roman" w:hAnsi="Arial Narrow" w:cs="Times New Roman"/>
      <w:b/>
      <w:caps/>
      <w:w w:val="90"/>
      <w:sz w:val="36"/>
      <w:szCs w:val="36"/>
      <w:lang w:eastAsia="fr-FR"/>
    </w:rPr>
  </w:style>
  <w:style w:type="paragraph" w:customStyle="1" w:styleId="RGAOArticles">
    <w:name w:val="RGAO Articles"/>
    <w:basedOn w:val="Normal"/>
    <w:link w:val="RGAOArticlesCar"/>
    <w:autoRedefine/>
    <w:qFormat/>
    <w:rsid w:val="000C1A8D"/>
    <w:pPr>
      <w:widowControl w:val="0"/>
      <w:autoSpaceDE w:val="0"/>
      <w:spacing w:before="120" w:after="120" w:line="360" w:lineRule="auto"/>
      <w:ind w:right="-113"/>
      <w:jc w:val="both"/>
    </w:pPr>
    <w:rPr>
      <w:rFonts w:ascii="Arial Narrow" w:hAnsi="Arial Narrow" w:cs="Arial"/>
      <w:b/>
      <w:bCs/>
      <w:sz w:val="28"/>
      <w:szCs w:val="28"/>
    </w:rPr>
  </w:style>
  <w:style w:type="character" w:customStyle="1" w:styleId="RGAOPartieCar0">
    <w:name w:val="RGAO Partie Car"/>
    <w:basedOn w:val="ParagraphedelisteCar"/>
    <w:link w:val="RGAOPartie"/>
    <w:rsid w:val="000C1A8D"/>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0C1A8D"/>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0C1A8D"/>
    <w:pPr>
      <w:widowControl w:val="0"/>
      <w:numPr>
        <w:numId w:val="48"/>
      </w:numPr>
      <w:autoSpaceDE w:val="0"/>
      <w:spacing w:before="240" w:after="240" w:line="360" w:lineRule="auto"/>
      <w:ind w:right="-210"/>
      <w:jc w:val="center"/>
    </w:pPr>
    <w:rPr>
      <w:rFonts w:ascii="Arial Narrow" w:hAnsi="Arial Narrow" w:cs="Tahoma"/>
      <w:b/>
      <w:bCs/>
      <w:caps/>
      <w:sz w:val="32"/>
      <w:szCs w:val="32"/>
    </w:rPr>
  </w:style>
  <w:style w:type="paragraph" w:customStyle="1" w:styleId="CCAParticles">
    <w:name w:val="CCAP articles"/>
    <w:basedOn w:val="Normal"/>
    <w:link w:val="CCAParticlesCar"/>
    <w:autoRedefine/>
    <w:qFormat/>
    <w:rsid w:val="0017755D"/>
    <w:pPr>
      <w:widowControl w:val="0"/>
      <w:autoSpaceDE w:val="0"/>
      <w:spacing w:before="120" w:after="120" w:line="360" w:lineRule="auto"/>
      <w:ind w:right="-23"/>
    </w:pPr>
    <w:rPr>
      <w:rFonts w:ascii="Arial Narrow" w:hAnsi="Arial Narrow" w:cs="Tahoma"/>
      <w:b/>
      <w:bCs/>
      <w:sz w:val="28"/>
      <w:szCs w:val="28"/>
    </w:rPr>
  </w:style>
  <w:style w:type="character" w:customStyle="1" w:styleId="CCAPchapitreCar">
    <w:name w:val="CCAP chapitre Car"/>
    <w:basedOn w:val="Policepardfaut"/>
    <w:link w:val="CCAPchapitre"/>
    <w:rsid w:val="000C1A8D"/>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17755D"/>
    <w:rPr>
      <w:rFonts w:ascii="Arial Narrow" w:eastAsia="Times New Roman" w:hAnsi="Arial Narrow" w:cs="Tahoma"/>
      <w:b/>
      <w:bCs/>
      <w:sz w:val="28"/>
      <w:szCs w:val="28"/>
      <w:lang w:eastAsia="fr-FR"/>
    </w:rPr>
  </w:style>
  <w:style w:type="character" w:customStyle="1" w:styleId="Mentionnonrsolue2">
    <w:name w:val="Mention non résolue2"/>
    <w:basedOn w:val="Policepardfaut"/>
    <w:uiPriority w:val="99"/>
    <w:semiHidden/>
    <w:unhideWhenUsed/>
    <w:rsid w:val="000C1A8D"/>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C1A8D"/>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C1A8D"/>
    <w:rPr>
      <w:color w:val="605E5C"/>
      <w:shd w:val="clear" w:color="auto" w:fill="E1DFDD"/>
    </w:rPr>
  </w:style>
  <w:style w:type="table" w:customStyle="1" w:styleId="Grilledutableau2">
    <w:name w:val="Grille du tableau2"/>
    <w:basedOn w:val="TableauNormal"/>
    <w:next w:val="Grilledutableau"/>
    <w:uiPriority w:val="59"/>
    <w:rsid w:val="00667BF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FC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7755D"/>
  </w:style>
  <w:style w:type="numbering" w:customStyle="1" w:styleId="LFO192">
    <w:name w:val="LFO192"/>
    <w:basedOn w:val="Aucuneliste"/>
    <w:rsid w:val="0017755D"/>
    <w:pPr>
      <w:numPr>
        <w:numId w:val="13"/>
      </w:numPr>
    </w:pPr>
  </w:style>
  <w:style w:type="table" w:customStyle="1" w:styleId="Grilledutableau3">
    <w:name w:val="Grille du tableau3"/>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775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99"/>
    <w:semiHidden/>
    <w:rsid w:val="0017755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articles">
    <w:name w:val="AAO articles"/>
    <w:basedOn w:val="Normal"/>
    <w:link w:val="AAOarticlesCar"/>
    <w:autoRedefine/>
    <w:qFormat/>
    <w:rsid w:val="000539FC"/>
    <w:pPr>
      <w:widowControl w:val="0"/>
      <w:autoSpaceDE w:val="0"/>
      <w:spacing w:before="120" w:after="120"/>
      <w:jc w:val="both"/>
    </w:pPr>
    <w:rPr>
      <w:rFonts w:ascii="Arial Narrow" w:hAnsi="Arial Narrow" w:cs="Arial"/>
      <w:b/>
      <w:bCs/>
      <w:sz w:val="28"/>
    </w:rPr>
  </w:style>
  <w:style w:type="character" w:customStyle="1" w:styleId="AAOarticlesCar">
    <w:name w:val="AAO articles Car"/>
    <w:basedOn w:val="Policepardfaut"/>
    <w:link w:val="AAOarticles"/>
    <w:rsid w:val="000539FC"/>
    <w:rPr>
      <w:rFonts w:ascii="Arial Narrow" w:eastAsia="Times New Roman" w:hAnsi="Arial Narrow" w:cs="Arial"/>
      <w:b/>
      <w:bCs/>
      <w:sz w:val="28"/>
      <w:szCs w:val="24"/>
      <w:lang w:eastAsia="fr-FR"/>
    </w:rPr>
  </w:style>
  <w:style w:type="numbering" w:customStyle="1" w:styleId="LFO194">
    <w:name w:val="LFO194"/>
    <w:basedOn w:val="Aucuneliste"/>
    <w:rsid w:val="00020EA2"/>
    <w:pPr>
      <w:numPr>
        <w:numId w:val="8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Closing" w:uiPriority="0"/>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E4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numauto"/>
    <w:basedOn w:val="Normal"/>
    <w:next w:val="Normal"/>
    <w:link w:val="Titre1Car1"/>
    <w:qFormat/>
    <w:rsid w:val="001645A3"/>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1"/>
    <w:qFormat/>
    <w:rsid w:val="001645A3"/>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1645A3"/>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1"/>
    <w:qFormat/>
    <w:rsid w:val="001645A3"/>
    <w:pPr>
      <w:keepNext/>
      <w:jc w:val="center"/>
      <w:outlineLvl w:val="3"/>
    </w:pPr>
    <w:rPr>
      <w:b/>
      <w:sz w:val="28"/>
      <w:szCs w:val="20"/>
    </w:rPr>
  </w:style>
  <w:style w:type="paragraph" w:styleId="Titre5">
    <w:name w:val="heading 5"/>
    <w:basedOn w:val="Normal"/>
    <w:next w:val="Normal"/>
    <w:link w:val="Titre5Car"/>
    <w:uiPriority w:val="9"/>
    <w:unhideWhenUsed/>
    <w:qFormat/>
    <w:rsid w:val="001645A3"/>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1645A3"/>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1645A3"/>
    <w:pPr>
      <w:keepNext/>
      <w:suppressAutoHyphens w:val="0"/>
      <w:autoSpaceDN/>
      <w:spacing w:before="120" w:after="120"/>
      <w:textAlignment w:val="auto"/>
      <w:outlineLvl w:val="6"/>
    </w:pPr>
    <w:rPr>
      <w:rFonts w:ascii="Arial" w:hAnsi="Arial"/>
      <w:b/>
      <w:smallCaps/>
      <w:sz w:val="22"/>
      <w:szCs w:val="20"/>
    </w:rPr>
  </w:style>
  <w:style w:type="paragraph" w:styleId="Titre8">
    <w:name w:val="heading 8"/>
    <w:basedOn w:val="Normal"/>
    <w:next w:val="Normal"/>
    <w:link w:val="Titre8Car"/>
    <w:qFormat/>
    <w:rsid w:val="001645A3"/>
    <w:pPr>
      <w:keepNext/>
      <w:suppressAutoHyphens w:val="0"/>
      <w:autoSpaceDN/>
      <w:spacing w:after="60"/>
      <w:jc w:val="both"/>
      <w:textAlignment w:val="auto"/>
      <w:outlineLvl w:val="7"/>
    </w:pPr>
    <w:rPr>
      <w:rFonts w:ascii="Arial" w:hAnsi="Arial"/>
      <w:b/>
      <w:bCs/>
      <w:szCs w:val="20"/>
      <w:u w:val="single"/>
    </w:rPr>
  </w:style>
  <w:style w:type="paragraph" w:styleId="Titre9">
    <w:name w:val="heading 9"/>
    <w:basedOn w:val="Normal"/>
    <w:next w:val="Normal"/>
    <w:link w:val="Titre9Car"/>
    <w:qFormat/>
    <w:rsid w:val="001645A3"/>
    <w:pPr>
      <w:keepNext/>
      <w:suppressAutoHyphens w:val="0"/>
      <w:autoSpaceDN/>
      <w:spacing w:before="60" w:after="60"/>
      <w:jc w:val="center"/>
      <w:textAlignment w:val="auto"/>
      <w:outlineLvl w:val="8"/>
    </w:pPr>
    <w:rPr>
      <w:rFonts w:ascii="Arial" w:hAnsi="Arial"/>
      <w:b/>
      <w:color w:val="FF0000"/>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sid w:val="001645A3"/>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rsid w:val="001645A3"/>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1645A3"/>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rsid w:val="001645A3"/>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rsid w:val="001645A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rsid w:val="001645A3"/>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rsid w:val="001645A3"/>
    <w:rPr>
      <w:rFonts w:ascii="Arial" w:eastAsia="Times New Roman" w:hAnsi="Arial" w:cs="Times New Roman"/>
      <w:b/>
      <w:smallCaps/>
      <w:szCs w:val="20"/>
      <w:lang w:eastAsia="fr-FR"/>
    </w:rPr>
  </w:style>
  <w:style w:type="character" w:customStyle="1" w:styleId="Titre8Car">
    <w:name w:val="Titre 8 Car"/>
    <w:basedOn w:val="Policepardfaut"/>
    <w:link w:val="Titre8"/>
    <w:rsid w:val="001645A3"/>
    <w:rPr>
      <w:rFonts w:ascii="Arial" w:eastAsia="Times New Roman" w:hAnsi="Arial" w:cs="Times New Roman"/>
      <w:b/>
      <w:bCs/>
      <w:sz w:val="24"/>
      <w:szCs w:val="20"/>
      <w:u w:val="single"/>
      <w:lang w:eastAsia="fr-FR"/>
    </w:rPr>
  </w:style>
  <w:style w:type="character" w:customStyle="1" w:styleId="Titre9Car">
    <w:name w:val="Titre 9 Car"/>
    <w:basedOn w:val="Policepardfaut"/>
    <w:link w:val="Titre9"/>
    <w:rsid w:val="001645A3"/>
    <w:rPr>
      <w:rFonts w:ascii="Arial" w:eastAsia="Times New Roman" w:hAnsi="Arial" w:cs="Times New Roman"/>
      <w:b/>
      <w:color w:val="FF0000"/>
      <w:szCs w:val="20"/>
      <w:lang w:val="en-GB" w:eastAsia="fr-FR"/>
    </w:rPr>
  </w:style>
  <w:style w:type="paragraph" w:styleId="Sous-titre">
    <w:name w:val="Subtitle"/>
    <w:basedOn w:val="Normal"/>
    <w:next w:val="Normal"/>
    <w:link w:val="Sous-titreCar1"/>
    <w:qFormat/>
    <w:rsid w:val="001645A3"/>
    <w:pPr>
      <w:spacing w:after="60"/>
      <w:jc w:val="center"/>
      <w:outlineLvl w:val="1"/>
    </w:pPr>
    <w:rPr>
      <w:rFonts w:ascii="Calibri Light" w:hAnsi="Calibri Light"/>
    </w:rPr>
  </w:style>
  <w:style w:type="character" w:customStyle="1" w:styleId="Sous-titreCar">
    <w:name w:val="Sous-titre Car"/>
    <w:basedOn w:val="Policepardfaut"/>
    <w:rsid w:val="001645A3"/>
    <w:rPr>
      <w:rFonts w:eastAsiaTheme="minorEastAsia"/>
      <w:color w:val="5A5A5A" w:themeColor="text1" w:themeTint="A5"/>
      <w:spacing w:val="15"/>
      <w:lang w:eastAsia="fr-FR"/>
    </w:rPr>
  </w:style>
  <w:style w:type="paragraph" w:styleId="Notedefin">
    <w:name w:val="endnote text"/>
    <w:basedOn w:val="Normal"/>
    <w:link w:val="NotedefinCar1"/>
    <w:rsid w:val="001645A3"/>
    <w:rPr>
      <w:sz w:val="20"/>
      <w:szCs w:val="20"/>
    </w:rPr>
  </w:style>
  <w:style w:type="character" w:customStyle="1" w:styleId="NotedefinCar">
    <w:name w:val="Note de fin Car"/>
    <w:basedOn w:val="Policepardfaut"/>
    <w:rsid w:val="001645A3"/>
    <w:rPr>
      <w:rFonts w:ascii="Times New Roman" w:eastAsia="Times New Roman" w:hAnsi="Times New Roman" w:cs="Times New Roman"/>
      <w:sz w:val="20"/>
      <w:szCs w:val="20"/>
      <w:lang w:eastAsia="fr-FR"/>
    </w:rPr>
  </w:style>
  <w:style w:type="character" w:styleId="Appeldenotedefin">
    <w:name w:val="endnote reference"/>
    <w:rsid w:val="001645A3"/>
    <w:rPr>
      <w:position w:val="0"/>
      <w:vertAlign w:val="superscript"/>
    </w:rPr>
  </w:style>
  <w:style w:type="paragraph" w:styleId="Textedebulles">
    <w:name w:val="Balloon Text"/>
    <w:basedOn w:val="Normal"/>
    <w:link w:val="TextedebullesCar1"/>
    <w:rsid w:val="001645A3"/>
    <w:rPr>
      <w:rFonts w:ascii="Tahoma" w:hAnsi="Tahoma" w:cs="Tahoma"/>
      <w:sz w:val="16"/>
      <w:szCs w:val="16"/>
    </w:rPr>
  </w:style>
  <w:style w:type="character" w:customStyle="1" w:styleId="TextedebullesCar">
    <w:name w:val="Texte de bulles Car"/>
    <w:basedOn w:val="Policepardfaut"/>
    <w:rsid w:val="001645A3"/>
    <w:rPr>
      <w:rFonts w:ascii="Segoe UI" w:eastAsia="Times New Roman" w:hAnsi="Segoe UI" w:cs="Segoe UI"/>
      <w:sz w:val="18"/>
      <w:szCs w:val="18"/>
      <w:lang w:eastAsia="fr-FR"/>
    </w:rPr>
  </w:style>
  <w:style w:type="paragraph" w:styleId="En-tte">
    <w:name w:val="header"/>
    <w:basedOn w:val="Normal"/>
    <w:link w:val="En-tteCar1"/>
    <w:rsid w:val="001645A3"/>
    <w:pPr>
      <w:tabs>
        <w:tab w:val="center" w:pos="4536"/>
        <w:tab w:val="right" w:pos="9072"/>
      </w:tabs>
    </w:pPr>
  </w:style>
  <w:style w:type="character" w:customStyle="1" w:styleId="En-tteCar">
    <w:name w:val="En-tête Car"/>
    <w:basedOn w:val="Policepardfaut"/>
    <w:rsid w:val="001645A3"/>
    <w:rPr>
      <w:rFonts w:ascii="Times New Roman" w:eastAsia="Times New Roman" w:hAnsi="Times New Roman" w:cs="Times New Roman"/>
      <w:sz w:val="24"/>
      <w:szCs w:val="24"/>
      <w:lang w:eastAsia="fr-FR"/>
    </w:rPr>
  </w:style>
  <w:style w:type="paragraph" w:styleId="Pieddepage">
    <w:name w:val="footer"/>
    <w:basedOn w:val="Normal"/>
    <w:link w:val="PieddepageCar1"/>
    <w:rsid w:val="001645A3"/>
    <w:pPr>
      <w:tabs>
        <w:tab w:val="center" w:pos="4536"/>
        <w:tab w:val="right" w:pos="9072"/>
      </w:tabs>
    </w:pPr>
  </w:style>
  <w:style w:type="character" w:customStyle="1" w:styleId="PieddepageCar">
    <w:name w:val="Pied de page Car"/>
    <w:basedOn w:val="Policepardfaut"/>
    <w:rsid w:val="001645A3"/>
    <w:rPr>
      <w:rFonts w:ascii="Times New Roman" w:eastAsia="Times New Roman" w:hAnsi="Times New Roman" w:cs="Times New Roman"/>
      <w:sz w:val="24"/>
      <w:szCs w:val="24"/>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Titre1"/>
    <w:basedOn w:val="Normal"/>
    <w:link w:val="ParagraphedelisteCar"/>
    <w:uiPriority w:val="1"/>
    <w:qFormat/>
    <w:rsid w:val="001645A3"/>
    <w:pPr>
      <w:ind w:left="720"/>
    </w:pPr>
  </w:style>
  <w:style w:type="character" w:styleId="Numrodepage">
    <w:name w:val="page number"/>
    <w:basedOn w:val="Policepardfaut"/>
    <w:rsid w:val="001645A3"/>
  </w:style>
  <w:style w:type="character" w:styleId="Appelnotedebasdep">
    <w:name w:val="footnote reference"/>
    <w:uiPriority w:val="99"/>
    <w:rsid w:val="001645A3"/>
    <w:rPr>
      <w:rFonts w:ascii="Times New Roman" w:hAnsi="Times New Roman"/>
      <w:position w:val="0"/>
      <w:sz w:val="20"/>
      <w:vertAlign w:val="superscript"/>
    </w:rPr>
  </w:style>
  <w:style w:type="paragraph" w:styleId="Notedebasdepage">
    <w:name w:val="footnote text"/>
    <w:basedOn w:val="Normal"/>
    <w:link w:val="NotedebasdepageCar1"/>
    <w:uiPriority w:val="99"/>
    <w:rsid w:val="001645A3"/>
    <w:rPr>
      <w:sz w:val="20"/>
      <w:szCs w:val="20"/>
      <w:lang w:val="en-US" w:eastAsia="en-US"/>
    </w:rPr>
  </w:style>
  <w:style w:type="character" w:customStyle="1" w:styleId="NotedebasdepageCar">
    <w:name w:val="Note de bas de page Car"/>
    <w:basedOn w:val="Policepardfaut"/>
    <w:uiPriority w:val="99"/>
    <w:rsid w:val="001645A3"/>
    <w:rPr>
      <w:rFonts w:ascii="Times New Roman" w:eastAsia="Times New Roman" w:hAnsi="Times New Roman" w:cs="Times New Roman"/>
      <w:sz w:val="20"/>
      <w:szCs w:val="20"/>
      <w:lang w:eastAsia="fr-FR"/>
    </w:rPr>
  </w:style>
  <w:style w:type="paragraph" w:styleId="Sansinterligne">
    <w:name w:val="No Spacing"/>
    <w:link w:val="SansinterligneCar1"/>
    <w:rsid w:val="001645A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link w:val="TitrePieceCar1"/>
    <w:rsid w:val="001645A3"/>
    <w:pPr>
      <w:jc w:val="center"/>
    </w:pPr>
    <w:rPr>
      <w:rFonts w:ascii="Arial" w:hAnsi="Arial" w:cs="Arial"/>
      <w:w w:val="90"/>
      <w:sz w:val="60"/>
      <w:szCs w:val="60"/>
    </w:rPr>
  </w:style>
  <w:style w:type="paragraph" w:styleId="TM1">
    <w:name w:val="toc 1"/>
    <w:basedOn w:val="Normal"/>
    <w:next w:val="Normal"/>
    <w:autoRedefine/>
    <w:uiPriority w:val="39"/>
    <w:rsid w:val="00DB55F1"/>
    <w:pPr>
      <w:spacing w:before="120"/>
    </w:pPr>
    <w:rPr>
      <w:rFonts w:asciiTheme="minorHAnsi" w:hAnsiTheme="minorHAnsi"/>
      <w:b/>
      <w:bCs/>
      <w:i/>
      <w:iCs/>
    </w:rPr>
  </w:style>
  <w:style w:type="character" w:customStyle="1" w:styleId="SansinterligneCar">
    <w:name w:val="Sans interligne Car"/>
    <w:rsid w:val="001645A3"/>
    <w:rPr>
      <w:sz w:val="24"/>
      <w:szCs w:val="24"/>
    </w:rPr>
  </w:style>
  <w:style w:type="character" w:customStyle="1" w:styleId="TitrePieceCar">
    <w:name w:val="TitrePiece Car"/>
    <w:rsid w:val="001645A3"/>
    <w:rPr>
      <w:rFonts w:ascii="Arial" w:hAnsi="Arial" w:cs="Arial"/>
      <w:w w:val="90"/>
      <w:sz w:val="60"/>
      <w:szCs w:val="60"/>
    </w:rPr>
  </w:style>
  <w:style w:type="character" w:styleId="Lienhypertexte">
    <w:name w:val="Hyperlink"/>
    <w:uiPriority w:val="99"/>
    <w:rsid w:val="001645A3"/>
    <w:rPr>
      <w:color w:val="0000FF"/>
      <w:u w:val="single"/>
    </w:rPr>
  </w:style>
  <w:style w:type="paragraph" w:styleId="Corpsdetexte">
    <w:name w:val="Body Text"/>
    <w:basedOn w:val="Normal"/>
    <w:link w:val="CorpsdetexteCar"/>
    <w:uiPriority w:val="99"/>
    <w:unhideWhenUsed/>
    <w:rsid w:val="001645A3"/>
    <w:pPr>
      <w:spacing w:after="120"/>
    </w:pPr>
  </w:style>
  <w:style w:type="character" w:customStyle="1" w:styleId="CorpsdetexteCar">
    <w:name w:val="Corps de texte Car"/>
    <w:basedOn w:val="Policepardfaut"/>
    <w:link w:val="Corpsdetexte"/>
    <w:uiPriority w:val="99"/>
    <w:rsid w:val="001645A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1645A3"/>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1645A3"/>
    <w:rPr>
      <w:rFonts w:ascii="Tahoma" w:eastAsia="Times New Roman" w:hAnsi="Tahoma" w:cs="Times New Roman"/>
      <w:b/>
      <w:sz w:val="24"/>
      <w:szCs w:val="20"/>
      <w:lang w:val="en-US" w:eastAsia="fr-FR"/>
    </w:rPr>
  </w:style>
  <w:style w:type="paragraph" w:customStyle="1" w:styleId="TitrePieceDAO">
    <w:name w:val="TitrePieceDAO"/>
    <w:basedOn w:val="Paragraphedeliste"/>
    <w:rsid w:val="001645A3"/>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1645A3"/>
    <w:pPr>
      <w:numPr>
        <w:numId w:val="77"/>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1645A3"/>
    <w:rPr>
      <w:rFonts w:ascii="Times New Roman" w:eastAsia="Times New Roman" w:hAnsi="Times New Roman" w:cs="Times New Roman"/>
      <w:sz w:val="24"/>
      <w:szCs w:val="24"/>
      <w:lang w:eastAsia="fr-FR"/>
    </w:rPr>
  </w:style>
  <w:style w:type="paragraph" w:customStyle="1" w:styleId="i">
    <w:name w:val="(i)"/>
    <w:basedOn w:val="Normal"/>
    <w:rsid w:val="001645A3"/>
    <w:pPr>
      <w:autoSpaceDN/>
      <w:jc w:val="both"/>
      <w:textAlignment w:val="auto"/>
    </w:pPr>
    <w:rPr>
      <w:rFonts w:ascii="Tms Rmn" w:hAnsi="Tms Rmn"/>
      <w:szCs w:val="20"/>
      <w:lang w:val="en-US"/>
    </w:rPr>
  </w:style>
  <w:style w:type="paragraph" w:customStyle="1" w:styleId="ParagrapheNormalDAO">
    <w:name w:val="ParagrapheNormalDAO"/>
    <w:basedOn w:val="Normal"/>
    <w:rsid w:val="001645A3"/>
    <w:pPr>
      <w:jc w:val="both"/>
    </w:pPr>
    <w:rPr>
      <w:rFonts w:ascii="Arial" w:hAnsi="Arial" w:cs="Arial"/>
      <w:bCs/>
      <w:spacing w:val="2"/>
      <w:sz w:val="22"/>
      <w:szCs w:val="22"/>
    </w:rPr>
  </w:style>
  <w:style w:type="table" w:customStyle="1" w:styleId="TableGrid">
    <w:name w:val="TableGrid"/>
    <w:rsid w:val="001645A3"/>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En-tteCar1">
    <w:name w:val="En-tête Car1"/>
    <w:basedOn w:val="Policepardfaut"/>
    <w:link w:val="En-tte"/>
    <w:rsid w:val="001645A3"/>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unhideWhenUsed/>
    <w:rsid w:val="001645A3"/>
    <w:pPr>
      <w:spacing w:after="120"/>
    </w:pPr>
    <w:rPr>
      <w:sz w:val="16"/>
      <w:szCs w:val="16"/>
    </w:rPr>
  </w:style>
  <w:style w:type="character" w:customStyle="1" w:styleId="Corpsdetexte3Car">
    <w:name w:val="Corps de texte 3 Car"/>
    <w:basedOn w:val="Policepardfaut"/>
    <w:link w:val="Corpsdetexte3"/>
    <w:semiHidden/>
    <w:rsid w:val="001645A3"/>
    <w:rPr>
      <w:rFonts w:ascii="Times New Roman" w:eastAsia="Times New Roman" w:hAnsi="Times New Roman" w:cs="Times New Roman"/>
      <w:sz w:val="16"/>
      <w:szCs w:val="16"/>
      <w:lang w:eastAsia="fr-FR"/>
    </w:rPr>
  </w:style>
  <w:style w:type="character" w:customStyle="1" w:styleId="Titre1Car1">
    <w:name w:val="Titre 1 Car1"/>
    <w:aliases w:val="numauto Car"/>
    <w:basedOn w:val="Policepardfaut"/>
    <w:link w:val="Titre1"/>
    <w:rsid w:val="001645A3"/>
    <w:rPr>
      <w:rFonts w:ascii="Cambria" w:eastAsia="Times New Roman" w:hAnsi="Cambria" w:cs="Times New Roman"/>
      <w:b/>
      <w:bCs/>
      <w:color w:val="365F91"/>
      <w:sz w:val="28"/>
      <w:szCs w:val="28"/>
      <w:lang w:eastAsia="fr-FR"/>
    </w:rPr>
  </w:style>
  <w:style w:type="character" w:customStyle="1" w:styleId="Titre2Car1">
    <w:name w:val="Titre 2 Car1"/>
    <w:basedOn w:val="Policepardfaut"/>
    <w:link w:val="Titre2"/>
    <w:rsid w:val="001645A3"/>
    <w:rPr>
      <w:rFonts w:ascii="Cambria" w:eastAsia="Times New Roman" w:hAnsi="Cambria" w:cs="Times New Roman"/>
      <w:b/>
      <w:bCs/>
      <w:color w:val="4F81BD"/>
      <w:sz w:val="26"/>
      <w:szCs w:val="26"/>
      <w:lang w:eastAsia="fr-FR"/>
    </w:rPr>
  </w:style>
  <w:style w:type="character" w:customStyle="1" w:styleId="Titre4Car1">
    <w:name w:val="Titre 4 Car1"/>
    <w:basedOn w:val="Policepardfaut"/>
    <w:link w:val="Titre4"/>
    <w:rsid w:val="001645A3"/>
    <w:rPr>
      <w:rFonts w:ascii="Times New Roman" w:eastAsia="Times New Roman" w:hAnsi="Times New Roman" w:cs="Times New Roman"/>
      <w:b/>
      <w:sz w:val="28"/>
      <w:szCs w:val="20"/>
      <w:lang w:eastAsia="fr-FR"/>
    </w:rPr>
  </w:style>
  <w:style w:type="paragraph" w:customStyle="1" w:styleId="Titre0">
    <w:name w:val="Titre 0"/>
    <w:basedOn w:val="Titre1"/>
    <w:next w:val="Normal"/>
    <w:rsid w:val="001645A3"/>
    <w:pPr>
      <w:autoSpaceDN/>
      <w:spacing w:before="360" w:after="360"/>
      <w:textAlignment w:val="auto"/>
      <w:outlineLvl w:val="9"/>
    </w:pPr>
    <w:rPr>
      <w:rFonts w:ascii="Arial" w:hAnsi="Arial"/>
      <w:bCs w:val="0"/>
      <w:caps/>
      <w:color w:val="auto"/>
      <w:kern w:val="28"/>
      <w:sz w:val="24"/>
      <w:szCs w:val="20"/>
    </w:rPr>
  </w:style>
  <w:style w:type="character" w:customStyle="1" w:styleId="PieddepageCar1">
    <w:name w:val="Pied de page Car1"/>
    <w:basedOn w:val="Policepardfaut"/>
    <w:link w:val="Pieddepage"/>
    <w:uiPriority w:val="99"/>
    <w:rsid w:val="001645A3"/>
    <w:rPr>
      <w:rFonts w:ascii="Times New Roman" w:eastAsia="Times New Roman" w:hAnsi="Times New Roman" w:cs="Times New Roman"/>
      <w:sz w:val="24"/>
      <w:szCs w:val="24"/>
      <w:lang w:eastAsia="fr-FR"/>
    </w:rPr>
  </w:style>
  <w:style w:type="paragraph" w:customStyle="1" w:styleId="TitreDoc">
    <w:name w:val="TitreDoc"/>
    <w:basedOn w:val="Normal"/>
    <w:next w:val="Normal"/>
    <w:rsid w:val="001645A3"/>
    <w:pPr>
      <w:keepNext/>
      <w:keepLines/>
      <w:autoSpaceDN/>
      <w:spacing w:before="240" w:after="360"/>
      <w:jc w:val="center"/>
      <w:textAlignment w:val="auto"/>
    </w:pPr>
    <w:rPr>
      <w:rFonts w:ascii="Arial" w:hAnsi="Arial"/>
      <w:b/>
      <w:caps/>
      <w:kern w:val="20"/>
      <w:sz w:val="30"/>
      <w:szCs w:val="20"/>
    </w:rPr>
  </w:style>
  <w:style w:type="paragraph" w:customStyle="1" w:styleId="TitrePlan1">
    <w:name w:val="TitrePlan 1"/>
    <w:basedOn w:val="Titre1"/>
    <w:next w:val="Normal"/>
    <w:rsid w:val="001645A3"/>
    <w:pPr>
      <w:autoSpaceDN/>
      <w:spacing w:before="360" w:after="360"/>
      <w:ind w:hanging="567"/>
      <w:textAlignment w:val="auto"/>
      <w:outlineLvl w:val="9"/>
    </w:pPr>
    <w:rPr>
      <w:rFonts w:ascii="Arial" w:hAnsi="Arial"/>
      <w:bCs w:val="0"/>
      <w:caps/>
      <w:color w:val="auto"/>
      <w:kern w:val="28"/>
      <w:sz w:val="24"/>
      <w:szCs w:val="20"/>
    </w:rPr>
  </w:style>
  <w:style w:type="paragraph" w:customStyle="1" w:styleId="TitrePlan2">
    <w:name w:val="TitrePlan 2"/>
    <w:basedOn w:val="Titre2"/>
    <w:next w:val="Normal"/>
    <w:rsid w:val="001645A3"/>
    <w:pPr>
      <w:autoSpaceDN/>
      <w:spacing w:before="60" w:after="240"/>
      <w:ind w:hanging="567"/>
      <w:textAlignment w:val="auto"/>
      <w:outlineLvl w:val="9"/>
    </w:pPr>
    <w:rPr>
      <w:rFonts w:ascii="Arial" w:hAnsi="Arial"/>
      <w:b w:val="0"/>
      <w:bCs w:val="0"/>
      <w:i/>
      <w:smallCaps/>
      <w:color w:val="auto"/>
      <w:kern w:val="20"/>
      <w:sz w:val="24"/>
      <w:szCs w:val="20"/>
    </w:rPr>
  </w:style>
  <w:style w:type="paragraph" w:customStyle="1" w:styleId="TitrePlan3">
    <w:name w:val="TitrePlan 3"/>
    <w:basedOn w:val="Titre1"/>
    <w:next w:val="Normal"/>
    <w:rsid w:val="001645A3"/>
    <w:pPr>
      <w:autoSpaceDN/>
      <w:spacing w:before="0" w:after="60"/>
      <w:ind w:hanging="567"/>
      <w:textAlignment w:val="auto"/>
      <w:outlineLvl w:val="9"/>
    </w:pPr>
    <w:rPr>
      <w:rFonts w:ascii="Arial" w:hAnsi="Arial"/>
      <w:bCs w:val="0"/>
      <w:caps/>
      <w:color w:val="auto"/>
      <w:kern w:val="28"/>
      <w:sz w:val="24"/>
      <w:szCs w:val="20"/>
    </w:rPr>
  </w:style>
  <w:style w:type="paragraph" w:customStyle="1" w:styleId="TitrePlan4">
    <w:name w:val="TitrePlan 4"/>
    <w:basedOn w:val="Titre4"/>
    <w:next w:val="Normal"/>
    <w:rsid w:val="001645A3"/>
    <w:pPr>
      <w:keepLines/>
      <w:autoSpaceDN/>
      <w:ind w:hanging="709"/>
      <w:jc w:val="left"/>
      <w:textAlignment w:val="auto"/>
      <w:outlineLvl w:val="9"/>
    </w:pPr>
    <w:rPr>
      <w:rFonts w:ascii="Arial" w:hAnsi="Arial"/>
      <w:kern w:val="20"/>
      <w:sz w:val="20"/>
    </w:rPr>
  </w:style>
  <w:style w:type="paragraph" w:customStyle="1" w:styleId="Formule">
    <w:name w:val="Formule"/>
    <w:basedOn w:val="Normal"/>
    <w:next w:val="Normal"/>
    <w:rsid w:val="001645A3"/>
    <w:pPr>
      <w:autoSpaceDN/>
      <w:spacing w:before="120" w:after="120"/>
      <w:jc w:val="center"/>
      <w:textAlignment w:val="auto"/>
    </w:pPr>
    <w:rPr>
      <w:rFonts w:ascii="Arial" w:hAnsi="Arial"/>
      <w:b/>
      <w:spacing w:val="-2"/>
      <w:kern w:val="20"/>
      <w:sz w:val="20"/>
      <w:szCs w:val="20"/>
    </w:rPr>
  </w:style>
  <w:style w:type="paragraph" w:styleId="Retraitcorpsdetexte">
    <w:name w:val="Body Text Indent"/>
    <w:basedOn w:val="Normal"/>
    <w:link w:val="RetraitcorpsdetexteCar"/>
    <w:semiHidden/>
    <w:rsid w:val="001645A3"/>
    <w:pPr>
      <w:suppressAutoHyphens w:val="0"/>
      <w:autoSpaceDN/>
      <w:spacing w:before="480" w:after="240"/>
      <w:ind w:left="567" w:hanging="567"/>
      <w:textAlignment w:val="auto"/>
    </w:pPr>
    <w:rPr>
      <w:rFonts w:ascii="Arial" w:hAnsi="Arial"/>
      <w:sz w:val="20"/>
      <w:szCs w:val="20"/>
    </w:rPr>
  </w:style>
  <w:style w:type="character" w:customStyle="1" w:styleId="RetraitcorpsdetexteCar">
    <w:name w:val="Retrait corps de texte Car"/>
    <w:basedOn w:val="Policepardfaut"/>
    <w:link w:val="Retraitcorpsdetexte"/>
    <w:semiHidden/>
    <w:rsid w:val="001645A3"/>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1645A3"/>
    <w:pPr>
      <w:suppressAutoHyphens w:val="0"/>
      <w:autoSpaceDN/>
      <w:spacing w:after="60"/>
      <w:ind w:left="1701" w:hanging="992"/>
      <w:textAlignment w:val="auto"/>
    </w:pPr>
    <w:rPr>
      <w:rFonts w:ascii="Arial" w:hAnsi="Arial"/>
      <w:i/>
      <w:sz w:val="20"/>
      <w:szCs w:val="20"/>
    </w:rPr>
  </w:style>
  <w:style w:type="character" w:customStyle="1" w:styleId="Retraitcorpsdetexte2Car">
    <w:name w:val="Retrait corps de texte 2 Car"/>
    <w:basedOn w:val="Policepardfaut"/>
    <w:link w:val="Retraitcorpsdetexte2"/>
    <w:rsid w:val="001645A3"/>
    <w:rPr>
      <w:rFonts w:ascii="Arial" w:eastAsia="Times New Roman" w:hAnsi="Arial" w:cs="Times New Roman"/>
      <w:i/>
      <w:sz w:val="20"/>
      <w:szCs w:val="20"/>
      <w:lang w:eastAsia="fr-FR"/>
    </w:rPr>
  </w:style>
  <w:style w:type="character" w:customStyle="1" w:styleId="Retraitcorpsdetexte3Car">
    <w:name w:val="Retrait corps de texte 3 Car"/>
    <w:basedOn w:val="Policepardfaut"/>
    <w:link w:val="Retraitcorpsdetexte3"/>
    <w:semiHidden/>
    <w:rsid w:val="001645A3"/>
    <w:rPr>
      <w:rFonts w:ascii="Arial" w:hAnsi="Arial"/>
    </w:rPr>
  </w:style>
  <w:style w:type="paragraph" w:styleId="Retraitcorpsdetexte3">
    <w:name w:val="Body Text Indent 3"/>
    <w:basedOn w:val="Normal"/>
    <w:link w:val="Retraitcorpsdetexte3Car"/>
    <w:semiHidden/>
    <w:rsid w:val="001645A3"/>
    <w:pPr>
      <w:suppressAutoHyphens w:val="0"/>
      <w:autoSpaceDN/>
      <w:ind w:left="426" w:hanging="426"/>
      <w:textAlignment w:val="auto"/>
    </w:pPr>
    <w:rPr>
      <w:rFonts w:ascii="Arial" w:eastAsiaTheme="minorHAnsi" w:hAnsi="Arial" w:cstheme="minorBidi"/>
      <w:sz w:val="22"/>
      <w:szCs w:val="22"/>
      <w:lang w:eastAsia="en-US"/>
    </w:rPr>
  </w:style>
  <w:style w:type="character" w:customStyle="1" w:styleId="Retraitcorpsdetexte3Car1">
    <w:name w:val="Retrait corps de texte 3 Car1"/>
    <w:basedOn w:val="Policepardfaut"/>
    <w:uiPriority w:val="99"/>
    <w:semiHidden/>
    <w:rsid w:val="001645A3"/>
    <w:rPr>
      <w:rFonts w:ascii="Times New Roman" w:eastAsia="Times New Roman" w:hAnsi="Times New Roman" w:cs="Times New Roman"/>
      <w:sz w:val="16"/>
      <w:szCs w:val="16"/>
      <w:lang w:eastAsia="fr-FR"/>
    </w:rPr>
  </w:style>
  <w:style w:type="character" w:customStyle="1" w:styleId="BodyTextIndent3Char1">
    <w:name w:val="Body Text Indent 3 Char1"/>
    <w:basedOn w:val="Policepardfaut"/>
    <w:uiPriority w:val="99"/>
    <w:semiHidden/>
    <w:rsid w:val="001645A3"/>
    <w:rPr>
      <w:sz w:val="16"/>
      <w:szCs w:val="16"/>
    </w:rPr>
  </w:style>
  <w:style w:type="paragraph" w:styleId="Corpsdetexte2">
    <w:name w:val="Body Text 2"/>
    <w:basedOn w:val="Normal"/>
    <w:link w:val="Corpsdetexte2Car"/>
    <w:semiHidden/>
    <w:rsid w:val="001645A3"/>
    <w:pPr>
      <w:suppressAutoHyphens w:val="0"/>
      <w:autoSpaceDN/>
      <w:spacing w:after="60"/>
      <w:textAlignment w:val="auto"/>
    </w:pPr>
    <w:rPr>
      <w:rFonts w:ascii="Arial" w:hAnsi="Arial"/>
      <w:i/>
      <w:sz w:val="20"/>
      <w:szCs w:val="20"/>
    </w:rPr>
  </w:style>
  <w:style w:type="character" w:customStyle="1" w:styleId="Corpsdetexte2Car">
    <w:name w:val="Corps de texte 2 Car"/>
    <w:basedOn w:val="Policepardfaut"/>
    <w:link w:val="Corpsdetexte2"/>
    <w:semiHidden/>
    <w:rsid w:val="001645A3"/>
    <w:rPr>
      <w:rFonts w:ascii="Arial" w:eastAsia="Times New Roman" w:hAnsi="Arial" w:cs="Times New Roman"/>
      <w:i/>
      <w:sz w:val="20"/>
      <w:szCs w:val="20"/>
      <w:lang w:eastAsia="fr-FR"/>
    </w:rPr>
  </w:style>
  <w:style w:type="character" w:customStyle="1" w:styleId="FormuledepolitesseCar">
    <w:name w:val="Formule de politesse Car"/>
    <w:basedOn w:val="Policepardfaut"/>
    <w:link w:val="Formuledepolitesse"/>
    <w:semiHidden/>
    <w:rsid w:val="001645A3"/>
    <w:rPr>
      <w:rFonts w:ascii="Arial" w:hAnsi="Arial"/>
    </w:rPr>
  </w:style>
  <w:style w:type="paragraph" w:styleId="Formuledepolitesse">
    <w:name w:val="Closing"/>
    <w:basedOn w:val="Normal"/>
    <w:next w:val="Normal"/>
    <w:link w:val="FormuledepolitesseCar"/>
    <w:semiHidden/>
    <w:rsid w:val="001645A3"/>
    <w:pPr>
      <w:autoSpaceDN/>
      <w:spacing w:before="120" w:after="120"/>
      <w:textAlignment w:val="auto"/>
    </w:pPr>
    <w:rPr>
      <w:rFonts w:ascii="Arial" w:eastAsiaTheme="minorHAnsi" w:hAnsi="Arial" w:cstheme="minorBidi"/>
      <w:sz w:val="22"/>
      <w:szCs w:val="22"/>
      <w:lang w:eastAsia="en-US"/>
    </w:rPr>
  </w:style>
  <w:style w:type="character" w:customStyle="1" w:styleId="FormuledepolitesseCar1">
    <w:name w:val="Formule de politesse Car1"/>
    <w:basedOn w:val="Policepardfaut"/>
    <w:uiPriority w:val="99"/>
    <w:semiHidden/>
    <w:rsid w:val="001645A3"/>
    <w:rPr>
      <w:rFonts w:ascii="Times New Roman" w:eastAsia="Times New Roman" w:hAnsi="Times New Roman" w:cs="Times New Roman"/>
      <w:sz w:val="24"/>
      <w:szCs w:val="24"/>
      <w:lang w:eastAsia="fr-FR"/>
    </w:rPr>
  </w:style>
  <w:style w:type="character" w:customStyle="1" w:styleId="ClosingChar1">
    <w:name w:val="Closing Char1"/>
    <w:basedOn w:val="Policepardfaut"/>
    <w:uiPriority w:val="99"/>
    <w:semiHidden/>
    <w:rsid w:val="001645A3"/>
    <w:rPr>
      <w:sz w:val="24"/>
      <w:szCs w:val="24"/>
    </w:rPr>
  </w:style>
  <w:style w:type="paragraph" w:styleId="Titre">
    <w:name w:val="Title"/>
    <w:basedOn w:val="Normal"/>
    <w:link w:val="TitreCar"/>
    <w:qFormat/>
    <w:rsid w:val="001645A3"/>
    <w:pPr>
      <w:suppressAutoHyphens w:val="0"/>
      <w:autoSpaceDN/>
      <w:spacing w:before="360" w:after="360"/>
      <w:jc w:val="center"/>
      <w:textAlignment w:val="auto"/>
    </w:pPr>
    <w:rPr>
      <w:rFonts w:ascii="Arial" w:hAnsi="Arial"/>
      <w:b/>
      <w:smallCaps/>
      <w:sz w:val="26"/>
      <w:szCs w:val="20"/>
    </w:rPr>
  </w:style>
  <w:style w:type="character" w:customStyle="1" w:styleId="TitreCar">
    <w:name w:val="Titre Car"/>
    <w:basedOn w:val="Policepardfaut"/>
    <w:link w:val="Titre"/>
    <w:rsid w:val="001645A3"/>
    <w:rPr>
      <w:rFonts w:ascii="Arial" w:eastAsia="Times New Roman" w:hAnsi="Arial" w:cs="Times New Roman"/>
      <w:b/>
      <w:smallCaps/>
      <w:sz w:val="26"/>
      <w:szCs w:val="20"/>
      <w:lang w:eastAsia="fr-FR"/>
    </w:rPr>
  </w:style>
  <w:style w:type="paragraph" w:styleId="NormalWeb">
    <w:name w:val="Normal (Web)"/>
    <w:basedOn w:val="Normal"/>
    <w:semiHidden/>
    <w:rsid w:val="001645A3"/>
    <w:pPr>
      <w:suppressAutoHyphens w:val="0"/>
      <w:autoSpaceDN/>
      <w:spacing w:before="100" w:beforeAutospacing="1" w:after="100" w:afterAutospacing="1"/>
      <w:textAlignment w:val="auto"/>
    </w:pPr>
    <w:rPr>
      <w:rFonts w:ascii="Verdana" w:hAnsi="Verdana"/>
      <w:color w:val="000000"/>
      <w:sz w:val="15"/>
      <w:szCs w:val="15"/>
    </w:rPr>
  </w:style>
  <w:style w:type="paragraph" w:customStyle="1" w:styleId="sthd1">
    <w:name w:val="sthd1"/>
    <w:basedOn w:val="Normal"/>
    <w:rsid w:val="001645A3"/>
    <w:pPr>
      <w:suppressAutoHyphens w:val="0"/>
      <w:autoSpaceDN/>
      <w:spacing w:before="100" w:beforeAutospacing="1" w:after="100" w:afterAutospacing="1"/>
      <w:textAlignment w:val="auto"/>
    </w:pPr>
    <w:rPr>
      <w:rFonts w:ascii="Verdana" w:hAnsi="Verdana"/>
      <w:b/>
      <w:bCs/>
      <w:color w:val="4F8CC1"/>
      <w:sz w:val="22"/>
      <w:szCs w:val="22"/>
    </w:rPr>
  </w:style>
  <w:style w:type="paragraph" w:customStyle="1" w:styleId="sthd3">
    <w:name w:val="sthd3"/>
    <w:basedOn w:val="Normal"/>
    <w:rsid w:val="001645A3"/>
    <w:pPr>
      <w:suppressAutoHyphens w:val="0"/>
      <w:autoSpaceDN/>
      <w:spacing w:before="100" w:beforeAutospacing="1" w:after="100" w:afterAutospacing="1"/>
      <w:textAlignment w:val="auto"/>
    </w:pPr>
    <w:rPr>
      <w:rFonts w:ascii="Verdana" w:hAnsi="Verdana"/>
      <w:b/>
      <w:bCs/>
      <w:color w:val="CC6600"/>
      <w:sz w:val="19"/>
      <w:szCs w:val="19"/>
    </w:rPr>
  </w:style>
  <w:style w:type="paragraph" w:customStyle="1" w:styleId="shd2">
    <w:name w:val="shd2"/>
    <w:basedOn w:val="Normal"/>
    <w:rsid w:val="001645A3"/>
    <w:pPr>
      <w:suppressAutoHyphens w:val="0"/>
      <w:autoSpaceDN/>
      <w:spacing w:before="100" w:beforeAutospacing="1" w:after="100" w:afterAutospacing="1"/>
      <w:textAlignment w:val="auto"/>
    </w:pPr>
    <w:rPr>
      <w:rFonts w:ascii="Verdana" w:hAnsi="Verdana"/>
      <w:b/>
      <w:bCs/>
      <w:color w:val="CC6600"/>
      <w:sz w:val="15"/>
      <w:szCs w:val="15"/>
    </w:rPr>
  </w:style>
  <w:style w:type="character" w:customStyle="1" w:styleId="TextedebullesCar1">
    <w:name w:val="Texte de bulles Car1"/>
    <w:basedOn w:val="Policepardfaut"/>
    <w:link w:val="Textedebulles"/>
    <w:rsid w:val="001645A3"/>
    <w:rPr>
      <w:rFonts w:ascii="Tahoma" w:eastAsia="Times New Roman" w:hAnsi="Tahoma" w:cs="Tahoma"/>
      <w:sz w:val="16"/>
      <w:szCs w:val="16"/>
      <w:lang w:eastAsia="fr-FR"/>
    </w:rPr>
  </w:style>
  <w:style w:type="character" w:customStyle="1" w:styleId="NotedebasdepageCar1">
    <w:name w:val="Note de bas de page Car1"/>
    <w:basedOn w:val="Policepardfaut"/>
    <w:link w:val="Notedebasdepage"/>
    <w:uiPriority w:val="99"/>
    <w:rsid w:val="001645A3"/>
    <w:rPr>
      <w:rFonts w:ascii="Times New Roman" w:eastAsia="Times New Roman" w:hAnsi="Times New Roman" w:cs="Times New Roman"/>
      <w:sz w:val="20"/>
      <w:szCs w:val="20"/>
      <w:lang w:val="en-US"/>
    </w:rPr>
  </w:style>
  <w:style w:type="character" w:customStyle="1" w:styleId="articleCar">
    <w:name w:val="article Car"/>
    <w:basedOn w:val="Policepardfaut"/>
    <w:rsid w:val="001645A3"/>
    <w:rPr>
      <w:rFonts w:ascii="Arial" w:hAnsi="Arial"/>
      <w:b/>
      <w:caps/>
      <w:kern w:val="28"/>
      <w:sz w:val="28"/>
      <w:u w:val="single"/>
      <w:lang w:val="fr-FR" w:eastAsia="fr-FR" w:bidi="ar-SA"/>
    </w:rPr>
  </w:style>
  <w:style w:type="paragraph" w:customStyle="1" w:styleId="Document1">
    <w:name w:val="Document 1"/>
    <w:rsid w:val="001645A3"/>
    <w:pPr>
      <w:keepNext/>
      <w:keepLines/>
      <w:tabs>
        <w:tab w:val="left" w:pos="-720"/>
      </w:tabs>
      <w:suppressAutoHyphens/>
      <w:spacing w:after="0" w:line="240" w:lineRule="auto"/>
    </w:pPr>
    <w:rPr>
      <w:rFonts w:ascii="CG Times" w:eastAsia="Times New Roman" w:hAnsi="CG Times" w:cs="Times New Roman"/>
      <w:sz w:val="24"/>
      <w:szCs w:val="24"/>
      <w:lang w:val="en-US" w:eastAsia="fr-FR"/>
    </w:rPr>
  </w:style>
  <w:style w:type="paragraph" w:customStyle="1" w:styleId="Outline">
    <w:name w:val="Outline"/>
    <w:basedOn w:val="Normal"/>
    <w:rsid w:val="001645A3"/>
    <w:pPr>
      <w:suppressAutoHyphens w:val="0"/>
      <w:autoSpaceDN/>
      <w:spacing w:before="240"/>
      <w:textAlignment w:val="auto"/>
    </w:pPr>
    <w:rPr>
      <w:kern w:val="28"/>
      <w:szCs w:val="20"/>
      <w:lang w:val="en-US"/>
    </w:rPr>
  </w:style>
  <w:style w:type="paragraph" w:customStyle="1" w:styleId="Technical4">
    <w:name w:val="Technical 4"/>
    <w:rsid w:val="001645A3"/>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Article">
    <w:name w:val="Article"/>
    <w:basedOn w:val="Normal"/>
    <w:rsid w:val="001645A3"/>
    <w:pPr>
      <w:tabs>
        <w:tab w:val="left" w:pos="1400"/>
        <w:tab w:val="left" w:pos="1800"/>
      </w:tabs>
      <w:suppressAutoHyphens w:val="0"/>
      <w:autoSpaceDN/>
      <w:textAlignment w:val="auto"/>
    </w:pPr>
    <w:rPr>
      <w:rFonts w:ascii="Palatino" w:hAnsi="Palatino"/>
      <w:b/>
      <w:caps/>
      <w:sz w:val="20"/>
      <w:szCs w:val="20"/>
    </w:rPr>
  </w:style>
  <w:style w:type="paragraph" w:styleId="En-ttedetabledesmatires">
    <w:name w:val="TOC Heading"/>
    <w:basedOn w:val="Titre1"/>
    <w:next w:val="Normal"/>
    <w:uiPriority w:val="39"/>
    <w:qFormat/>
    <w:rsid w:val="001645A3"/>
    <w:pPr>
      <w:suppressAutoHyphens w:val="0"/>
      <w:autoSpaceDN/>
      <w:spacing w:line="276" w:lineRule="auto"/>
      <w:textAlignment w:val="auto"/>
      <w:outlineLvl w:val="9"/>
    </w:pPr>
    <w:rPr>
      <w:lang w:eastAsia="en-US"/>
    </w:rPr>
  </w:style>
  <w:style w:type="paragraph" w:styleId="TM2">
    <w:name w:val="toc 2"/>
    <w:basedOn w:val="Normal"/>
    <w:next w:val="Normal"/>
    <w:autoRedefine/>
    <w:uiPriority w:val="39"/>
    <w:rsid w:val="00EE1AF4"/>
    <w:pPr>
      <w:spacing w:before="120"/>
      <w:ind w:left="240"/>
    </w:pPr>
    <w:rPr>
      <w:rFonts w:asciiTheme="minorHAnsi" w:hAnsiTheme="minorHAnsi"/>
      <w:b/>
      <w:bCs/>
      <w:sz w:val="22"/>
      <w:szCs w:val="22"/>
    </w:rPr>
  </w:style>
  <w:style w:type="paragraph" w:styleId="TM3">
    <w:name w:val="toc 3"/>
    <w:basedOn w:val="Normal"/>
    <w:next w:val="Normal"/>
    <w:autoRedefine/>
    <w:uiPriority w:val="39"/>
    <w:rsid w:val="001645A3"/>
    <w:pPr>
      <w:ind w:left="480"/>
    </w:pPr>
    <w:rPr>
      <w:rFonts w:asciiTheme="minorHAnsi" w:hAnsiTheme="minorHAnsi"/>
      <w:sz w:val="20"/>
      <w:szCs w:val="20"/>
    </w:rPr>
  </w:style>
  <w:style w:type="paragraph" w:customStyle="1" w:styleId="A11">
    <w:name w:val="A1.1."/>
    <w:basedOn w:val="Normal"/>
    <w:rsid w:val="001645A3"/>
    <w:pPr>
      <w:tabs>
        <w:tab w:val="left" w:pos="560"/>
      </w:tabs>
      <w:suppressAutoHyphens w:val="0"/>
      <w:autoSpaceDN/>
      <w:textAlignment w:val="auto"/>
    </w:pPr>
    <w:rPr>
      <w:rFonts w:ascii="Palatino" w:hAnsi="Palatino"/>
      <w:b/>
      <w:szCs w:val="20"/>
    </w:rPr>
  </w:style>
  <w:style w:type="paragraph" w:customStyle="1" w:styleId="Default">
    <w:name w:val="Default"/>
    <w:rsid w:val="001645A3"/>
    <w:pPr>
      <w:autoSpaceDE w:val="0"/>
      <w:autoSpaceDN w:val="0"/>
      <w:adjustRightInd w:val="0"/>
      <w:spacing w:after="0" w:line="240" w:lineRule="auto"/>
    </w:pPr>
    <w:rPr>
      <w:rFonts w:ascii="Arial" w:hAnsi="Arial" w:cs="Arial"/>
      <w:color w:val="000000"/>
      <w:sz w:val="24"/>
      <w:szCs w:val="24"/>
    </w:rPr>
  </w:style>
  <w:style w:type="character" w:customStyle="1" w:styleId="shorttext">
    <w:name w:val="short_text"/>
    <w:basedOn w:val="Policepardfaut"/>
    <w:rsid w:val="001645A3"/>
  </w:style>
  <w:style w:type="table" w:styleId="Grilledutableau">
    <w:name w:val="Table Grid"/>
    <w:basedOn w:val="TableauNormal"/>
    <w:uiPriority w:val="59"/>
    <w:rsid w:val="001645A3"/>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ous-titreCar1">
    <w:name w:val="Sous-titre Car1"/>
    <w:basedOn w:val="Policepardfaut"/>
    <w:link w:val="Sous-titre"/>
    <w:rsid w:val="001645A3"/>
    <w:rPr>
      <w:rFonts w:ascii="Calibri Light" w:eastAsia="Times New Roman" w:hAnsi="Calibri Light" w:cs="Times New Roman"/>
      <w:sz w:val="24"/>
      <w:szCs w:val="24"/>
      <w:lang w:eastAsia="fr-FR"/>
    </w:rPr>
  </w:style>
  <w:style w:type="character" w:customStyle="1" w:styleId="NotedefinCar1">
    <w:name w:val="Note de fin Car1"/>
    <w:basedOn w:val="Policepardfaut"/>
    <w:link w:val="Notedefin"/>
    <w:rsid w:val="001645A3"/>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1645A3"/>
    <w:pPr>
      <w:suppressAutoHyphens w:val="0"/>
      <w:autoSpaceDN/>
      <w:textAlignment w:val="auto"/>
    </w:pPr>
    <w:rPr>
      <w:sz w:val="20"/>
      <w:szCs w:val="20"/>
      <w:lang w:val="en-US" w:eastAsia="en-US"/>
    </w:rPr>
  </w:style>
  <w:style w:type="character" w:customStyle="1" w:styleId="CommentaireCar">
    <w:name w:val="Commentaire Car"/>
    <w:basedOn w:val="Policepardfaut"/>
    <w:link w:val="Commentaire"/>
    <w:rsid w:val="001645A3"/>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1645A3"/>
    <w:rPr>
      <w:sz w:val="16"/>
      <w:szCs w:val="16"/>
    </w:rPr>
  </w:style>
  <w:style w:type="paragraph" w:styleId="Objetducommentaire">
    <w:name w:val="annotation subject"/>
    <w:basedOn w:val="Commentaire"/>
    <w:next w:val="Commentaire"/>
    <w:link w:val="ObjetducommentaireCar"/>
    <w:uiPriority w:val="99"/>
    <w:semiHidden/>
    <w:unhideWhenUsed/>
    <w:rsid w:val="001645A3"/>
    <w:pPr>
      <w:suppressAutoHyphens/>
      <w:autoSpaceDN w:val="0"/>
      <w:textAlignment w:val="baseline"/>
    </w:pPr>
    <w:rPr>
      <w:b/>
      <w:bCs/>
      <w:lang w:val="fr-FR" w:eastAsia="fr-FR"/>
    </w:rPr>
  </w:style>
  <w:style w:type="character" w:customStyle="1" w:styleId="ObjetducommentaireCar">
    <w:name w:val="Objet du commentaire Car"/>
    <w:basedOn w:val="CommentaireCar"/>
    <w:link w:val="Objetducommentaire"/>
    <w:uiPriority w:val="99"/>
    <w:semiHidden/>
    <w:rsid w:val="001645A3"/>
    <w:rPr>
      <w:rFonts w:ascii="Times New Roman" w:eastAsia="Times New Roman" w:hAnsi="Times New Roman" w:cs="Times New Roman"/>
      <w:b/>
      <w:bCs/>
      <w:sz w:val="20"/>
      <w:szCs w:val="20"/>
      <w:lang w:val="en-US" w:eastAsia="fr-FR"/>
    </w:rPr>
  </w:style>
  <w:style w:type="paragraph" w:customStyle="1" w:styleId="DTAOpice">
    <w:name w:val="DTAO pièce"/>
    <w:basedOn w:val="TitrePiece"/>
    <w:link w:val="DTAOpiceCar"/>
    <w:autoRedefine/>
    <w:qFormat/>
    <w:rsid w:val="000F344E"/>
    <w:pPr>
      <w:spacing w:before="240" w:after="240" w:line="360" w:lineRule="auto"/>
      <w:ind w:left="717"/>
    </w:pPr>
    <w:rPr>
      <w:rFonts w:ascii="Times New Roman" w:hAnsi="Times New Roman" w:cs="Times New Roman"/>
      <w:b/>
      <w:caps/>
      <w:sz w:val="24"/>
      <w:szCs w:val="36"/>
    </w:rPr>
  </w:style>
  <w:style w:type="paragraph" w:customStyle="1" w:styleId="dtaoTITRE">
    <w:name w:val="dtao TITRE"/>
    <w:basedOn w:val="Normal"/>
    <w:link w:val="dtaoTITRECar"/>
    <w:autoRedefine/>
    <w:qFormat/>
    <w:rsid w:val="00912962"/>
    <w:pPr>
      <w:widowControl w:val="0"/>
      <w:autoSpaceDE w:val="0"/>
      <w:ind w:right="-6"/>
      <w:jc w:val="center"/>
    </w:pPr>
    <w:rPr>
      <w:b/>
      <w:bCs/>
      <w:caps/>
      <w:spacing w:val="36"/>
      <w:w w:val="80"/>
      <w:position w:val="-1"/>
      <w:sz w:val="32"/>
      <w:szCs w:val="60"/>
    </w:rPr>
  </w:style>
  <w:style w:type="character" w:customStyle="1" w:styleId="SansinterligneCar1">
    <w:name w:val="Sans interligne Car1"/>
    <w:basedOn w:val="Policepardfaut"/>
    <w:link w:val="Sansinterligne"/>
    <w:rsid w:val="00043FB9"/>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043FB9"/>
    <w:rPr>
      <w:rFonts w:ascii="Arial" w:eastAsia="Times New Roman" w:hAnsi="Arial" w:cs="Arial"/>
      <w:w w:val="90"/>
      <w:sz w:val="60"/>
      <w:szCs w:val="60"/>
      <w:lang w:eastAsia="fr-FR"/>
    </w:rPr>
  </w:style>
  <w:style w:type="character" w:customStyle="1" w:styleId="DTAOpiceCar">
    <w:name w:val="DTAO pièce Car"/>
    <w:basedOn w:val="TitrePieceCar1"/>
    <w:link w:val="DTAOpice"/>
    <w:rsid w:val="000F344E"/>
    <w:rPr>
      <w:rFonts w:ascii="Times New Roman" w:eastAsia="Times New Roman" w:hAnsi="Times New Roman" w:cs="Times New Roman"/>
      <w:b/>
      <w:caps/>
      <w:w w:val="90"/>
      <w:sz w:val="24"/>
      <w:szCs w:val="36"/>
      <w:lang w:eastAsia="fr-FR"/>
    </w:rPr>
  </w:style>
  <w:style w:type="paragraph" w:customStyle="1" w:styleId="AAOarticle">
    <w:name w:val="AAO article"/>
    <w:basedOn w:val="Normal"/>
    <w:link w:val="AAOarticleCar"/>
    <w:autoRedefine/>
    <w:qFormat/>
    <w:rsid w:val="006A3155"/>
    <w:pPr>
      <w:widowControl w:val="0"/>
      <w:autoSpaceDE w:val="0"/>
      <w:ind w:left="125" w:right="-23"/>
      <w:jc w:val="both"/>
    </w:pPr>
    <w:rPr>
      <w:b/>
      <w:bCs/>
      <w:color w:val="000000" w:themeColor="text1"/>
    </w:rPr>
  </w:style>
  <w:style w:type="character" w:customStyle="1" w:styleId="dtaoTITRECar">
    <w:name w:val="dtao TITRE Car"/>
    <w:basedOn w:val="Policepardfaut"/>
    <w:link w:val="dtaoTITRE"/>
    <w:rsid w:val="00912962"/>
    <w:rPr>
      <w:rFonts w:ascii="Times New Roman" w:eastAsia="Times New Roman" w:hAnsi="Times New Roman" w:cs="Times New Roman"/>
      <w:b/>
      <w:bCs/>
      <w:caps/>
      <w:spacing w:val="36"/>
      <w:w w:val="80"/>
      <w:position w:val="-1"/>
      <w:sz w:val="32"/>
      <w:szCs w:val="60"/>
      <w:lang w:eastAsia="fr-FR"/>
    </w:rPr>
  </w:style>
  <w:style w:type="paragraph" w:customStyle="1" w:styleId="RGAOpartie0">
    <w:name w:val="RGAO partie"/>
    <w:basedOn w:val="Paragraphedeliste"/>
    <w:link w:val="RGAOpartieCar"/>
    <w:autoRedefine/>
    <w:qFormat/>
    <w:rsid w:val="00576E09"/>
    <w:pPr>
      <w:ind w:left="714"/>
      <w:jc w:val="center"/>
    </w:pPr>
    <w:rPr>
      <w:b/>
      <w:bCs/>
      <w:caps/>
      <w:sz w:val="32"/>
    </w:rPr>
  </w:style>
  <w:style w:type="character" w:customStyle="1" w:styleId="AAOarticleCar">
    <w:name w:val="AAO article Car"/>
    <w:basedOn w:val="Policepardfaut"/>
    <w:link w:val="AAOarticle"/>
    <w:rsid w:val="006A3155"/>
    <w:rPr>
      <w:rFonts w:ascii="Times New Roman" w:eastAsia="Times New Roman" w:hAnsi="Times New Roman" w:cs="Times New Roman"/>
      <w:b/>
      <w:bCs/>
      <w:color w:val="000000" w:themeColor="text1"/>
      <w:sz w:val="24"/>
      <w:szCs w:val="24"/>
      <w:lang w:eastAsia="fr-FR"/>
    </w:rPr>
  </w:style>
  <w:style w:type="paragraph" w:customStyle="1" w:styleId="RGAOART">
    <w:name w:val="RGAO ART"/>
    <w:basedOn w:val="Normal"/>
    <w:link w:val="RGAOARTCar"/>
    <w:autoRedefine/>
    <w:qFormat/>
    <w:rsid w:val="007A476C"/>
    <w:pPr>
      <w:widowControl w:val="0"/>
      <w:numPr>
        <w:numId w:val="27"/>
      </w:numPr>
      <w:autoSpaceDE w:val="0"/>
      <w:ind w:left="714" w:right="-113" w:hanging="357"/>
      <w:jc w:val="both"/>
    </w:pPr>
    <w:rPr>
      <w:b/>
      <w:bCs/>
    </w:rPr>
  </w:style>
  <w:style w:type="character" w:customStyle="1" w:styleId="RGAOpartieCar">
    <w:name w:val="RGAO partie Car"/>
    <w:basedOn w:val="ParagraphedelisteCar"/>
    <w:link w:val="RGAOpartie0"/>
    <w:rsid w:val="00576E09"/>
    <w:rPr>
      <w:rFonts w:ascii="Times New Roman" w:eastAsia="Times New Roman" w:hAnsi="Times New Roman" w:cs="Times New Roman"/>
      <w:b/>
      <w:bCs/>
      <w:caps/>
      <w:sz w:val="32"/>
      <w:szCs w:val="24"/>
      <w:lang w:eastAsia="fr-FR"/>
    </w:rPr>
  </w:style>
  <w:style w:type="character" w:customStyle="1" w:styleId="RGAOARTCar">
    <w:name w:val="RGAO ART Car"/>
    <w:basedOn w:val="Policepardfaut"/>
    <w:link w:val="RGAOART"/>
    <w:rsid w:val="007A476C"/>
    <w:rPr>
      <w:rFonts w:ascii="Times New Roman" w:eastAsia="Times New Roman" w:hAnsi="Times New Roman" w:cs="Times New Roman"/>
      <w:b/>
      <w:bCs/>
      <w:sz w:val="24"/>
      <w:szCs w:val="24"/>
      <w:lang w:eastAsia="fr-FR"/>
    </w:rPr>
  </w:style>
  <w:style w:type="paragraph" w:customStyle="1" w:styleId="ARTRPAO">
    <w:name w:val="ART RPAO"/>
    <w:basedOn w:val="Normal"/>
    <w:link w:val="ARTRPAOCar"/>
    <w:autoRedefine/>
    <w:qFormat/>
    <w:rsid w:val="00761E26"/>
    <w:pPr>
      <w:widowControl w:val="0"/>
      <w:autoSpaceDE w:val="0"/>
      <w:spacing w:before="120" w:after="120" w:line="360" w:lineRule="auto"/>
      <w:ind w:right="-23"/>
    </w:pPr>
    <w:rPr>
      <w:rFonts w:ascii="Arial Narrow" w:hAnsi="Arial Narrow" w:cs="Arial"/>
      <w:b/>
      <w:bCs/>
      <w:color w:val="000000" w:themeColor="text1"/>
    </w:rPr>
  </w:style>
  <w:style w:type="paragraph" w:customStyle="1" w:styleId="RPAOART2">
    <w:name w:val="RPAO ART2"/>
    <w:basedOn w:val="ARTRPAO"/>
    <w:link w:val="RPAOART2Car"/>
    <w:autoRedefine/>
    <w:qFormat/>
    <w:rsid w:val="0090124E"/>
    <w:rPr>
      <w:sz w:val="28"/>
      <w:szCs w:val="28"/>
    </w:rPr>
  </w:style>
  <w:style w:type="character" w:customStyle="1" w:styleId="ARTRPAOCar">
    <w:name w:val="ART RPAO Car"/>
    <w:basedOn w:val="Policepardfaut"/>
    <w:link w:val="ARTRPAO"/>
    <w:rsid w:val="00761E26"/>
    <w:rPr>
      <w:rFonts w:ascii="Arial Narrow" w:eastAsia="Times New Roman" w:hAnsi="Arial Narrow" w:cs="Arial"/>
      <w:b/>
      <w:bCs/>
      <w:color w:val="000000" w:themeColor="text1"/>
      <w:sz w:val="24"/>
      <w:szCs w:val="24"/>
      <w:lang w:eastAsia="fr-FR"/>
    </w:rPr>
  </w:style>
  <w:style w:type="character" w:customStyle="1" w:styleId="RPAOART2Car">
    <w:name w:val="RPAO ART2 Car"/>
    <w:basedOn w:val="ARTRPAOCar"/>
    <w:link w:val="RPAOART2"/>
    <w:rsid w:val="0090124E"/>
    <w:rPr>
      <w:rFonts w:ascii="Arial Narrow" w:eastAsia="Times New Roman" w:hAnsi="Arial Narrow" w:cs="Arial"/>
      <w:b/>
      <w:bCs/>
      <w:color w:val="000000" w:themeColor="text1"/>
      <w:sz w:val="28"/>
      <w:szCs w:val="28"/>
      <w:lang w:eastAsia="fr-FR"/>
    </w:rPr>
  </w:style>
  <w:style w:type="paragraph" w:customStyle="1" w:styleId="CCAPCHAP">
    <w:name w:val="CCAP CHAP"/>
    <w:basedOn w:val="RGAOpartie0"/>
    <w:link w:val="CCAPCHAPCar"/>
    <w:autoRedefine/>
    <w:qFormat/>
    <w:rsid w:val="00823845"/>
    <w:pPr>
      <w:numPr>
        <w:numId w:val="26"/>
      </w:numPr>
      <w:ind w:right="284"/>
    </w:pPr>
    <w:rPr>
      <w:sz w:val="24"/>
    </w:rPr>
  </w:style>
  <w:style w:type="paragraph" w:styleId="TM4">
    <w:name w:val="toc 4"/>
    <w:basedOn w:val="Normal"/>
    <w:next w:val="Normal"/>
    <w:autoRedefine/>
    <w:uiPriority w:val="39"/>
    <w:unhideWhenUsed/>
    <w:rsid w:val="00D422A4"/>
    <w:pPr>
      <w:ind w:left="720"/>
    </w:pPr>
    <w:rPr>
      <w:rFonts w:asciiTheme="minorHAnsi" w:hAnsiTheme="minorHAnsi"/>
      <w:sz w:val="20"/>
      <w:szCs w:val="20"/>
    </w:rPr>
  </w:style>
  <w:style w:type="character" w:customStyle="1" w:styleId="CCAPCHAPCar">
    <w:name w:val="CCAP CHAP Car"/>
    <w:basedOn w:val="RGAOpartieCar"/>
    <w:link w:val="CCAPCHAP"/>
    <w:rsid w:val="00823845"/>
    <w:rPr>
      <w:rFonts w:ascii="Times New Roman" w:eastAsia="Times New Roman" w:hAnsi="Times New Roman" w:cs="Times New Roman"/>
      <w:b/>
      <w:bCs/>
      <w:caps/>
      <w:sz w:val="24"/>
      <w:szCs w:val="24"/>
      <w:lang w:eastAsia="fr-FR"/>
    </w:rPr>
  </w:style>
  <w:style w:type="paragraph" w:styleId="TM5">
    <w:name w:val="toc 5"/>
    <w:basedOn w:val="Normal"/>
    <w:next w:val="Normal"/>
    <w:autoRedefine/>
    <w:uiPriority w:val="39"/>
    <w:unhideWhenUsed/>
    <w:rsid w:val="00D422A4"/>
    <w:pPr>
      <w:ind w:left="960"/>
    </w:pPr>
    <w:rPr>
      <w:rFonts w:asciiTheme="minorHAnsi" w:hAnsiTheme="minorHAnsi"/>
      <w:sz w:val="20"/>
      <w:szCs w:val="20"/>
    </w:rPr>
  </w:style>
  <w:style w:type="paragraph" w:styleId="TM6">
    <w:name w:val="toc 6"/>
    <w:basedOn w:val="Normal"/>
    <w:next w:val="Normal"/>
    <w:autoRedefine/>
    <w:uiPriority w:val="39"/>
    <w:unhideWhenUsed/>
    <w:rsid w:val="00D422A4"/>
    <w:pPr>
      <w:ind w:left="1200"/>
    </w:pPr>
    <w:rPr>
      <w:rFonts w:asciiTheme="minorHAnsi" w:hAnsiTheme="minorHAnsi"/>
      <w:sz w:val="20"/>
      <w:szCs w:val="20"/>
    </w:rPr>
  </w:style>
  <w:style w:type="paragraph" w:styleId="TM7">
    <w:name w:val="toc 7"/>
    <w:basedOn w:val="Normal"/>
    <w:next w:val="Normal"/>
    <w:autoRedefine/>
    <w:uiPriority w:val="39"/>
    <w:unhideWhenUsed/>
    <w:rsid w:val="00D422A4"/>
    <w:pPr>
      <w:ind w:left="1440"/>
    </w:pPr>
    <w:rPr>
      <w:rFonts w:asciiTheme="minorHAnsi" w:hAnsiTheme="minorHAnsi"/>
      <w:sz w:val="20"/>
      <w:szCs w:val="20"/>
    </w:rPr>
  </w:style>
  <w:style w:type="paragraph" w:styleId="TM8">
    <w:name w:val="toc 8"/>
    <w:basedOn w:val="Normal"/>
    <w:next w:val="Normal"/>
    <w:autoRedefine/>
    <w:uiPriority w:val="39"/>
    <w:unhideWhenUsed/>
    <w:rsid w:val="00D422A4"/>
    <w:pPr>
      <w:ind w:left="1680"/>
    </w:pPr>
    <w:rPr>
      <w:rFonts w:asciiTheme="minorHAnsi" w:hAnsiTheme="minorHAnsi"/>
      <w:sz w:val="20"/>
      <w:szCs w:val="20"/>
    </w:rPr>
  </w:style>
  <w:style w:type="paragraph" w:styleId="TM9">
    <w:name w:val="toc 9"/>
    <w:basedOn w:val="Normal"/>
    <w:next w:val="Normal"/>
    <w:autoRedefine/>
    <w:uiPriority w:val="39"/>
    <w:unhideWhenUsed/>
    <w:rsid w:val="00D422A4"/>
    <w:pPr>
      <w:ind w:left="1920"/>
    </w:pPr>
    <w:rPr>
      <w:rFonts w:asciiTheme="minorHAnsi" w:hAnsiTheme="minorHAnsi"/>
      <w:sz w:val="20"/>
      <w:szCs w:val="20"/>
    </w:rPr>
  </w:style>
  <w:style w:type="paragraph" w:styleId="Rvision">
    <w:name w:val="Revision"/>
    <w:hidden/>
    <w:uiPriority w:val="99"/>
    <w:semiHidden/>
    <w:rsid w:val="00D422A4"/>
    <w:pPr>
      <w:spacing w:after="0" w:line="240" w:lineRule="auto"/>
    </w:pPr>
    <w:rPr>
      <w:rFonts w:ascii="Times New Roman" w:eastAsia="Times New Roman" w:hAnsi="Times New Roman" w:cs="Times New Roman"/>
      <w:sz w:val="24"/>
      <w:szCs w:val="24"/>
      <w:lang w:eastAsia="fr-FR"/>
    </w:rPr>
  </w:style>
  <w:style w:type="paragraph" w:customStyle="1" w:styleId="DTAOTitre0">
    <w:name w:val="DTAO Titre"/>
    <w:basedOn w:val="Normal"/>
    <w:link w:val="DTAOTitreCar0"/>
    <w:autoRedefine/>
    <w:qFormat/>
    <w:rsid w:val="00DA55C3"/>
    <w:pPr>
      <w:widowControl w:val="0"/>
      <w:autoSpaceDE w:val="0"/>
      <w:spacing w:before="240" w:after="240" w:line="360" w:lineRule="auto"/>
      <w:ind w:right="-6"/>
      <w:jc w:val="center"/>
    </w:pPr>
    <w:rPr>
      <w:rFonts w:ascii="Arial Narrow" w:hAnsi="Arial Narrow" w:cs="Arial"/>
      <w:b/>
      <w:bCs/>
      <w:caps/>
      <w:spacing w:val="36"/>
      <w:w w:val="80"/>
      <w:position w:val="-1"/>
      <w:sz w:val="32"/>
      <w:szCs w:val="32"/>
    </w:rPr>
  </w:style>
  <w:style w:type="character" w:customStyle="1" w:styleId="DTAOTitreCar0">
    <w:name w:val="DTAO Titre Car"/>
    <w:basedOn w:val="Policepardfaut"/>
    <w:link w:val="DTAOTitre0"/>
    <w:rsid w:val="00DA55C3"/>
    <w:rPr>
      <w:rFonts w:ascii="Arial Narrow" w:eastAsia="Times New Roman" w:hAnsi="Arial Narrow" w:cs="Arial"/>
      <w:b/>
      <w:bCs/>
      <w:caps/>
      <w:spacing w:val="36"/>
      <w:w w:val="80"/>
      <w:position w:val="-1"/>
      <w:sz w:val="32"/>
      <w:szCs w:val="32"/>
      <w:lang w:eastAsia="fr-FR"/>
    </w:rPr>
  </w:style>
  <w:style w:type="numbering" w:customStyle="1" w:styleId="LFO191">
    <w:name w:val="LFO191"/>
    <w:basedOn w:val="Aucuneliste"/>
    <w:rsid w:val="000C1A8D"/>
    <w:pPr>
      <w:numPr>
        <w:numId w:val="11"/>
      </w:numPr>
    </w:pPr>
  </w:style>
  <w:style w:type="table" w:customStyle="1" w:styleId="Grilledutableau1">
    <w:name w:val="Grille du tableau1"/>
    <w:basedOn w:val="TableauNormal"/>
    <w:next w:val="Grilledutableau"/>
    <w:uiPriority w:val="59"/>
    <w:rsid w:val="000C1A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0C1A8D"/>
    <w:rPr>
      <w:color w:val="605E5C"/>
      <w:shd w:val="clear" w:color="auto" w:fill="E1DFDD"/>
    </w:rPr>
  </w:style>
  <w:style w:type="paragraph" w:customStyle="1" w:styleId="DTAOsousTitre">
    <w:name w:val="DTAO sous Titre"/>
    <w:basedOn w:val="Paragraphedeliste"/>
    <w:link w:val="DTAOsousTitreCar"/>
    <w:autoRedefine/>
    <w:qFormat/>
    <w:rsid w:val="000C1A8D"/>
    <w:pPr>
      <w:widowControl w:val="0"/>
      <w:numPr>
        <w:numId w:val="31"/>
      </w:numPr>
      <w:autoSpaceDE w:val="0"/>
      <w:spacing w:before="240" w:line="360" w:lineRule="auto"/>
      <w:ind w:left="142" w:right="51" w:hanging="76"/>
      <w:jc w:val="both"/>
    </w:pPr>
    <w:rPr>
      <w:rFonts w:ascii="Arial Narrow" w:hAnsi="Arial Narrow" w:cs="Arial"/>
      <w:b/>
      <w:bCs/>
      <w:caps/>
      <w:sz w:val="32"/>
      <w:szCs w:val="32"/>
    </w:rPr>
  </w:style>
  <w:style w:type="paragraph" w:customStyle="1" w:styleId="DTAO1soustitre">
    <w:name w:val="DTAO 1 sous titre"/>
    <w:basedOn w:val="Paragraphedeliste"/>
    <w:link w:val="DTAO1soustitreCar"/>
    <w:autoRedefine/>
    <w:qFormat/>
    <w:rsid w:val="000C1A8D"/>
    <w:pPr>
      <w:widowControl w:val="0"/>
      <w:numPr>
        <w:numId w:val="46"/>
      </w:numPr>
      <w:autoSpaceDE w:val="0"/>
      <w:spacing w:before="120" w:after="120" w:line="360" w:lineRule="auto"/>
      <w:ind w:left="567" w:hanging="567"/>
      <w:jc w:val="both"/>
    </w:pPr>
    <w:rPr>
      <w:rFonts w:ascii="Arial Narrow" w:hAnsi="Arial Narrow"/>
      <w:b/>
      <w:caps/>
      <w:sz w:val="32"/>
      <w:szCs w:val="28"/>
    </w:rPr>
  </w:style>
  <w:style w:type="character" w:customStyle="1" w:styleId="DTAOsousTitreCar">
    <w:name w:val="DTAO sous Titre Car"/>
    <w:basedOn w:val="ParagraphedelisteCar"/>
    <w:link w:val="DTAOsousTitre"/>
    <w:rsid w:val="000C1A8D"/>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0C1A8D"/>
    <w:pPr>
      <w:numPr>
        <w:numId w:val="47"/>
      </w:numPr>
      <w:spacing w:before="360" w:after="360" w:line="360" w:lineRule="auto"/>
    </w:pPr>
    <w:rPr>
      <w:rFonts w:ascii="Arial Narrow" w:hAnsi="Arial Narrow" w:cs="Times New Roman"/>
      <w:b/>
      <w:caps/>
      <w:sz w:val="36"/>
      <w:szCs w:val="36"/>
    </w:rPr>
  </w:style>
  <w:style w:type="character" w:customStyle="1" w:styleId="DTAO1soustitreCar">
    <w:name w:val="DTAO 1 sous titre Car"/>
    <w:basedOn w:val="ParagraphedelisteCar"/>
    <w:link w:val="DTAO1soustitre"/>
    <w:rsid w:val="000C1A8D"/>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0"/>
    <w:autoRedefine/>
    <w:qFormat/>
    <w:rsid w:val="000C1A8D"/>
    <w:pPr>
      <w:numPr>
        <w:numId w:val="30"/>
      </w:numPr>
      <w:spacing w:before="240" w:after="240" w:line="360" w:lineRule="auto"/>
      <w:jc w:val="center"/>
    </w:pPr>
    <w:rPr>
      <w:rFonts w:ascii="Arial Narrow" w:hAnsi="Arial Narrow" w:cs="Arial"/>
      <w:b/>
      <w:bCs/>
      <w:caps/>
      <w:sz w:val="32"/>
      <w:szCs w:val="32"/>
    </w:rPr>
  </w:style>
  <w:style w:type="character" w:customStyle="1" w:styleId="DTAOPicesCar">
    <w:name w:val="DTAO Pièces Car"/>
    <w:basedOn w:val="TitrePieceCar1"/>
    <w:link w:val="DTAOPices"/>
    <w:rsid w:val="000C1A8D"/>
    <w:rPr>
      <w:rFonts w:ascii="Arial Narrow" w:eastAsia="Times New Roman" w:hAnsi="Arial Narrow" w:cs="Times New Roman"/>
      <w:b/>
      <w:caps/>
      <w:w w:val="90"/>
      <w:sz w:val="36"/>
      <w:szCs w:val="36"/>
      <w:lang w:eastAsia="fr-FR"/>
    </w:rPr>
  </w:style>
  <w:style w:type="paragraph" w:customStyle="1" w:styleId="RGAOArticles">
    <w:name w:val="RGAO Articles"/>
    <w:basedOn w:val="Normal"/>
    <w:link w:val="RGAOArticlesCar"/>
    <w:autoRedefine/>
    <w:qFormat/>
    <w:rsid w:val="000C1A8D"/>
    <w:pPr>
      <w:widowControl w:val="0"/>
      <w:autoSpaceDE w:val="0"/>
      <w:spacing w:before="120" w:after="120" w:line="360" w:lineRule="auto"/>
      <w:ind w:right="-113"/>
      <w:jc w:val="both"/>
    </w:pPr>
    <w:rPr>
      <w:rFonts w:ascii="Arial Narrow" w:hAnsi="Arial Narrow" w:cs="Arial"/>
      <w:b/>
      <w:bCs/>
      <w:sz w:val="28"/>
      <w:szCs w:val="28"/>
    </w:rPr>
  </w:style>
  <w:style w:type="character" w:customStyle="1" w:styleId="RGAOPartieCar0">
    <w:name w:val="RGAO Partie Car"/>
    <w:basedOn w:val="ParagraphedelisteCar"/>
    <w:link w:val="RGAOPartie"/>
    <w:rsid w:val="000C1A8D"/>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0C1A8D"/>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0C1A8D"/>
    <w:pPr>
      <w:widowControl w:val="0"/>
      <w:numPr>
        <w:numId w:val="48"/>
      </w:numPr>
      <w:autoSpaceDE w:val="0"/>
      <w:spacing w:before="240" w:after="240" w:line="360" w:lineRule="auto"/>
      <w:ind w:right="-210"/>
      <w:jc w:val="center"/>
    </w:pPr>
    <w:rPr>
      <w:rFonts w:ascii="Arial Narrow" w:hAnsi="Arial Narrow" w:cs="Tahoma"/>
      <w:b/>
      <w:bCs/>
      <w:caps/>
      <w:sz w:val="32"/>
      <w:szCs w:val="32"/>
    </w:rPr>
  </w:style>
  <w:style w:type="paragraph" w:customStyle="1" w:styleId="CCAParticles">
    <w:name w:val="CCAP articles"/>
    <w:basedOn w:val="Normal"/>
    <w:link w:val="CCAParticlesCar"/>
    <w:autoRedefine/>
    <w:qFormat/>
    <w:rsid w:val="0017755D"/>
    <w:pPr>
      <w:widowControl w:val="0"/>
      <w:autoSpaceDE w:val="0"/>
      <w:spacing w:before="120" w:after="120" w:line="360" w:lineRule="auto"/>
      <w:ind w:right="-23"/>
    </w:pPr>
    <w:rPr>
      <w:rFonts w:ascii="Arial Narrow" w:hAnsi="Arial Narrow" w:cs="Tahoma"/>
      <w:b/>
      <w:bCs/>
      <w:sz w:val="28"/>
      <w:szCs w:val="28"/>
    </w:rPr>
  </w:style>
  <w:style w:type="character" w:customStyle="1" w:styleId="CCAPchapitreCar">
    <w:name w:val="CCAP chapitre Car"/>
    <w:basedOn w:val="Policepardfaut"/>
    <w:link w:val="CCAPchapitre"/>
    <w:rsid w:val="000C1A8D"/>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17755D"/>
    <w:rPr>
      <w:rFonts w:ascii="Arial Narrow" w:eastAsia="Times New Roman" w:hAnsi="Arial Narrow" w:cs="Tahoma"/>
      <w:b/>
      <w:bCs/>
      <w:sz w:val="28"/>
      <w:szCs w:val="28"/>
      <w:lang w:eastAsia="fr-FR"/>
    </w:rPr>
  </w:style>
  <w:style w:type="character" w:customStyle="1" w:styleId="Mentionnonrsolue2">
    <w:name w:val="Mention non résolue2"/>
    <w:basedOn w:val="Policepardfaut"/>
    <w:uiPriority w:val="99"/>
    <w:semiHidden/>
    <w:unhideWhenUsed/>
    <w:rsid w:val="000C1A8D"/>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C1A8D"/>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C1A8D"/>
    <w:rPr>
      <w:color w:val="605E5C"/>
      <w:shd w:val="clear" w:color="auto" w:fill="E1DFDD"/>
    </w:rPr>
  </w:style>
  <w:style w:type="table" w:customStyle="1" w:styleId="Grilledutableau2">
    <w:name w:val="Grille du tableau2"/>
    <w:basedOn w:val="TableauNormal"/>
    <w:next w:val="Grilledutableau"/>
    <w:uiPriority w:val="59"/>
    <w:rsid w:val="00667BF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FC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7755D"/>
  </w:style>
  <w:style w:type="numbering" w:customStyle="1" w:styleId="LFO192">
    <w:name w:val="LFO192"/>
    <w:basedOn w:val="Aucuneliste"/>
    <w:rsid w:val="0017755D"/>
    <w:pPr>
      <w:numPr>
        <w:numId w:val="13"/>
      </w:numPr>
    </w:pPr>
  </w:style>
  <w:style w:type="table" w:customStyle="1" w:styleId="Grilledutableau3">
    <w:name w:val="Grille du tableau3"/>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775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99"/>
    <w:semiHidden/>
    <w:rsid w:val="0017755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articles">
    <w:name w:val="AAO articles"/>
    <w:basedOn w:val="Normal"/>
    <w:link w:val="AAOarticlesCar"/>
    <w:autoRedefine/>
    <w:qFormat/>
    <w:rsid w:val="000539FC"/>
    <w:pPr>
      <w:widowControl w:val="0"/>
      <w:autoSpaceDE w:val="0"/>
      <w:spacing w:before="120" w:after="120"/>
      <w:jc w:val="both"/>
    </w:pPr>
    <w:rPr>
      <w:rFonts w:ascii="Arial Narrow" w:hAnsi="Arial Narrow" w:cs="Arial"/>
      <w:b/>
      <w:bCs/>
      <w:sz w:val="28"/>
    </w:rPr>
  </w:style>
  <w:style w:type="character" w:customStyle="1" w:styleId="AAOarticlesCar">
    <w:name w:val="AAO articles Car"/>
    <w:basedOn w:val="Policepardfaut"/>
    <w:link w:val="AAOarticles"/>
    <w:rsid w:val="000539FC"/>
    <w:rPr>
      <w:rFonts w:ascii="Arial Narrow" w:eastAsia="Times New Roman" w:hAnsi="Arial Narrow" w:cs="Arial"/>
      <w:b/>
      <w:bCs/>
      <w:sz w:val="28"/>
      <w:szCs w:val="24"/>
      <w:lang w:eastAsia="fr-FR"/>
    </w:rPr>
  </w:style>
  <w:style w:type="numbering" w:customStyle="1" w:styleId="LFO194">
    <w:name w:val="LFO194"/>
    <w:basedOn w:val="Aucuneliste"/>
    <w:rsid w:val="00020EA2"/>
    <w:pPr>
      <w:numPr>
        <w:numId w:val="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12764">
      <w:bodyDiv w:val="1"/>
      <w:marLeft w:val="0"/>
      <w:marRight w:val="0"/>
      <w:marTop w:val="0"/>
      <w:marBottom w:val="0"/>
      <w:divBdr>
        <w:top w:val="none" w:sz="0" w:space="0" w:color="auto"/>
        <w:left w:val="none" w:sz="0" w:space="0" w:color="auto"/>
        <w:bottom w:val="none" w:sz="0" w:space="0" w:color="auto"/>
        <w:right w:val="none" w:sz="0" w:space="0" w:color="auto"/>
      </w:divBdr>
    </w:div>
    <w:div w:id="577255226">
      <w:bodyDiv w:val="1"/>
      <w:marLeft w:val="0"/>
      <w:marRight w:val="0"/>
      <w:marTop w:val="0"/>
      <w:marBottom w:val="0"/>
      <w:divBdr>
        <w:top w:val="none" w:sz="0" w:space="0" w:color="auto"/>
        <w:left w:val="none" w:sz="0" w:space="0" w:color="auto"/>
        <w:bottom w:val="none" w:sz="0" w:space="0" w:color="auto"/>
        <w:right w:val="none" w:sz="0" w:space="0" w:color="auto"/>
      </w:divBdr>
    </w:div>
    <w:div w:id="11165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12317-3DF2-4EDD-B624-25B8A95E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101</Pages>
  <Words>39831</Words>
  <Characters>219076</Characters>
  <Application>Microsoft Office Word</Application>
  <DocSecurity>0</DocSecurity>
  <Lines>1825</Lines>
  <Paragraphs>516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user</cp:lastModifiedBy>
  <cp:revision>91</cp:revision>
  <cp:lastPrinted>2007-05-22T01:52:00Z</cp:lastPrinted>
  <dcterms:created xsi:type="dcterms:W3CDTF">2024-12-29T16:55:00Z</dcterms:created>
  <dcterms:modified xsi:type="dcterms:W3CDTF">2007-05-21T07:13:00Z</dcterms:modified>
</cp:coreProperties>
</file>